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59D" w:rsidRPr="005C30D1" w:rsidRDefault="002C159D" w:rsidP="00E52754">
      <w:pPr>
        <w:jc w:val="center"/>
        <w:rPr>
          <w:rFonts w:asciiTheme="minorEastAsia" w:hAnsiTheme="minorEastAsia" w:cs="Times New Roman"/>
          <w:b/>
          <w:bCs/>
          <w:color w:val="000000"/>
          <w:spacing w:val="-20"/>
          <w:sz w:val="52"/>
          <w:szCs w:val="56"/>
        </w:rPr>
      </w:pPr>
      <w:r w:rsidRPr="005C30D1">
        <w:rPr>
          <w:rFonts w:asciiTheme="minorEastAsia" w:hAnsiTheme="minorEastAsia" w:cs="Times New Roman" w:hint="eastAsia"/>
          <w:b/>
          <w:bCs/>
          <w:color w:val="000000"/>
          <w:spacing w:val="-20"/>
          <w:sz w:val="52"/>
          <w:szCs w:val="56"/>
        </w:rPr>
        <w:t>湖北宜昌交运松滋有限公司客车轮胎采购</w:t>
      </w:r>
    </w:p>
    <w:p w:rsidR="004F4E1E" w:rsidRPr="005C30D1" w:rsidRDefault="00E52754">
      <w:pPr>
        <w:jc w:val="center"/>
        <w:rPr>
          <w:rFonts w:asciiTheme="minorEastAsia" w:hAnsiTheme="minorEastAsia" w:cs="Times New Roman"/>
          <w:b/>
          <w:color w:val="000000"/>
          <w:spacing w:val="303"/>
          <w:w w:val="95"/>
          <w:kern w:val="0"/>
          <w:sz w:val="72"/>
          <w:szCs w:val="72"/>
        </w:rPr>
      </w:pPr>
      <w:r w:rsidRPr="005C30D1">
        <w:rPr>
          <w:rFonts w:asciiTheme="minorEastAsia" w:hAnsiTheme="minorEastAsia" w:cs="Times New Roman" w:hint="eastAsia"/>
          <w:b/>
          <w:bCs/>
          <w:color w:val="000000"/>
          <w:spacing w:val="-20"/>
          <w:sz w:val="52"/>
          <w:szCs w:val="56"/>
        </w:rPr>
        <w:t xml:space="preserve"> </w:t>
      </w:r>
      <w:r w:rsidR="002C159D" w:rsidRPr="005C30D1">
        <w:rPr>
          <w:rFonts w:asciiTheme="minorEastAsia" w:hAnsiTheme="minorEastAsia" w:cs="Times New Roman" w:hint="eastAsia"/>
          <w:b/>
          <w:bCs/>
          <w:color w:val="000000"/>
          <w:spacing w:val="-20"/>
          <w:sz w:val="52"/>
          <w:szCs w:val="56"/>
        </w:rPr>
        <w:t>第3次招标</w:t>
      </w:r>
    </w:p>
    <w:p w:rsidR="004F4E1E" w:rsidRPr="005C30D1" w:rsidRDefault="004F4E1E">
      <w:pPr>
        <w:jc w:val="center"/>
        <w:rPr>
          <w:rFonts w:asciiTheme="minorEastAsia" w:hAnsiTheme="minorEastAsia" w:cs="Times New Roman"/>
          <w:b/>
          <w:color w:val="000000"/>
          <w:spacing w:val="303"/>
          <w:w w:val="95"/>
          <w:kern w:val="0"/>
          <w:sz w:val="72"/>
          <w:szCs w:val="72"/>
        </w:rPr>
      </w:pPr>
    </w:p>
    <w:p w:rsidR="004F4E1E" w:rsidRPr="005C30D1" w:rsidRDefault="004F4E1E">
      <w:pPr>
        <w:jc w:val="center"/>
        <w:rPr>
          <w:rFonts w:asciiTheme="minorEastAsia" w:hAnsiTheme="minorEastAsia" w:cs="Times New Roman"/>
          <w:b/>
          <w:color w:val="000000"/>
          <w:spacing w:val="303"/>
          <w:w w:val="95"/>
          <w:kern w:val="0"/>
          <w:sz w:val="72"/>
          <w:szCs w:val="72"/>
        </w:rPr>
      </w:pPr>
    </w:p>
    <w:p w:rsidR="004F4E1E" w:rsidRPr="005C30D1" w:rsidRDefault="004F4E1E">
      <w:pPr>
        <w:jc w:val="center"/>
        <w:rPr>
          <w:rFonts w:asciiTheme="minorEastAsia" w:hAnsiTheme="minorEastAsia" w:cs="Times New Roman"/>
          <w:b/>
          <w:color w:val="000000"/>
          <w:spacing w:val="303"/>
          <w:w w:val="95"/>
          <w:kern w:val="0"/>
          <w:sz w:val="72"/>
          <w:szCs w:val="72"/>
        </w:rPr>
      </w:pPr>
    </w:p>
    <w:p w:rsidR="004F4E1E" w:rsidRPr="005C30D1" w:rsidRDefault="002C159D">
      <w:pPr>
        <w:spacing w:line="900" w:lineRule="exact"/>
        <w:jc w:val="center"/>
        <w:rPr>
          <w:rFonts w:asciiTheme="minorEastAsia" w:hAnsiTheme="minorEastAsia" w:cs="Times New Roman"/>
          <w:b/>
          <w:color w:val="000000"/>
          <w:spacing w:val="30"/>
          <w:sz w:val="72"/>
          <w:szCs w:val="72"/>
        </w:rPr>
      </w:pPr>
      <w:r w:rsidRPr="005C30D1">
        <w:rPr>
          <w:rFonts w:asciiTheme="minorEastAsia" w:hAnsiTheme="minorEastAsia" w:cs="Times New Roman" w:hint="eastAsia"/>
          <w:b/>
          <w:color w:val="000000"/>
          <w:spacing w:val="30"/>
          <w:sz w:val="72"/>
          <w:szCs w:val="72"/>
        </w:rPr>
        <w:t xml:space="preserve"> </w:t>
      </w:r>
      <w:r w:rsidR="004F0A38" w:rsidRPr="005C30D1">
        <w:rPr>
          <w:rFonts w:asciiTheme="minorEastAsia" w:hAnsiTheme="minorEastAsia" w:cs="Times New Roman" w:hint="eastAsia"/>
          <w:b/>
          <w:color w:val="000000"/>
          <w:spacing w:val="30"/>
          <w:sz w:val="72"/>
          <w:szCs w:val="72"/>
        </w:rPr>
        <w:t>竞争性谈判文件</w:t>
      </w:r>
    </w:p>
    <w:p w:rsidR="004F4E1E" w:rsidRPr="005C30D1" w:rsidRDefault="004F4E1E">
      <w:pPr>
        <w:spacing w:line="400" w:lineRule="exact"/>
        <w:rPr>
          <w:rFonts w:asciiTheme="minorEastAsia" w:hAnsiTheme="minorEastAsia" w:cs="Times New Roman"/>
          <w:color w:val="000000"/>
        </w:rPr>
      </w:pPr>
    </w:p>
    <w:p w:rsidR="004F4E1E" w:rsidRPr="005C30D1" w:rsidRDefault="004F0A38">
      <w:pPr>
        <w:spacing w:line="400" w:lineRule="exact"/>
        <w:rPr>
          <w:rFonts w:asciiTheme="minorEastAsia" w:hAnsiTheme="minorEastAsia" w:cs="Times New Roman"/>
          <w:color w:val="000000"/>
          <w:sz w:val="28"/>
          <w:szCs w:val="28"/>
        </w:rPr>
      </w:pPr>
      <w:r w:rsidRPr="005C30D1">
        <w:rPr>
          <w:rFonts w:asciiTheme="minorEastAsia" w:hAnsiTheme="minorEastAsia" w:cs="Times New Roman" w:hint="eastAsia"/>
          <w:color w:val="000000"/>
        </w:rPr>
        <w:t xml:space="preserve">                 </w:t>
      </w:r>
      <w:r w:rsidRPr="005C30D1">
        <w:rPr>
          <w:rFonts w:asciiTheme="minorEastAsia" w:hAnsiTheme="minorEastAsia" w:cs="Times New Roman" w:hint="eastAsia"/>
          <w:color w:val="000000"/>
          <w:sz w:val="28"/>
          <w:szCs w:val="28"/>
        </w:rPr>
        <w:t xml:space="preserve">       项目编号：</w:t>
      </w:r>
      <w:r w:rsidR="002C159D" w:rsidRPr="005C30D1">
        <w:rPr>
          <w:rFonts w:asciiTheme="minorEastAsia" w:hAnsiTheme="minorEastAsia" w:cs="Times New Roman" w:hint="eastAsia"/>
          <w:color w:val="000000"/>
          <w:sz w:val="28"/>
          <w:szCs w:val="28"/>
        </w:rPr>
        <w:t>HBXYZB（2020）185</w:t>
      </w:r>
    </w:p>
    <w:p w:rsidR="004F4E1E" w:rsidRPr="005C30D1" w:rsidRDefault="004F0A38">
      <w:pPr>
        <w:rPr>
          <w:rFonts w:asciiTheme="minorEastAsia" w:hAnsiTheme="minorEastAsia" w:cs="Times New Roman"/>
          <w:color w:val="000000"/>
        </w:rPr>
      </w:pPr>
      <w:r w:rsidRPr="005C30D1">
        <w:rPr>
          <w:rFonts w:asciiTheme="minorEastAsia" w:hAnsiTheme="minorEastAsia" w:cs="Times New Roman" w:hint="eastAsia"/>
          <w:color w:val="000000"/>
        </w:rPr>
        <w:t xml:space="preserve"> </w:t>
      </w:r>
    </w:p>
    <w:p w:rsidR="004F4E1E" w:rsidRPr="005C30D1" w:rsidRDefault="004F4E1E">
      <w:pPr>
        <w:rPr>
          <w:rFonts w:asciiTheme="minorEastAsia" w:hAnsiTheme="minorEastAsia" w:cs="Times New Roman"/>
          <w:color w:val="000000"/>
        </w:rPr>
      </w:pPr>
    </w:p>
    <w:p w:rsidR="004F4E1E" w:rsidRPr="005C30D1" w:rsidRDefault="004F4E1E">
      <w:pPr>
        <w:rPr>
          <w:rFonts w:asciiTheme="minorEastAsia" w:hAnsiTheme="minorEastAsia" w:cs="Times New Roman"/>
          <w:color w:val="000000"/>
        </w:rPr>
      </w:pPr>
    </w:p>
    <w:p w:rsidR="004F4E1E" w:rsidRPr="005C30D1" w:rsidRDefault="004F4E1E">
      <w:pPr>
        <w:rPr>
          <w:rFonts w:asciiTheme="minorEastAsia" w:hAnsiTheme="minorEastAsia" w:cs="Times New Roman"/>
          <w:color w:val="000000"/>
        </w:rPr>
      </w:pPr>
    </w:p>
    <w:p w:rsidR="004F4E1E" w:rsidRPr="005C30D1" w:rsidRDefault="004F4E1E">
      <w:pPr>
        <w:rPr>
          <w:rFonts w:asciiTheme="minorEastAsia" w:hAnsiTheme="minorEastAsia" w:cs="Times New Roman"/>
          <w:color w:val="000000"/>
        </w:rPr>
      </w:pPr>
    </w:p>
    <w:p w:rsidR="004F4E1E" w:rsidRPr="005C30D1" w:rsidRDefault="004F4E1E">
      <w:pPr>
        <w:rPr>
          <w:rFonts w:asciiTheme="minorEastAsia" w:hAnsiTheme="minorEastAsia" w:cs="Times New Roman"/>
          <w:color w:val="000000"/>
        </w:rPr>
      </w:pPr>
    </w:p>
    <w:p w:rsidR="004F4E1E" w:rsidRPr="005C30D1" w:rsidRDefault="004F4E1E">
      <w:pPr>
        <w:rPr>
          <w:rFonts w:asciiTheme="minorEastAsia" w:hAnsiTheme="minorEastAsia" w:cs="Times New Roman"/>
          <w:color w:val="000000"/>
        </w:rPr>
      </w:pPr>
    </w:p>
    <w:p w:rsidR="004F4E1E" w:rsidRPr="005C30D1" w:rsidRDefault="004F4E1E">
      <w:pPr>
        <w:rPr>
          <w:rFonts w:asciiTheme="minorEastAsia" w:hAnsiTheme="minorEastAsia" w:cs="Times New Roman"/>
          <w:color w:val="000000"/>
        </w:rPr>
      </w:pPr>
    </w:p>
    <w:p w:rsidR="004F4E1E" w:rsidRPr="005C30D1" w:rsidRDefault="004F4E1E">
      <w:pPr>
        <w:rPr>
          <w:rFonts w:asciiTheme="minorEastAsia" w:hAnsiTheme="minorEastAsia" w:cs="Times New Roman"/>
          <w:color w:val="000000"/>
        </w:rPr>
      </w:pPr>
    </w:p>
    <w:p w:rsidR="004F4E1E" w:rsidRPr="005C30D1" w:rsidRDefault="004F4E1E">
      <w:pPr>
        <w:rPr>
          <w:rFonts w:asciiTheme="minorEastAsia" w:hAnsiTheme="minorEastAsia" w:cs="Times New Roman"/>
          <w:color w:val="000000"/>
        </w:rPr>
      </w:pPr>
    </w:p>
    <w:p w:rsidR="004F4E1E" w:rsidRPr="005C30D1" w:rsidRDefault="004F4E1E">
      <w:pPr>
        <w:rPr>
          <w:rFonts w:asciiTheme="minorEastAsia" w:hAnsiTheme="minorEastAsia" w:cs="Times New Roman"/>
          <w:color w:val="000000"/>
        </w:rPr>
      </w:pPr>
    </w:p>
    <w:p w:rsidR="004F4E1E" w:rsidRPr="005C30D1" w:rsidRDefault="004F4E1E">
      <w:pPr>
        <w:rPr>
          <w:rFonts w:asciiTheme="minorEastAsia" w:hAnsiTheme="minorEastAsia" w:cs="Times New Roman"/>
          <w:color w:val="000000"/>
        </w:rPr>
      </w:pPr>
    </w:p>
    <w:p w:rsidR="004F4E1E" w:rsidRPr="005C30D1" w:rsidRDefault="004F4E1E">
      <w:pPr>
        <w:rPr>
          <w:rFonts w:asciiTheme="minorEastAsia" w:hAnsiTheme="minorEastAsia" w:cs="Times New Roman"/>
          <w:color w:val="000000"/>
        </w:rPr>
      </w:pPr>
    </w:p>
    <w:p w:rsidR="004F4E1E" w:rsidRPr="005C30D1" w:rsidRDefault="004F4E1E">
      <w:pPr>
        <w:rPr>
          <w:rFonts w:asciiTheme="minorEastAsia" w:hAnsiTheme="minorEastAsia" w:cs="Times New Roman"/>
          <w:color w:val="000000"/>
        </w:rPr>
      </w:pPr>
    </w:p>
    <w:p w:rsidR="004F4E1E" w:rsidRPr="005C30D1" w:rsidRDefault="004F4E1E">
      <w:pPr>
        <w:rPr>
          <w:rFonts w:asciiTheme="minorEastAsia" w:hAnsiTheme="minorEastAsia" w:cs="Times New Roman"/>
          <w:color w:val="000000"/>
        </w:rPr>
      </w:pPr>
    </w:p>
    <w:p w:rsidR="004F4E1E" w:rsidRPr="005C30D1" w:rsidRDefault="004F4E1E">
      <w:pPr>
        <w:rPr>
          <w:rFonts w:asciiTheme="minorEastAsia" w:hAnsiTheme="minorEastAsia" w:cs="Times New Roman"/>
          <w:color w:val="000000"/>
        </w:rPr>
      </w:pPr>
    </w:p>
    <w:p w:rsidR="004F4E1E" w:rsidRPr="005C30D1" w:rsidRDefault="004F4E1E">
      <w:pPr>
        <w:pStyle w:val="22"/>
        <w:rPr>
          <w:rFonts w:asciiTheme="minorEastAsia" w:eastAsiaTheme="minorEastAsia" w:hAnsiTheme="minorEastAsia"/>
        </w:rPr>
      </w:pPr>
    </w:p>
    <w:p w:rsidR="004F4E1E" w:rsidRPr="005C30D1" w:rsidRDefault="004F4E1E">
      <w:pPr>
        <w:rPr>
          <w:rFonts w:asciiTheme="minorEastAsia" w:hAnsiTheme="minorEastAsia" w:cs="Times New Roman"/>
          <w:color w:val="000000"/>
        </w:rPr>
      </w:pPr>
    </w:p>
    <w:p w:rsidR="004F4E1E" w:rsidRPr="005C30D1" w:rsidRDefault="004F0A38" w:rsidP="002C159D">
      <w:pPr>
        <w:spacing w:line="700" w:lineRule="exact"/>
        <w:ind w:firstLineChars="650" w:firstLine="1820"/>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采购人:</w:t>
      </w:r>
      <w:r w:rsidR="002C159D" w:rsidRPr="005C30D1">
        <w:rPr>
          <w:rFonts w:asciiTheme="minorEastAsia" w:hAnsiTheme="minorEastAsia" w:hint="eastAsia"/>
        </w:rPr>
        <w:t xml:space="preserve"> </w:t>
      </w:r>
      <w:r w:rsidR="002C159D" w:rsidRPr="005C30D1">
        <w:rPr>
          <w:rFonts w:asciiTheme="minorEastAsia" w:hAnsiTheme="minorEastAsia" w:cs="Times New Roman" w:hint="eastAsia"/>
          <w:color w:val="000000"/>
          <w:sz w:val="28"/>
          <w:szCs w:val="28"/>
          <w:u w:val="single"/>
        </w:rPr>
        <w:t>湖北宜昌交运松滋有限公司</w:t>
      </w:r>
      <w:r w:rsidRPr="005C30D1">
        <w:rPr>
          <w:rFonts w:asciiTheme="minorEastAsia" w:hAnsiTheme="minorEastAsia" w:cs="Times New Roman" w:hint="eastAsia"/>
          <w:color w:val="000000"/>
          <w:sz w:val="28"/>
          <w:szCs w:val="28"/>
        </w:rPr>
        <w:t>（盖章）</w:t>
      </w:r>
    </w:p>
    <w:p w:rsidR="004F4E1E" w:rsidRPr="005C30D1" w:rsidRDefault="004F0A38" w:rsidP="002C159D">
      <w:pPr>
        <w:spacing w:line="700" w:lineRule="exact"/>
        <w:ind w:firstLineChars="550" w:firstLine="1540"/>
        <w:rPr>
          <w:rFonts w:asciiTheme="minorEastAsia" w:hAnsiTheme="minorEastAsia" w:cs="Times New Roman"/>
          <w:color w:val="000000"/>
          <w:sz w:val="28"/>
          <w:szCs w:val="28"/>
        </w:rPr>
      </w:pPr>
      <w:bookmarkStart w:id="0" w:name="EB945a1330b30a43c89011ebdc7f99f563"/>
      <w:r w:rsidRPr="005C30D1">
        <w:rPr>
          <w:rFonts w:asciiTheme="minorEastAsia" w:hAnsiTheme="minorEastAsia" w:cs="Times New Roman" w:hint="eastAsia"/>
          <w:color w:val="000000"/>
          <w:sz w:val="28"/>
          <w:szCs w:val="28"/>
        </w:rPr>
        <w:t>采购代理机构:</w:t>
      </w:r>
      <w:r w:rsidRPr="005C30D1">
        <w:rPr>
          <w:rFonts w:asciiTheme="minorEastAsia" w:hAnsiTheme="minorEastAsia" w:cs="Times New Roman" w:hint="eastAsia"/>
          <w:color w:val="000000"/>
          <w:sz w:val="28"/>
          <w:szCs w:val="28"/>
          <w:u w:val="single"/>
        </w:rPr>
        <w:t>湖北兴焱工程咨询有限公司</w:t>
      </w:r>
      <w:bookmarkEnd w:id="0"/>
      <w:r w:rsidRPr="005C30D1">
        <w:rPr>
          <w:rFonts w:asciiTheme="minorEastAsia" w:hAnsiTheme="minorEastAsia" w:cs="Times New Roman" w:hint="eastAsia"/>
          <w:color w:val="000000"/>
          <w:sz w:val="28"/>
          <w:szCs w:val="28"/>
        </w:rPr>
        <w:t>（盖章）</w:t>
      </w:r>
    </w:p>
    <w:p w:rsidR="004F4E1E" w:rsidRPr="005C30D1" w:rsidRDefault="004F0A38">
      <w:pPr>
        <w:spacing w:line="700" w:lineRule="exact"/>
        <w:jc w:val="center"/>
        <w:rPr>
          <w:rFonts w:asciiTheme="minorEastAsia" w:hAnsiTheme="minorEastAsia" w:cs="Times New Roman"/>
          <w:color w:val="000000"/>
          <w:sz w:val="28"/>
          <w:szCs w:val="28"/>
        </w:rPr>
      </w:pPr>
      <w:bookmarkStart w:id="1" w:name="EB6855f4ddeec348d4a5195b2a32b7b353"/>
      <w:r w:rsidRPr="005C30D1">
        <w:rPr>
          <w:rFonts w:asciiTheme="minorEastAsia" w:hAnsiTheme="minorEastAsia" w:cs="Times New Roman" w:hint="eastAsia"/>
          <w:color w:val="000000"/>
          <w:sz w:val="28"/>
          <w:szCs w:val="28"/>
        </w:rPr>
        <w:t>日期：20</w:t>
      </w:r>
      <w:bookmarkEnd w:id="1"/>
      <w:r w:rsidRPr="005C30D1">
        <w:rPr>
          <w:rFonts w:asciiTheme="minorEastAsia" w:hAnsiTheme="minorEastAsia" w:cs="Times New Roman" w:hint="eastAsia"/>
          <w:color w:val="000000"/>
          <w:sz w:val="28"/>
          <w:szCs w:val="28"/>
        </w:rPr>
        <w:t>20年</w:t>
      </w:r>
      <w:r w:rsidR="00270B74">
        <w:rPr>
          <w:rFonts w:asciiTheme="minorEastAsia" w:hAnsiTheme="minorEastAsia" w:cs="Times New Roman" w:hint="eastAsia"/>
          <w:color w:val="000000"/>
          <w:sz w:val="28"/>
          <w:szCs w:val="28"/>
        </w:rPr>
        <w:t>12</w:t>
      </w:r>
      <w:r w:rsidRPr="005C30D1">
        <w:rPr>
          <w:rFonts w:asciiTheme="minorEastAsia" w:hAnsiTheme="minorEastAsia" w:cs="Times New Roman" w:hint="eastAsia"/>
          <w:color w:val="000000"/>
          <w:sz w:val="28"/>
          <w:szCs w:val="28"/>
        </w:rPr>
        <w:t>月</w:t>
      </w:r>
      <w:r w:rsidR="00270B74">
        <w:rPr>
          <w:rFonts w:asciiTheme="minorEastAsia" w:hAnsiTheme="minorEastAsia" w:cs="Times New Roman" w:hint="eastAsia"/>
          <w:color w:val="000000"/>
          <w:sz w:val="28"/>
          <w:szCs w:val="28"/>
        </w:rPr>
        <w:t>9</w:t>
      </w:r>
      <w:r w:rsidRPr="005C30D1">
        <w:rPr>
          <w:rFonts w:asciiTheme="minorEastAsia" w:hAnsiTheme="minorEastAsia" w:cs="Times New Roman" w:hint="eastAsia"/>
          <w:color w:val="000000"/>
          <w:sz w:val="28"/>
          <w:szCs w:val="28"/>
        </w:rPr>
        <w:t>日</w:t>
      </w:r>
    </w:p>
    <w:p w:rsidR="002C159D" w:rsidRPr="005C30D1" w:rsidRDefault="002C159D" w:rsidP="002C159D">
      <w:pPr>
        <w:pStyle w:val="a0"/>
        <w:rPr>
          <w:rFonts w:asciiTheme="minorEastAsia" w:hAnsiTheme="minorEastAsia"/>
        </w:rPr>
      </w:pPr>
    </w:p>
    <w:p w:rsidR="002C159D" w:rsidRPr="005C30D1" w:rsidRDefault="002C159D" w:rsidP="002C159D">
      <w:pPr>
        <w:pStyle w:val="a0"/>
        <w:rPr>
          <w:rFonts w:asciiTheme="minorEastAsia" w:hAnsiTheme="minorEastAsia"/>
        </w:rPr>
      </w:pPr>
    </w:p>
    <w:bookmarkStart w:id="2" w:name="_Toc530819745" w:displacedByCustomXml="next"/>
    <w:bookmarkStart w:id="3" w:name="_Toc519082747" w:displacedByCustomXml="next"/>
    <w:bookmarkStart w:id="4" w:name="_Toc3834_WPSOffice_Level1" w:displacedByCustomXml="next"/>
    <w:bookmarkStart w:id="5" w:name="_Toc518049626" w:displacedByCustomXml="next"/>
    <w:sdt>
      <w:sdtPr>
        <w:rPr>
          <w:rFonts w:asciiTheme="minorEastAsia" w:hAnsiTheme="minorEastAsia"/>
        </w:rPr>
        <w:id w:val="147460404"/>
        <w:docPartObj>
          <w:docPartGallery w:val="Table of Contents"/>
          <w:docPartUnique/>
        </w:docPartObj>
      </w:sdtPr>
      <w:sdtEndPr/>
      <w:sdtContent>
        <w:p w:rsidR="004F4E1E" w:rsidRPr="005C30D1" w:rsidRDefault="004F0A38">
          <w:pPr>
            <w:jc w:val="center"/>
            <w:rPr>
              <w:rFonts w:asciiTheme="minorEastAsia" w:hAnsiTheme="minorEastAsia"/>
            </w:rPr>
          </w:pPr>
          <w:r w:rsidRPr="005C30D1">
            <w:rPr>
              <w:rFonts w:asciiTheme="minorEastAsia" w:hAnsiTheme="minorEastAsia"/>
              <w:sz w:val="28"/>
              <w:szCs w:val="32"/>
            </w:rPr>
            <w:t>目</w:t>
          </w:r>
          <w:r w:rsidRPr="005C30D1">
            <w:rPr>
              <w:rFonts w:asciiTheme="minorEastAsia" w:hAnsiTheme="minorEastAsia" w:hint="eastAsia"/>
              <w:sz w:val="28"/>
              <w:szCs w:val="32"/>
            </w:rPr>
            <w:t xml:space="preserve">  </w:t>
          </w:r>
          <w:r w:rsidRPr="005C30D1">
            <w:rPr>
              <w:rFonts w:asciiTheme="minorEastAsia" w:hAnsiTheme="minorEastAsia"/>
              <w:sz w:val="28"/>
              <w:szCs w:val="32"/>
            </w:rPr>
            <w:t>录</w:t>
          </w:r>
        </w:p>
        <w:p w:rsidR="004F4E1E" w:rsidRPr="005C30D1" w:rsidRDefault="004F0A38">
          <w:pPr>
            <w:pStyle w:val="WPSOffice1"/>
            <w:tabs>
              <w:tab w:val="right" w:leader="dot" w:pos="9760"/>
            </w:tabs>
            <w:spacing w:line="380" w:lineRule="exact"/>
            <w:rPr>
              <w:rFonts w:asciiTheme="minorEastAsia" w:eastAsiaTheme="minorEastAsia" w:hAnsiTheme="minorEastAsia" w:cstheme="minorEastAsia"/>
              <w:b/>
              <w:bCs/>
              <w:noProof/>
              <w:sz w:val="24"/>
              <w:szCs w:val="24"/>
            </w:rPr>
          </w:pPr>
          <w:r w:rsidRPr="005C30D1">
            <w:rPr>
              <w:rFonts w:asciiTheme="minorEastAsia" w:eastAsiaTheme="minorEastAsia" w:hAnsiTheme="minorEastAsia"/>
            </w:rPr>
            <w:fldChar w:fldCharType="begin"/>
          </w:r>
          <w:r w:rsidRPr="005C30D1">
            <w:rPr>
              <w:rFonts w:asciiTheme="minorEastAsia" w:eastAsiaTheme="minorEastAsia" w:hAnsiTheme="minorEastAsia"/>
            </w:rPr>
            <w:instrText xml:space="preserve">TOC \o "1-3" \h \u </w:instrText>
          </w:r>
          <w:r w:rsidRPr="005C30D1">
            <w:rPr>
              <w:rFonts w:asciiTheme="minorEastAsia" w:eastAsiaTheme="minorEastAsia" w:hAnsiTheme="minorEastAsia"/>
            </w:rPr>
            <w:fldChar w:fldCharType="separate"/>
          </w:r>
          <w:hyperlink w:anchor="_Toc22352" w:history="1">
            <w:r w:rsidRPr="005C30D1">
              <w:rPr>
                <w:rFonts w:asciiTheme="minorEastAsia" w:eastAsiaTheme="minorEastAsia" w:hAnsiTheme="minorEastAsia" w:cstheme="minorEastAsia" w:hint="eastAsia"/>
                <w:b/>
                <w:bCs/>
                <w:noProof/>
                <w:sz w:val="24"/>
                <w:szCs w:val="24"/>
              </w:rPr>
              <w:t>第一章  谈判邀请函</w:t>
            </w:r>
            <w:r w:rsidRPr="005C30D1">
              <w:rPr>
                <w:rFonts w:asciiTheme="minorEastAsia" w:eastAsiaTheme="minorEastAsia" w:hAnsiTheme="minorEastAsia" w:cstheme="minorEastAsia" w:hint="eastAsia"/>
                <w:b/>
                <w:bCs/>
                <w:noProof/>
                <w:sz w:val="24"/>
                <w:szCs w:val="24"/>
              </w:rPr>
              <w:tab/>
            </w:r>
            <w:r w:rsidRPr="005C30D1">
              <w:rPr>
                <w:rFonts w:asciiTheme="minorEastAsia" w:eastAsiaTheme="minorEastAsia" w:hAnsiTheme="minorEastAsia" w:cstheme="minorEastAsia" w:hint="eastAsia"/>
                <w:b/>
                <w:bCs/>
                <w:noProof/>
                <w:sz w:val="24"/>
                <w:szCs w:val="24"/>
              </w:rPr>
              <w:fldChar w:fldCharType="begin"/>
            </w:r>
            <w:r w:rsidRPr="005C30D1">
              <w:rPr>
                <w:rFonts w:asciiTheme="minorEastAsia" w:eastAsiaTheme="minorEastAsia" w:hAnsiTheme="minorEastAsia" w:cstheme="minorEastAsia" w:hint="eastAsia"/>
                <w:b/>
                <w:bCs/>
                <w:noProof/>
                <w:sz w:val="24"/>
                <w:szCs w:val="24"/>
              </w:rPr>
              <w:instrText xml:space="preserve"> PAGEREF _Toc22352 </w:instrText>
            </w:r>
            <w:r w:rsidRPr="005C30D1">
              <w:rPr>
                <w:rFonts w:asciiTheme="minorEastAsia" w:eastAsiaTheme="minorEastAsia" w:hAnsiTheme="minorEastAsia" w:cstheme="minorEastAsia" w:hint="eastAsia"/>
                <w:b/>
                <w:bCs/>
                <w:noProof/>
                <w:sz w:val="24"/>
                <w:szCs w:val="24"/>
              </w:rPr>
              <w:fldChar w:fldCharType="separate"/>
            </w:r>
            <w:r w:rsidR="007A7079" w:rsidRPr="005C30D1">
              <w:rPr>
                <w:rFonts w:asciiTheme="minorEastAsia" w:eastAsiaTheme="minorEastAsia" w:hAnsiTheme="minorEastAsia" w:cstheme="minorEastAsia"/>
                <w:b/>
                <w:bCs/>
                <w:noProof/>
                <w:sz w:val="24"/>
                <w:szCs w:val="24"/>
              </w:rPr>
              <w:t>2</w:t>
            </w:r>
            <w:r w:rsidRPr="005C30D1">
              <w:rPr>
                <w:rFonts w:asciiTheme="minorEastAsia" w:eastAsiaTheme="minorEastAsia" w:hAnsiTheme="minorEastAsia" w:cstheme="minorEastAsia" w:hint="eastAsia"/>
                <w:b/>
                <w:bCs/>
                <w:noProof/>
                <w:sz w:val="24"/>
                <w:szCs w:val="24"/>
              </w:rPr>
              <w:fldChar w:fldCharType="end"/>
            </w:r>
          </w:hyperlink>
        </w:p>
        <w:p w:rsidR="004F4E1E" w:rsidRPr="005C30D1" w:rsidRDefault="00071914">
          <w:pPr>
            <w:pStyle w:val="WPSOffice1"/>
            <w:tabs>
              <w:tab w:val="right" w:leader="dot" w:pos="9760"/>
            </w:tabs>
            <w:spacing w:line="380" w:lineRule="exact"/>
            <w:rPr>
              <w:rFonts w:asciiTheme="minorEastAsia" w:eastAsiaTheme="minorEastAsia" w:hAnsiTheme="minorEastAsia" w:cstheme="minorEastAsia"/>
              <w:noProof/>
              <w:sz w:val="24"/>
              <w:szCs w:val="24"/>
            </w:rPr>
          </w:pPr>
          <w:hyperlink w:anchor="_Toc18459" w:history="1">
            <w:r w:rsidR="004F0A38" w:rsidRPr="005C30D1">
              <w:rPr>
                <w:rFonts w:asciiTheme="minorEastAsia" w:eastAsiaTheme="minorEastAsia" w:hAnsiTheme="minorEastAsia" w:cstheme="minorEastAsia" w:hint="eastAsia"/>
                <w:b/>
                <w:bCs/>
                <w:noProof/>
                <w:sz w:val="24"/>
                <w:szCs w:val="24"/>
              </w:rPr>
              <w:t>第二章  谈判须知</w:t>
            </w:r>
            <w:r w:rsidR="004F0A38" w:rsidRPr="005C30D1">
              <w:rPr>
                <w:rFonts w:asciiTheme="minorEastAsia" w:eastAsiaTheme="minorEastAsia" w:hAnsiTheme="minorEastAsia" w:cstheme="minorEastAsia" w:hint="eastAsia"/>
                <w:b/>
                <w:bCs/>
                <w:noProof/>
                <w:sz w:val="24"/>
                <w:szCs w:val="24"/>
              </w:rPr>
              <w:tab/>
            </w:r>
            <w:r w:rsidR="004F0A38" w:rsidRPr="005C30D1">
              <w:rPr>
                <w:rFonts w:asciiTheme="minorEastAsia" w:eastAsiaTheme="minorEastAsia" w:hAnsiTheme="minorEastAsia" w:cstheme="minorEastAsia" w:hint="eastAsia"/>
                <w:b/>
                <w:bCs/>
                <w:noProof/>
                <w:sz w:val="24"/>
                <w:szCs w:val="24"/>
              </w:rPr>
              <w:fldChar w:fldCharType="begin"/>
            </w:r>
            <w:r w:rsidR="004F0A38" w:rsidRPr="005C30D1">
              <w:rPr>
                <w:rFonts w:asciiTheme="minorEastAsia" w:eastAsiaTheme="minorEastAsia" w:hAnsiTheme="minorEastAsia" w:cstheme="minorEastAsia" w:hint="eastAsia"/>
                <w:b/>
                <w:bCs/>
                <w:noProof/>
                <w:sz w:val="24"/>
                <w:szCs w:val="24"/>
              </w:rPr>
              <w:instrText xml:space="preserve"> PAGEREF _Toc18459 </w:instrText>
            </w:r>
            <w:r w:rsidR="004F0A38" w:rsidRPr="005C30D1">
              <w:rPr>
                <w:rFonts w:asciiTheme="minorEastAsia" w:eastAsiaTheme="minorEastAsia" w:hAnsiTheme="minorEastAsia" w:cstheme="minorEastAsia" w:hint="eastAsia"/>
                <w:b/>
                <w:bCs/>
                <w:noProof/>
                <w:sz w:val="24"/>
                <w:szCs w:val="24"/>
              </w:rPr>
              <w:fldChar w:fldCharType="separate"/>
            </w:r>
            <w:r w:rsidR="007A7079" w:rsidRPr="005C30D1">
              <w:rPr>
                <w:rFonts w:asciiTheme="minorEastAsia" w:eastAsiaTheme="minorEastAsia" w:hAnsiTheme="minorEastAsia" w:cstheme="minorEastAsia"/>
                <w:b/>
                <w:bCs/>
                <w:noProof/>
                <w:sz w:val="24"/>
                <w:szCs w:val="24"/>
              </w:rPr>
              <w:t>5</w:t>
            </w:r>
            <w:r w:rsidR="004F0A38" w:rsidRPr="005C30D1">
              <w:rPr>
                <w:rFonts w:asciiTheme="minorEastAsia" w:eastAsiaTheme="minorEastAsia" w:hAnsiTheme="minorEastAsia" w:cstheme="minorEastAsia" w:hint="eastAsia"/>
                <w:b/>
                <w:bCs/>
                <w:noProof/>
                <w:sz w:val="24"/>
                <w:szCs w:val="24"/>
              </w:rPr>
              <w:fldChar w:fldCharType="end"/>
            </w:r>
          </w:hyperlink>
        </w:p>
        <w:p w:rsidR="004F4E1E" w:rsidRPr="005C30D1" w:rsidRDefault="00071914">
          <w:pPr>
            <w:pStyle w:val="WPSOffice2"/>
            <w:tabs>
              <w:tab w:val="right" w:leader="dot" w:pos="9760"/>
            </w:tabs>
            <w:spacing w:line="380" w:lineRule="exact"/>
            <w:ind w:left="420"/>
            <w:rPr>
              <w:rFonts w:asciiTheme="minorEastAsia" w:eastAsiaTheme="minorEastAsia" w:hAnsiTheme="minorEastAsia" w:cstheme="minorEastAsia"/>
              <w:noProof/>
              <w:sz w:val="24"/>
              <w:szCs w:val="24"/>
            </w:rPr>
          </w:pPr>
          <w:hyperlink w:anchor="_Toc21886" w:history="1">
            <w:r w:rsidR="004F0A38" w:rsidRPr="005C30D1">
              <w:rPr>
                <w:rFonts w:asciiTheme="minorEastAsia" w:eastAsiaTheme="minorEastAsia" w:hAnsiTheme="minorEastAsia" w:cstheme="minorEastAsia" w:hint="eastAsia"/>
                <w:noProof/>
                <w:sz w:val="24"/>
                <w:szCs w:val="24"/>
              </w:rPr>
              <w:t>供应商须知前附表</w:t>
            </w:r>
            <w:r w:rsidR="004F0A38" w:rsidRPr="005C30D1">
              <w:rPr>
                <w:rFonts w:asciiTheme="minorEastAsia" w:eastAsiaTheme="minorEastAsia" w:hAnsiTheme="minorEastAsia" w:cstheme="minorEastAsia" w:hint="eastAsia"/>
                <w:noProof/>
                <w:sz w:val="24"/>
                <w:szCs w:val="24"/>
              </w:rPr>
              <w:tab/>
            </w:r>
            <w:r w:rsidR="004F0A38" w:rsidRPr="005C30D1">
              <w:rPr>
                <w:rFonts w:asciiTheme="minorEastAsia" w:eastAsiaTheme="minorEastAsia" w:hAnsiTheme="minorEastAsia" w:cstheme="minorEastAsia" w:hint="eastAsia"/>
                <w:noProof/>
                <w:sz w:val="24"/>
                <w:szCs w:val="24"/>
              </w:rPr>
              <w:fldChar w:fldCharType="begin"/>
            </w:r>
            <w:r w:rsidR="004F0A38" w:rsidRPr="005C30D1">
              <w:rPr>
                <w:rFonts w:asciiTheme="minorEastAsia" w:eastAsiaTheme="minorEastAsia" w:hAnsiTheme="minorEastAsia" w:cstheme="minorEastAsia" w:hint="eastAsia"/>
                <w:noProof/>
                <w:sz w:val="24"/>
                <w:szCs w:val="24"/>
              </w:rPr>
              <w:instrText xml:space="preserve"> PAGEREF _Toc21886 </w:instrText>
            </w:r>
            <w:r w:rsidR="004F0A38" w:rsidRPr="005C30D1">
              <w:rPr>
                <w:rFonts w:asciiTheme="minorEastAsia" w:eastAsiaTheme="minorEastAsia" w:hAnsiTheme="minorEastAsia" w:cstheme="minorEastAsia" w:hint="eastAsia"/>
                <w:noProof/>
                <w:sz w:val="24"/>
                <w:szCs w:val="24"/>
              </w:rPr>
              <w:fldChar w:fldCharType="separate"/>
            </w:r>
            <w:r w:rsidR="007A7079" w:rsidRPr="005C30D1">
              <w:rPr>
                <w:rFonts w:asciiTheme="minorEastAsia" w:eastAsiaTheme="minorEastAsia" w:hAnsiTheme="minorEastAsia" w:cstheme="minorEastAsia"/>
                <w:noProof/>
                <w:sz w:val="24"/>
                <w:szCs w:val="24"/>
              </w:rPr>
              <w:t>5</w:t>
            </w:r>
            <w:r w:rsidR="004F0A38" w:rsidRPr="005C30D1">
              <w:rPr>
                <w:rFonts w:asciiTheme="minorEastAsia" w:eastAsiaTheme="minorEastAsia" w:hAnsiTheme="minorEastAsia" w:cstheme="minorEastAsia" w:hint="eastAsia"/>
                <w:noProof/>
                <w:sz w:val="24"/>
                <w:szCs w:val="24"/>
              </w:rPr>
              <w:fldChar w:fldCharType="end"/>
            </w:r>
          </w:hyperlink>
        </w:p>
        <w:p w:rsidR="004F4E1E" w:rsidRPr="005C30D1" w:rsidRDefault="00071914">
          <w:pPr>
            <w:pStyle w:val="WPSOffice2"/>
            <w:tabs>
              <w:tab w:val="right" w:leader="dot" w:pos="9760"/>
            </w:tabs>
            <w:spacing w:line="380" w:lineRule="exact"/>
            <w:ind w:left="420"/>
            <w:rPr>
              <w:rFonts w:asciiTheme="minorEastAsia" w:eastAsiaTheme="minorEastAsia" w:hAnsiTheme="minorEastAsia" w:cstheme="minorEastAsia"/>
              <w:noProof/>
              <w:sz w:val="24"/>
              <w:szCs w:val="24"/>
            </w:rPr>
          </w:pPr>
          <w:hyperlink w:anchor="_Toc2300" w:history="1">
            <w:r w:rsidR="004F0A38" w:rsidRPr="005C30D1">
              <w:rPr>
                <w:rFonts w:asciiTheme="minorEastAsia" w:eastAsiaTheme="minorEastAsia" w:hAnsiTheme="minorEastAsia" w:cstheme="minorEastAsia" w:hint="eastAsia"/>
                <w:noProof/>
                <w:sz w:val="24"/>
                <w:szCs w:val="24"/>
              </w:rPr>
              <w:t>一、说  明</w:t>
            </w:r>
            <w:r w:rsidR="004F0A38" w:rsidRPr="005C30D1">
              <w:rPr>
                <w:rFonts w:asciiTheme="minorEastAsia" w:eastAsiaTheme="minorEastAsia" w:hAnsiTheme="minorEastAsia" w:cstheme="minorEastAsia" w:hint="eastAsia"/>
                <w:noProof/>
                <w:sz w:val="24"/>
                <w:szCs w:val="24"/>
              </w:rPr>
              <w:tab/>
            </w:r>
            <w:r w:rsidR="004F0A38" w:rsidRPr="005C30D1">
              <w:rPr>
                <w:rFonts w:asciiTheme="minorEastAsia" w:eastAsiaTheme="minorEastAsia" w:hAnsiTheme="minorEastAsia" w:cstheme="minorEastAsia" w:hint="eastAsia"/>
                <w:noProof/>
                <w:sz w:val="24"/>
                <w:szCs w:val="24"/>
              </w:rPr>
              <w:fldChar w:fldCharType="begin"/>
            </w:r>
            <w:r w:rsidR="004F0A38" w:rsidRPr="005C30D1">
              <w:rPr>
                <w:rFonts w:asciiTheme="minorEastAsia" w:eastAsiaTheme="minorEastAsia" w:hAnsiTheme="minorEastAsia" w:cstheme="minorEastAsia" w:hint="eastAsia"/>
                <w:noProof/>
                <w:sz w:val="24"/>
                <w:szCs w:val="24"/>
              </w:rPr>
              <w:instrText xml:space="preserve"> PAGEREF _Toc2300 </w:instrText>
            </w:r>
            <w:r w:rsidR="004F0A38" w:rsidRPr="005C30D1">
              <w:rPr>
                <w:rFonts w:asciiTheme="minorEastAsia" w:eastAsiaTheme="minorEastAsia" w:hAnsiTheme="minorEastAsia" w:cstheme="minorEastAsia" w:hint="eastAsia"/>
                <w:noProof/>
                <w:sz w:val="24"/>
                <w:szCs w:val="24"/>
              </w:rPr>
              <w:fldChar w:fldCharType="separate"/>
            </w:r>
            <w:r w:rsidR="007A7079" w:rsidRPr="005C30D1">
              <w:rPr>
                <w:rFonts w:asciiTheme="minorEastAsia" w:eastAsiaTheme="minorEastAsia" w:hAnsiTheme="minorEastAsia" w:cstheme="minorEastAsia"/>
                <w:noProof/>
                <w:sz w:val="24"/>
                <w:szCs w:val="24"/>
              </w:rPr>
              <w:t>7</w:t>
            </w:r>
            <w:r w:rsidR="004F0A38" w:rsidRPr="005C30D1">
              <w:rPr>
                <w:rFonts w:asciiTheme="minorEastAsia" w:eastAsiaTheme="minorEastAsia" w:hAnsiTheme="minorEastAsia" w:cstheme="minorEastAsia" w:hint="eastAsia"/>
                <w:noProof/>
                <w:sz w:val="24"/>
                <w:szCs w:val="24"/>
              </w:rPr>
              <w:fldChar w:fldCharType="end"/>
            </w:r>
          </w:hyperlink>
        </w:p>
        <w:p w:rsidR="004F4E1E" w:rsidRPr="005C30D1" w:rsidRDefault="00071914">
          <w:pPr>
            <w:pStyle w:val="WPSOffice2"/>
            <w:tabs>
              <w:tab w:val="right" w:leader="dot" w:pos="9760"/>
            </w:tabs>
            <w:spacing w:line="380" w:lineRule="exact"/>
            <w:ind w:left="420"/>
            <w:rPr>
              <w:rFonts w:asciiTheme="minorEastAsia" w:eastAsiaTheme="minorEastAsia" w:hAnsiTheme="minorEastAsia" w:cstheme="minorEastAsia"/>
              <w:noProof/>
              <w:sz w:val="24"/>
              <w:szCs w:val="24"/>
            </w:rPr>
          </w:pPr>
          <w:hyperlink w:anchor="_Toc10834" w:history="1">
            <w:r w:rsidR="004F0A38" w:rsidRPr="005C30D1">
              <w:rPr>
                <w:rFonts w:asciiTheme="minorEastAsia" w:eastAsiaTheme="minorEastAsia" w:hAnsiTheme="minorEastAsia" w:cstheme="minorEastAsia" w:hint="eastAsia"/>
                <w:noProof/>
                <w:sz w:val="24"/>
                <w:szCs w:val="24"/>
              </w:rPr>
              <w:t>二、竞争性谈判响应文件的编制</w:t>
            </w:r>
            <w:r w:rsidR="004F0A38" w:rsidRPr="005C30D1">
              <w:rPr>
                <w:rFonts w:asciiTheme="minorEastAsia" w:eastAsiaTheme="minorEastAsia" w:hAnsiTheme="minorEastAsia" w:cstheme="minorEastAsia" w:hint="eastAsia"/>
                <w:noProof/>
                <w:sz w:val="24"/>
                <w:szCs w:val="24"/>
              </w:rPr>
              <w:tab/>
            </w:r>
            <w:r w:rsidR="004F0A38" w:rsidRPr="005C30D1">
              <w:rPr>
                <w:rFonts w:asciiTheme="minorEastAsia" w:eastAsiaTheme="minorEastAsia" w:hAnsiTheme="minorEastAsia" w:cstheme="minorEastAsia" w:hint="eastAsia"/>
                <w:noProof/>
                <w:sz w:val="24"/>
                <w:szCs w:val="24"/>
              </w:rPr>
              <w:fldChar w:fldCharType="begin"/>
            </w:r>
            <w:r w:rsidR="004F0A38" w:rsidRPr="005C30D1">
              <w:rPr>
                <w:rFonts w:asciiTheme="minorEastAsia" w:eastAsiaTheme="minorEastAsia" w:hAnsiTheme="minorEastAsia" w:cstheme="minorEastAsia" w:hint="eastAsia"/>
                <w:noProof/>
                <w:sz w:val="24"/>
                <w:szCs w:val="24"/>
              </w:rPr>
              <w:instrText xml:space="preserve"> PAGEREF _Toc10834 </w:instrText>
            </w:r>
            <w:r w:rsidR="004F0A38" w:rsidRPr="005C30D1">
              <w:rPr>
                <w:rFonts w:asciiTheme="minorEastAsia" w:eastAsiaTheme="minorEastAsia" w:hAnsiTheme="minorEastAsia" w:cstheme="minorEastAsia" w:hint="eastAsia"/>
                <w:noProof/>
                <w:sz w:val="24"/>
                <w:szCs w:val="24"/>
              </w:rPr>
              <w:fldChar w:fldCharType="separate"/>
            </w:r>
            <w:r w:rsidR="007A7079" w:rsidRPr="005C30D1">
              <w:rPr>
                <w:rFonts w:asciiTheme="minorEastAsia" w:eastAsiaTheme="minorEastAsia" w:hAnsiTheme="minorEastAsia" w:cstheme="minorEastAsia"/>
                <w:noProof/>
                <w:sz w:val="24"/>
                <w:szCs w:val="24"/>
              </w:rPr>
              <w:t>7</w:t>
            </w:r>
            <w:r w:rsidR="004F0A38" w:rsidRPr="005C30D1">
              <w:rPr>
                <w:rFonts w:asciiTheme="minorEastAsia" w:eastAsiaTheme="minorEastAsia" w:hAnsiTheme="minorEastAsia" w:cstheme="minorEastAsia" w:hint="eastAsia"/>
                <w:noProof/>
                <w:sz w:val="24"/>
                <w:szCs w:val="24"/>
              </w:rPr>
              <w:fldChar w:fldCharType="end"/>
            </w:r>
          </w:hyperlink>
        </w:p>
        <w:p w:rsidR="004F4E1E" w:rsidRPr="005C30D1" w:rsidRDefault="00071914">
          <w:pPr>
            <w:pStyle w:val="WPSOffice2"/>
            <w:tabs>
              <w:tab w:val="right" w:leader="dot" w:pos="9760"/>
            </w:tabs>
            <w:spacing w:line="380" w:lineRule="exact"/>
            <w:ind w:left="420"/>
            <w:rPr>
              <w:rFonts w:asciiTheme="minorEastAsia" w:eastAsiaTheme="minorEastAsia" w:hAnsiTheme="minorEastAsia" w:cstheme="minorEastAsia"/>
              <w:noProof/>
              <w:sz w:val="24"/>
              <w:szCs w:val="24"/>
            </w:rPr>
          </w:pPr>
          <w:hyperlink w:anchor="_Toc1907" w:history="1">
            <w:r w:rsidR="004F0A38" w:rsidRPr="005C30D1">
              <w:rPr>
                <w:rFonts w:asciiTheme="minorEastAsia" w:eastAsiaTheme="minorEastAsia" w:hAnsiTheme="minorEastAsia" w:cstheme="minorEastAsia" w:hint="eastAsia"/>
                <w:noProof/>
                <w:sz w:val="24"/>
                <w:szCs w:val="24"/>
              </w:rPr>
              <w:t>三、谈判报价要求</w:t>
            </w:r>
            <w:r w:rsidR="004F0A38" w:rsidRPr="005C30D1">
              <w:rPr>
                <w:rFonts w:asciiTheme="minorEastAsia" w:eastAsiaTheme="minorEastAsia" w:hAnsiTheme="minorEastAsia" w:cstheme="minorEastAsia" w:hint="eastAsia"/>
                <w:noProof/>
                <w:sz w:val="24"/>
                <w:szCs w:val="24"/>
              </w:rPr>
              <w:tab/>
            </w:r>
            <w:r w:rsidR="004F0A38" w:rsidRPr="005C30D1">
              <w:rPr>
                <w:rFonts w:asciiTheme="minorEastAsia" w:eastAsiaTheme="minorEastAsia" w:hAnsiTheme="minorEastAsia" w:cstheme="minorEastAsia" w:hint="eastAsia"/>
                <w:noProof/>
                <w:sz w:val="24"/>
                <w:szCs w:val="24"/>
              </w:rPr>
              <w:fldChar w:fldCharType="begin"/>
            </w:r>
            <w:r w:rsidR="004F0A38" w:rsidRPr="005C30D1">
              <w:rPr>
                <w:rFonts w:asciiTheme="minorEastAsia" w:eastAsiaTheme="minorEastAsia" w:hAnsiTheme="minorEastAsia" w:cstheme="minorEastAsia" w:hint="eastAsia"/>
                <w:noProof/>
                <w:sz w:val="24"/>
                <w:szCs w:val="24"/>
              </w:rPr>
              <w:instrText xml:space="preserve"> PAGEREF _Toc1907 </w:instrText>
            </w:r>
            <w:r w:rsidR="004F0A38" w:rsidRPr="005C30D1">
              <w:rPr>
                <w:rFonts w:asciiTheme="minorEastAsia" w:eastAsiaTheme="minorEastAsia" w:hAnsiTheme="minorEastAsia" w:cstheme="minorEastAsia" w:hint="eastAsia"/>
                <w:noProof/>
                <w:sz w:val="24"/>
                <w:szCs w:val="24"/>
              </w:rPr>
              <w:fldChar w:fldCharType="separate"/>
            </w:r>
            <w:r w:rsidR="007A7079" w:rsidRPr="005C30D1">
              <w:rPr>
                <w:rFonts w:asciiTheme="minorEastAsia" w:eastAsiaTheme="minorEastAsia" w:hAnsiTheme="minorEastAsia" w:cstheme="minorEastAsia"/>
                <w:noProof/>
                <w:sz w:val="24"/>
                <w:szCs w:val="24"/>
              </w:rPr>
              <w:t>8</w:t>
            </w:r>
            <w:r w:rsidR="004F0A38" w:rsidRPr="005C30D1">
              <w:rPr>
                <w:rFonts w:asciiTheme="minorEastAsia" w:eastAsiaTheme="minorEastAsia" w:hAnsiTheme="minorEastAsia" w:cstheme="minorEastAsia" w:hint="eastAsia"/>
                <w:noProof/>
                <w:sz w:val="24"/>
                <w:szCs w:val="24"/>
              </w:rPr>
              <w:fldChar w:fldCharType="end"/>
            </w:r>
          </w:hyperlink>
        </w:p>
        <w:p w:rsidR="004F4E1E" w:rsidRPr="005C30D1" w:rsidRDefault="00071914">
          <w:pPr>
            <w:pStyle w:val="WPSOffice2"/>
            <w:tabs>
              <w:tab w:val="right" w:leader="dot" w:pos="9760"/>
            </w:tabs>
            <w:spacing w:line="380" w:lineRule="exact"/>
            <w:ind w:left="420"/>
            <w:rPr>
              <w:rFonts w:asciiTheme="minorEastAsia" w:eastAsiaTheme="minorEastAsia" w:hAnsiTheme="minorEastAsia" w:cstheme="minorEastAsia"/>
              <w:noProof/>
              <w:sz w:val="24"/>
              <w:szCs w:val="24"/>
            </w:rPr>
          </w:pPr>
          <w:hyperlink w:anchor="_Toc12128" w:history="1">
            <w:r w:rsidR="004F0A38" w:rsidRPr="005C30D1">
              <w:rPr>
                <w:rFonts w:asciiTheme="minorEastAsia" w:eastAsiaTheme="minorEastAsia" w:hAnsiTheme="minorEastAsia" w:cstheme="minorEastAsia" w:hint="eastAsia"/>
                <w:noProof/>
                <w:sz w:val="24"/>
                <w:szCs w:val="24"/>
              </w:rPr>
              <w:t>四、竞争性谈判响应文件的份数、封装和递交</w:t>
            </w:r>
            <w:r w:rsidR="004F0A38" w:rsidRPr="005C30D1">
              <w:rPr>
                <w:rFonts w:asciiTheme="minorEastAsia" w:eastAsiaTheme="minorEastAsia" w:hAnsiTheme="minorEastAsia" w:cstheme="minorEastAsia" w:hint="eastAsia"/>
                <w:noProof/>
                <w:sz w:val="24"/>
                <w:szCs w:val="24"/>
              </w:rPr>
              <w:tab/>
            </w:r>
            <w:r w:rsidR="004F0A38" w:rsidRPr="005C30D1">
              <w:rPr>
                <w:rFonts w:asciiTheme="minorEastAsia" w:eastAsiaTheme="minorEastAsia" w:hAnsiTheme="minorEastAsia" w:cstheme="minorEastAsia" w:hint="eastAsia"/>
                <w:noProof/>
                <w:sz w:val="24"/>
                <w:szCs w:val="24"/>
              </w:rPr>
              <w:fldChar w:fldCharType="begin"/>
            </w:r>
            <w:r w:rsidR="004F0A38" w:rsidRPr="005C30D1">
              <w:rPr>
                <w:rFonts w:asciiTheme="minorEastAsia" w:eastAsiaTheme="minorEastAsia" w:hAnsiTheme="minorEastAsia" w:cstheme="minorEastAsia" w:hint="eastAsia"/>
                <w:noProof/>
                <w:sz w:val="24"/>
                <w:szCs w:val="24"/>
              </w:rPr>
              <w:instrText xml:space="preserve"> PAGEREF _Toc12128 </w:instrText>
            </w:r>
            <w:r w:rsidR="004F0A38" w:rsidRPr="005C30D1">
              <w:rPr>
                <w:rFonts w:asciiTheme="minorEastAsia" w:eastAsiaTheme="minorEastAsia" w:hAnsiTheme="minorEastAsia" w:cstheme="minorEastAsia" w:hint="eastAsia"/>
                <w:noProof/>
                <w:sz w:val="24"/>
                <w:szCs w:val="24"/>
              </w:rPr>
              <w:fldChar w:fldCharType="separate"/>
            </w:r>
            <w:r w:rsidR="007A7079" w:rsidRPr="005C30D1">
              <w:rPr>
                <w:rFonts w:asciiTheme="minorEastAsia" w:eastAsiaTheme="minorEastAsia" w:hAnsiTheme="minorEastAsia" w:cstheme="minorEastAsia"/>
                <w:noProof/>
                <w:sz w:val="24"/>
                <w:szCs w:val="24"/>
              </w:rPr>
              <w:t>9</w:t>
            </w:r>
            <w:r w:rsidR="004F0A38" w:rsidRPr="005C30D1">
              <w:rPr>
                <w:rFonts w:asciiTheme="minorEastAsia" w:eastAsiaTheme="minorEastAsia" w:hAnsiTheme="minorEastAsia" w:cstheme="minorEastAsia" w:hint="eastAsia"/>
                <w:noProof/>
                <w:sz w:val="24"/>
                <w:szCs w:val="24"/>
              </w:rPr>
              <w:fldChar w:fldCharType="end"/>
            </w:r>
          </w:hyperlink>
        </w:p>
        <w:p w:rsidR="004F4E1E" w:rsidRPr="005C30D1" w:rsidRDefault="00071914">
          <w:pPr>
            <w:pStyle w:val="WPSOffice2"/>
            <w:tabs>
              <w:tab w:val="right" w:leader="dot" w:pos="9760"/>
            </w:tabs>
            <w:spacing w:line="380" w:lineRule="exact"/>
            <w:ind w:left="420"/>
            <w:rPr>
              <w:rFonts w:asciiTheme="minorEastAsia" w:eastAsiaTheme="minorEastAsia" w:hAnsiTheme="minorEastAsia" w:cstheme="minorEastAsia"/>
              <w:noProof/>
              <w:sz w:val="24"/>
              <w:szCs w:val="24"/>
            </w:rPr>
          </w:pPr>
          <w:hyperlink w:anchor="_Toc15392" w:history="1">
            <w:r w:rsidR="004F0A38" w:rsidRPr="005C30D1">
              <w:rPr>
                <w:rFonts w:asciiTheme="minorEastAsia" w:eastAsiaTheme="minorEastAsia" w:hAnsiTheme="minorEastAsia" w:cstheme="minorEastAsia" w:hint="eastAsia"/>
                <w:noProof/>
                <w:sz w:val="24"/>
                <w:szCs w:val="24"/>
              </w:rPr>
              <w:t>五、谈判的步骤</w:t>
            </w:r>
            <w:r w:rsidR="004F0A38" w:rsidRPr="005C30D1">
              <w:rPr>
                <w:rFonts w:asciiTheme="minorEastAsia" w:eastAsiaTheme="minorEastAsia" w:hAnsiTheme="minorEastAsia" w:cstheme="minorEastAsia" w:hint="eastAsia"/>
                <w:noProof/>
                <w:sz w:val="24"/>
                <w:szCs w:val="24"/>
              </w:rPr>
              <w:tab/>
            </w:r>
            <w:r w:rsidR="004F0A38" w:rsidRPr="005C30D1">
              <w:rPr>
                <w:rFonts w:asciiTheme="minorEastAsia" w:eastAsiaTheme="minorEastAsia" w:hAnsiTheme="minorEastAsia" w:cstheme="minorEastAsia" w:hint="eastAsia"/>
                <w:noProof/>
                <w:sz w:val="24"/>
                <w:szCs w:val="24"/>
              </w:rPr>
              <w:fldChar w:fldCharType="begin"/>
            </w:r>
            <w:r w:rsidR="004F0A38" w:rsidRPr="005C30D1">
              <w:rPr>
                <w:rFonts w:asciiTheme="minorEastAsia" w:eastAsiaTheme="minorEastAsia" w:hAnsiTheme="minorEastAsia" w:cstheme="minorEastAsia" w:hint="eastAsia"/>
                <w:noProof/>
                <w:sz w:val="24"/>
                <w:szCs w:val="24"/>
              </w:rPr>
              <w:instrText xml:space="preserve"> PAGEREF _Toc15392 </w:instrText>
            </w:r>
            <w:r w:rsidR="004F0A38" w:rsidRPr="005C30D1">
              <w:rPr>
                <w:rFonts w:asciiTheme="minorEastAsia" w:eastAsiaTheme="minorEastAsia" w:hAnsiTheme="minorEastAsia" w:cstheme="minorEastAsia" w:hint="eastAsia"/>
                <w:noProof/>
                <w:sz w:val="24"/>
                <w:szCs w:val="24"/>
              </w:rPr>
              <w:fldChar w:fldCharType="separate"/>
            </w:r>
            <w:r w:rsidR="007A7079" w:rsidRPr="005C30D1">
              <w:rPr>
                <w:rFonts w:asciiTheme="minorEastAsia" w:eastAsiaTheme="minorEastAsia" w:hAnsiTheme="minorEastAsia" w:cstheme="minorEastAsia"/>
                <w:noProof/>
                <w:sz w:val="24"/>
                <w:szCs w:val="24"/>
              </w:rPr>
              <w:t>10</w:t>
            </w:r>
            <w:r w:rsidR="004F0A38" w:rsidRPr="005C30D1">
              <w:rPr>
                <w:rFonts w:asciiTheme="minorEastAsia" w:eastAsiaTheme="minorEastAsia" w:hAnsiTheme="minorEastAsia" w:cstheme="minorEastAsia" w:hint="eastAsia"/>
                <w:noProof/>
                <w:sz w:val="24"/>
                <w:szCs w:val="24"/>
              </w:rPr>
              <w:fldChar w:fldCharType="end"/>
            </w:r>
          </w:hyperlink>
        </w:p>
        <w:p w:rsidR="004F4E1E" w:rsidRPr="005C30D1" w:rsidRDefault="00071914">
          <w:pPr>
            <w:pStyle w:val="WPSOffice2"/>
            <w:tabs>
              <w:tab w:val="right" w:leader="dot" w:pos="9760"/>
            </w:tabs>
            <w:spacing w:line="380" w:lineRule="exact"/>
            <w:ind w:left="420"/>
            <w:rPr>
              <w:rFonts w:asciiTheme="minorEastAsia" w:eastAsiaTheme="minorEastAsia" w:hAnsiTheme="minorEastAsia" w:cstheme="minorEastAsia"/>
              <w:noProof/>
              <w:sz w:val="24"/>
              <w:szCs w:val="24"/>
            </w:rPr>
          </w:pPr>
          <w:hyperlink w:anchor="_Toc252" w:history="1">
            <w:r w:rsidR="004F0A38" w:rsidRPr="005C30D1">
              <w:rPr>
                <w:rFonts w:asciiTheme="minorEastAsia" w:eastAsiaTheme="minorEastAsia" w:hAnsiTheme="minorEastAsia" w:cstheme="minorEastAsia" w:hint="eastAsia"/>
                <w:noProof/>
                <w:sz w:val="24"/>
                <w:szCs w:val="24"/>
              </w:rPr>
              <w:t>六、推荐成交候选供应商</w:t>
            </w:r>
            <w:r w:rsidR="004F0A38" w:rsidRPr="005C30D1">
              <w:rPr>
                <w:rFonts w:asciiTheme="minorEastAsia" w:eastAsiaTheme="minorEastAsia" w:hAnsiTheme="minorEastAsia" w:cstheme="minorEastAsia" w:hint="eastAsia"/>
                <w:noProof/>
                <w:sz w:val="24"/>
                <w:szCs w:val="24"/>
              </w:rPr>
              <w:tab/>
            </w:r>
            <w:r w:rsidR="004F0A38" w:rsidRPr="005C30D1">
              <w:rPr>
                <w:rFonts w:asciiTheme="minorEastAsia" w:eastAsiaTheme="minorEastAsia" w:hAnsiTheme="minorEastAsia" w:cstheme="minorEastAsia" w:hint="eastAsia"/>
                <w:noProof/>
                <w:sz w:val="24"/>
                <w:szCs w:val="24"/>
              </w:rPr>
              <w:fldChar w:fldCharType="begin"/>
            </w:r>
            <w:r w:rsidR="004F0A38" w:rsidRPr="005C30D1">
              <w:rPr>
                <w:rFonts w:asciiTheme="minorEastAsia" w:eastAsiaTheme="minorEastAsia" w:hAnsiTheme="minorEastAsia" w:cstheme="minorEastAsia" w:hint="eastAsia"/>
                <w:noProof/>
                <w:sz w:val="24"/>
                <w:szCs w:val="24"/>
              </w:rPr>
              <w:instrText xml:space="preserve"> PAGEREF _Toc252 </w:instrText>
            </w:r>
            <w:r w:rsidR="004F0A38" w:rsidRPr="005C30D1">
              <w:rPr>
                <w:rFonts w:asciiTheme="minorEastAsia" w:eastAsiaTheme="minorEastAsia" w:hAnsiTheme="minorEastAsia" w:cstheme="minorEastAsia" w:hint="eastAsia"/>
                <w:noProof/>
                <w:sz w:val="24"/>
                <w:szCs w:val="24"/>
              </w:rPr>
              <w:fldChar w:fldCharType="separate"/>
            </w:r>
            <w:r w:rsidR="007A7079" w:rsidRPr="005C30D1">
              <w:rPr>
                <w:rFonts w:asciiTheme="minorEastAsia" w:eastAsiaTheme="minorEastAsia" w:hAnsiTheme="minorEastAsia" w:cstheme="minorEastAsia"/>
                <w:noProof/>
                <w:sz w:val="24"/>
                <w:szCs w:val="24"/>
              </w:rPr>
              <w:t>12</w:t>
            </w:r>
            <w:r w:rsidR="004F0A38" w:rsidRPr="005C30D1">
              <w:rPr>
                <w:rFonts w:asciiTheme="minorEastAsia" w:eastAsiaTheme="minorEastAsia" w:hAnsiTheme="minorEastAsia" w:cstheme="minorEastAsia" w:hint="eastAsia"/>
                <w:noProof/>
                <w:sz w:val="24"/>
                <w:szCs w:val="24"/>
              </w:rPr>
              <w:fldChar w:fldCharType="end"/>
            </w:r>
          </w:hyperlink>
        </w:p>
        <w:p w:rsidR="004F4E1E" w:rsidRPr="005C30D1" w:rsidRDefault="00071914">
          <w:pPr>
            <w:pStyle w:val="WPSOffice2"/>
            <w:tabs>
              <w:tab w:val="right" w:leader="dot" w:pos="9760"/>
            </w:tabs>
            <w:spacing w:line="380" w:lineRule="exact"/>
            <w:ind w:left="420"/>
            <w:rPr>
              <w:rFonts w:asciiTheme="minorEastAsia" w:eastAsiaTheme="minorEastAsia" w:hAnsiTheme="minorEastAsia" w:cstheme="minorEastAsia"/>
              <w:noProof/>
              <w:sz w:val="24"/>
              <w:szCs w:val="24"/>
            </w:rPr>
          </w:pPr>
          <w:hyperlink w:anchor="_Toc18178" w:history="1">
            <w:r w:rsidR="004F0A38" w:rsidRPr="005C30D1">
              <w:rPr>
                <w:rFonts w:asciiTheme="minorEastAsia" w:eastAsiaTheme="minorEastAsia" w:hAnsiTheme="minorEastAsia" w:cstheme="minorEastAsia" w:hint="eastAsia"/>
                <w:noProof/>
                <w:sz w:val="24"/>
                <w:szCs w:val="24"/>
              </w:rPr>
              <w:t>七、确定成交供应商办法和原则</w:t>
            </w:r>
            <w:r w:rsidR="004F0A38" w:rsidRPr="005C30D1">
              <w:rPr>
                <w:rFonts w:asciiTheme="minorEastAsia" w:eastAsiaTheme="minorEastAsia" w:hAnsiTheme="minorEastAsia" w:cstheme="minorEastAsia" w:hint="eastAsia"/>
                <w:noProof/>
                <w:sz w:val="24"/>
                <w:szCs w:val="24"/>
              </w:rPr>
              <w:tab/>
            </w:r>
            <w:r w:rsidR="004F0A38" w:rsidRPr="005C30D1">
              <w:rPr>
                <w:rFonts w:asciiTheme="minorEastAsia" w:eastAsiaTheme="minorEastAsia" w:hAnsiTheme="minorEastAsia" w:cstheme="minorEastAsia" w:hint="eastAsia"/>
                <w:noProof/>
                <w:sz w:val="24"/>
                <w:szCs w:val="24"/>
              </w:rPr>
              <w:fldChar w:fldCharType="begin"/>
            </w:r>
            <w:r w:rsidR="004F0A38" w:rsidRPr="005C30D1">
              <w:rPr>
                <w:rFonts w:asciiTheme="minorEastAsia" w:eastAsiaTheme="minorEastAsia" w:hAnsiTheme="minorEastAsia" w:cstheme="minorEastAsia" w:hint="eastAsia"/>
                <w:noProof/>
                <w:sz w:val="24"/>
                <w:szCs w:val="24"/>
              </w:rPr>
              <w:instrText xml:space="preserve"> PAGEREF _Toc18178 </w:instrText>
            </w:r>
            <w:r w:rsidR="004F0A38" w:rsidRPr="005C30D1">
              <w:rPr>
                <w:rFonts w:asciiTheme="minorEastAsia" w:eastAsiaTheme="minorEastAsia" w:hAnsiTheme="minorEastAsia" w:cstheme="minorEastAsia" w:hint="eastAsia"/>
                <w:noProof/>
                <w:sz w:val="24"/>
                <w:szCs w:val="24"/>
              </w:rPr>
              <w:fldChar w:fldCharType="separate"/>
            </w:r>
            <w:r w:rsidR="007A7079" w:rsidRPr="005C30D1">
              <w:rPr>
                <w:rFonts w:asciiTheme="minorEastAsia" w:eastAsiaTheme="minorEastAsia" w:hAnsiTheme="minorEastAsia" w:cstheme="minorEastAsia"/>
                <w:noProof/>
                <w:sz w:val="24"/>
                <w:szCs w:val="24"/>
              </w:rPr>
              <w:t>12</w:t>
            </w:r>
            <w:r w:rsidR="004F0A38" w:rsidRPr="005C30D1">
              <w:rPr>
                <w:rFonts w:asciiTheme="minorEastAsia" w:eastAsiaTheme="minorEastAsia" w:hAnsiTheme="minorEastAsia" w:cstheme="minorEastAsia" w:hint="eastAsia"/>
                <w:noProof/>
                <w:sz w:val="24"/>
                <w:szCs w:val="24"/>
              </w:rPr>
              <w:fldChar w:fldCharType="end"/>
            </w:r>
          </w:hyperlink>
        </w:p>
        <w:p w:rsidR="004F4E1E" w:rsidRPr="005C30D1" w:rsidRDefault="00071914">
          <w:pPr>
            <w:pStyle w:val="WPSOffice2"/>
            <w:tabs>
              <w:tab w:val="right" w:leader="dot" w:pos="9760"/>
            </w:tabs>
            <w:spacing w:line="380" w:lineRule="exact"/>
            <w:ind w:left="420"/>
            <w:rPr>
              <w:rFonts w:asciiTheme="minorEastAsia" w:eastAsiaTheme="minorEastAsia" w:hAnsiTheme="minorEastAsia" w:cstheme="minorEastAsia"/>
              <w:noProof/>
              <w:sz w:val="24"/>
              <w:szCs w:val="24"/>
            </w:rPr>
          </w:pPr>
          <w:hyperlink w:anchor="_Toc30034" w:history="1">
            <w:r w:rsidR="004F0A38" w:rsidRPr="005C30D1">
              <w:rPr>
                <w:rFonts w:asciiTheme="minorEastAsia" w:eastAsiaTheme="minorEastAsia" w:hAnsiTheme="minorEastAsia" w:cstheme="minorEastAsia" w:hint="eastAsia"/>
                <w:noProof/>
                <w:sz w:val="24"/>
                <w:szCs w:val="24"/>
              </w:rPr>
              <w:t>八、签订合同</w:t>
            </w:r>
            <w:r w:rsidR="004F0A38" w:rsidRPr="005C30D1">
              <w:rPr>
                <w:rFonts w:asciiTheme="minorEastAsia" w:eastAsiaTheme="minorEastAsia" w:hAnsiTheme="minorEastAsia" w:cstheme="minorEastAsia" w:hint="eastAsia"/>
                <w:noProof/>
                <w:sz w:val="24"/>
                <w:szCs w:val="24"/>
              </w:rPr>
              <w:tab/>
            </w:r>
            <w:r w:rsidR="004F0A38" w:rsidRPr="005C30D1">
              <w:rPr>
                <w:rFonts w:asciiTheme="minorEastAsia" w:eastAsiaTheme="minorEastAsia" w:hAnsiTheme="minorEastAsia" w:cstheme="minorEastAsia" w:hint="eastAsia"/>
                <w:noProof/>
                <w:sz w:val="24"/>
                <w:szCs w:val="24"/>
              </w:rPr>
              <w:fldChar w:fldCharType="begin"/>
            </w:r>
            <w:r w:rsidR="004F0A38" w:rsidRPr="005C30D1">
              <w:rPr>
                <w:rFonts w:asciiTheme="minorEastAsia" w:eastAsiaTheme="minorEastAsia" w:hAnsiTheme="minorEastAsia" w:cstheme="minorEastAsia" w:hint="eastAsia"/>
                <w:noProof/>
                <w:sz w:val="24"/>
                <w:szCs w:val="24"/>
              </w:rPr>
              <w:instrText xml:space="preserve"> PAGEREF _Toc30034 </w:instrText>
            </w:r>
            <w:r w:rsidR="004F0A38" w:rsidRPr="005C30D1">
              <w:rPr>
                <w:rFonts w:asciiTheme="minorEastAsia" w:eastAsiaTheme="minorEastAsia" w:hAnsiTheme="minorEastAsia" w:cstheme="minorEastAsia" w:hint="eastAsia"/>
                <w:noProof/>
                <w:sz w:val="24"/>
                <w:szCs w:val="24"/>
              </w:rPr>
              <w:fldChar w:fldCharType="separate"/>
            </w:r>
            <w:r w:rsidR="007A7079" w:rsidRPr="005C30D1">
              <w:rPr>
                <w:rFonts w:asciiTheme="minorEastAsia" w:eastAsiaTheme="minorEastAsia" w:hAnsiTheme="minorEastAsia" w:cstheme="minorEastAsia"/>
                <w:noProof/>
                <w:sz w:val="24"/>
                <w:szCs w:val="24"/>
              </w:rPr>
              <w:t>12</w:t>
            </w:r>
            <w:r w:rsidR="004F0A38" w:rsidRPr="005C30D1">
              <w:rPr>
                <w:rFonts w:asciiTheme="minorEastAsia" w:eastAsiaTheme="minorEastAsia" w:hAnsiTheme="minorEastAsia" w:cstheme="minorEastAsia" w:hint="eastAsia"/>
                <w:noProof/>
                <w:sz w:val="24"/>
                <w:szCs w:val="24"/>
              </w:rPr>
              <w:fldChar w:fldCharType="end"/>
            </w:r>
          </w:hyperlink>
        </w:p>
        <w:p w:rsidR="004F4E1E" w:rsidRPr="005C30D1" w:rsidRDefault="00071914">
          <w:pPr>
            <w:pStyle w:val="WPSOffice2"/>
            <w:tabs>
              <w:tab w:val="right" w:leader="dot" w:pos="9760"/>
            </w:tabs>
            <w:spacing w:line="380" w:lineRule="exact"/>
            <w:ind w:left="420"/>
            <w:rPr>
              <w:rFonts w:asciiTheme="minorEastAsia" w:eastAsiaTheme="minorEastAsia" w:hAnsiTheme="minorEastAsia" w:cstheme="minorEastAsia"/>
              <w:noProof/>
              <w:sz w:val="24"/>
              <w:szCs w:val="24"/>
            </w:rPr>
          </w:pPr>
          <w:hyperlink w:anchor="_Toc28330" w:history="1">
            <w:r w:rsidR="004F0A38" w:rsidRPr="005C30D1">
              <w:rPr>
                <w:rFonts w:asciiTheme="minorEastAsia" w:eastAsiaTheme="minorEastAsia" w:hAnsiTheme="minorEastAsia" w:cstheme="minorEastAsia" w:hint="eastAsia"/>
                <w:noProof/>
                <w:sz w:val="24"/>
                <w:szCs w:val="24"/>
              </w:rPr>
              <w:t>九、公告、质疑</w:t>
            </w:r>
            <w:r w:rsidR="004F0A38" w:rsidRPr="005C30D1">
              <w:rPr>
                <w:rFonts w:asciiTheme="minorEastAsia" w:eastAsiaTheme="minorEastAsia" w:hAnsiTheme="minorEastAsia" w:cstheme="minorEastAsia" w:hint="eastAsia"/>
                <w:noProof/>
                <w:sz w:val="24"/>
                <w:szCs w:val="24"/>
              </w:rPr>
              <w:tab/>
            </w:r>
            <w:r w:rsidR="004F0A38" w:rsidRPr="005C30D1">
              <w:rPr>
                <w:rFonts w:asciiTheme="minorEastAsia" w:eastAsiaTheme="minorEastAsia" w:hAnsiTheme="minorEastAsia" w:cstheme="minorEastAsia" w:hint="eastAsia"/>
                <w:noProof/>
                <w:sz w:val="24"/>
                <w:szCs w:val="24"/>
              </w:rPr>
              <w:fldChar w:fldCharType="begin"/>
            </w:r>
            <w:r w:rsidR="004F0A38" w:rsidRPr="005C30D1">
              <w:rPr>
                <w:rFonts w:asciiTheme="minorEastAsia" w:eastAsiaTheme="minorEastAsia" w:hAnsiTheme="minorEastAsia" w:cstheme="minorEastAsia" w:hint="eastAsia"/>
                <w:noProof/>
                <w:sz w:val="24"/>
                <w:szCs w:val="24"/>
              </w:rPr>
              <w:instrText xml:space="preserve"> PAGEREF _Toc28330 </w:instrText>
            </w:r>
            <w:r w:rsidR="004F0A38" w:rsidRPr="005C30D1">
              <w:rPr>
                <w:rFonts w:asciiTheme="minorEastAsia" w:eastAsiaTheme="minorEastAsia" w:hAnsiTheme="minorEastAsia" w:cstheme="minorEastAsia" w:hint="eastAsia"/>
                <w:noProof/>
                <w:sz w:val="24"/>
                <w:szCs w:val="24"/>
              </w:rPr>
              <w:fldChar w:fldCharType="separate"/>
            </w:r>
            <w:r w:rsidR="007A7079" w:rsidRPr="005C30D1">
              <w:rPr>
                <w:rFonts w:asciiTheme="minorEastAsia" w:eastAsiaTheme="minorEastAsia" w:hAnsiTheme="minorEastAsia" w:cstheme="minorEastAsia"/>
                <w:noProof/>
                <w:sz w:val="24"/>
                <w:szCs w:val="24"/>
              </w:rPr>
              <w:t>12</w:t>
            </w:r>
            <w:r w:rsidR="004F0A38" w:rsidRPr="005C30D1">
              <w:rPr>
                <w:rFonts w:asciiTheme="minorEastAsia" w:eastAsiaTheme="minorEastAsia" w:hAnsiTheme="minorEastAsia" w:cstheme="minorEastAsia" w:hint="eastAsia"/>
                <w:noProof/>
                <w:sz w:val="24"/>
                <w:szCs w:val="24"/>
              </w:rPr>
              <w:fldChar w:fldCharType="end"/>
            </w:r>
          </w:hyperlink>
        </w:p>
        <w:p w:rsidR="004F4E1E" w:rsidRPr="005C30D1" w:rsidRDefault="00071914">
          <w:pPr>
            <w:pStyle w:val="WPSOffice2"/>
            <w:tabs>
              <w:tab w:val="right" w:leader="dot" w:pos="9760"/>
            </w:tabs>
            <w:spacing w:line="380" w:lineRule="exact"/>
            <w:ind w:left="420"/>
            <w:rPr>
              <w:rFonts w:asciiTheme="minorEastAsia" w:eastAsiaTheme="minorEastAsia" w:hAnsiTheme="minorEastAsia" w:cstheme="minorEastAsia"/>
              <w:noProof/>
              <w:sz w:val="24"/>
              <w:szCs w:val="24"/>
            </w:rPr>
          </w:pPr>
          <w:hyperlink w:anchor="_Toc9595" w:history="1">
            <w:r w:rsidR="004F0A38" w:rsidRPr="005C30D1">
              <w:rPr>
                <w:rFonts w:asciiTheme="minorEastAsia" w:eastAsiaTheme="minorEastAsia" w:hAnsiTheme="minorEastAsia" w:cstheme="minorEastAsia" w:hint="eastAsia"/>
                <w:noProof/>
                <w:sz w:val="24"/>
                <w:szCs w:val="24"/>
              </w:rPr>
              <w:t>十、项目验收</w:t>
            </w:r>
            <w:r w:rsidR="004F0A38" w:rsidRPr="005C30D1">
              <w:rPr>
                <w:rFonts w:asciiTheme="minorEastAsia" w:eastAsiaTheme="minorEastAsia" w:hAnsiTheme="minorEastAsia" w:cstheme="minorEastAsia" w:hint="eastAsia"/>
                <w:noProof/>
                <w:sz w:val="24"/>
                <w:szCs w:val="24"/>
              </w:rPr>
              <w:tab/>
            </w:r>
            <w:r w:rsidR="004F0A38" w:rsidRPr="005C30D1">
              <w:rPr>
                <w:rFonts w:asciiTheme="minorEastAsia" w:eastAsiaTheme="minorEastAsia" w:hAnsiTheme="minorEastAsia" w:cstheme="minorEastAsia" w:hint="eastAsia"/>
                <w:noProof/>
                <w:sz w:val="24"/>
                <w:szCs w:val="24"/>
              </w:rPr>
              <w:fldChar w:fldCharType="begin"/>
            </w:r>
            <w:r w:rsidR="004F0A38" w:rsidRPr="005C30D1">
              <w:rPr>
                <w:rFonts w:asciiTheme="minorEastAsia" w:eastAsiaTheme="minorEastAsia" w:hAnsiTheme="minorEastAsia" w:cstheme="minorEastAsia" w:hint="eastAsia"/>
                <w:noProof/>
                <w:sz w:val="24"/>
                <w:szCs w:val="24"/>
              </w:rPr>
              <w:instrText xml:space="preserve"> PAGEREF _Toc9595 </w:instrText>
            </w:r>
            <w:r w:rsidR="004F0A38" w:rsidRPr="005C30D1">
              <w:rPr>
                <w:rFonts w:asciiTheme="minorEastAsia" w:eastAsiaTheme="minorEastAsia" w:hAnsiTheme="minorEastAsia" w:cstheme="minorEastAsia" w:hint="eastAsia"/>
                <w:noProof/>
                <w:sz w:val="24"/>
                <w:szCs w:val="24"/>
              </w:rPr>
              <w:fldChar w:fldCharType="separate"/>
            </w:r>
            <w:r w:rsidR="007A7079" w:rsidRPr="005C30D1">
              <w:rPr>
                <w:rFonts w:asciiTheme="minorEastAsia" w:eastAsiaTheme="minorEastAsia" w:hAnsiTheme="minorEastAsia" w:cstheme="minorEastAsia"/>
                <w:noProof/>
                <w:sz w:val="24"/>
                <w:szCs w:val="24"/>
              </w:rPr>
              <w:t>13</w:t>
            </w:r>
            <w:r w:rsidR="004F0A38" w:rsidRPr="005C30D1">
              <w:rPr>
                <w:rFonts w:asciiTheme="minorEastAsia" w:eastAsiaTheme="minorEastAsia" w:hAnsiTheme="minorEastAsia" w:cstheme="minorEastAsia" w:hint="eastAsia"/>
                <w:noProof/>
                <w:sz w:val="24"/>
                <w:szCs w:val="24"/>
              </w:rPr>
              <w:fldChar w:fldCharType="end"/>
            </w:r>
          </w:hyperlink>
        </w:p>
        <w:p w:rsidR="004F4E1E" w:rsidRPr="005C30D1" w:rsidRDefault="00071914">
          <w:pPr>
            <w:pStyle w:val="WPSOffice2"/>
            <w:tabs>
              <w:tab w:val="right" w:leader="dot" w:pos="9760"/>
            </w:tabs>
            <w:spacing w:line="380" w:lineRule="exact"/>
            <w:ind w:left="420"/>
            <w:rPr>
              <w:rFonts w:asciiTheme="minorEastAsia" w:eastAsiaTheme="minorEastAsia" w:hAnsiTheme="minorEastAsia" w:cstheme="minorEastAsia"/>
              <w:noProof/>
              <w:sz w:val="24"/>
              <w:szCs w:val="24"/>
            </w:rPr>
          </w:pPr>
          <w:hyperlink w:anchor="_Toc18801" w:history="1">
            <w:r w:rsidR="004F0A38" w:rsidRPr="005C30D1">
              <w:rPr>
                <w:rFonts w:asciiTheme="minorEastAsia" w:eastAsiaTheme="minorEastAsia" w:hAnsiTheme="minorEastAsia" w:cstheme="minorEastAsia" w:hint="eastAsia"/>
                <w:noProof/>
                <w:sz w:val="24"/>
                <w:szCs w:val="24"/>
              </w:rPr>
              <w:t>十一、适用法律</w:t>
            </w:r>
            <w:r w:rsidR="004F0A38" w:rsidRPr="005C30D1">
              <w:rPr>
                <w:rFonts w:asciiTheme="minorEastAsia" w:eastAsiaTheme="minorEastAsia" w:hAnsiTheme="minorEastAsia" w:cstheme="minorEastAsia" w:hint="eastAsia"/>
                <w:noProof/>
                <w:sz w:val="24"/>
                <w:szCs w:val="24"/>
              </w:rPr>
              <w:tab/>
            </w:r>
            <w:r w:rsidR="004F0A38" w:rsidRPr="005C30D1">
              <w:rPr>
                <w:rFonts w:asciiTheme="minorEastAsia" w:eastAsiaTheme="minorEastAsia" w:hAnsiTheme="minorEastAsia" w:cstheme="minorEastAsia" w:hint="eastAsia"/>
                <w:noProof/>
                <w:sz w:val="24"/>
                <w:szCs w:val="24"/>
              </w:rPr>
              <w:fldChar w:fldCharType="begin"/>
            </w:r>
            <w:r w:rsidR="004F0A38" w:rsidRPr="005C30D1">
              <w:rPr>
                <w:rFonts w:asciiTheme="minorEastAsia" w:eastAsiaTheme="minorEastAsia" w:hAnsiTheme="minorEastAsia" w:cstheme="minorEastAsia" w:hint="eastAsia"/>
                <w:noProof/>
                <w:sz w:val="24"/>
                <w:szCs w:val="24"/>
              </w:rPr>
              <w:instrText xml:space="preserve"> PAGEREF _Toc18801 </w:instrText>
            </w:r>
            <w:r w:rsidR="004F0A38" w:rsidRPr="005C30D1">
              <w:rPr>
                <w:rFonts w:asciiTheme="minorEastAsia" w:eastAsiaTheme="minorEastAsia" w:hAnsiTheme="minorEastAsia" w:cstheme="minorEastAsia" w:hint="eastAsia"/>
                <w:noProof/>
                <w:sz w:val="24"/>
                <w:szCs w:val="24"/>
              </w:rPr>
              <w:fldChar w:fldCharType="separate"/>
            </w:r>
            <w:r w:rsidR="007A7079" w:rsidRPr="005C30D1">
              <w:rPr>
                <w:rFonts w:asciiTheme="minorEastAsia" w:eastAsiaTheme="minorEastAsia" w:hAnsiTheme="minorEastAsia" w:cstheme="minorEastAsia"/>
                <w:noProof/>
                <w:sz w:val="24"/>
                <w:szCs w:val="24"/>
              </w:rPr>
              <w:t>13</w:t>
            </w:r>
            <w:r w:rsidR="004F0A38" w:rsidRPr="005C30D1">
              <w:rPr>
                <w:rFonts w:asciiTheme="minorEastAsia" w:eastAsiaTheme="minorEastAsia" w:hAnsiTheme="minorEastAsia" w:cstheme="minorEastAsia" w:hint="eastAsia"/>
                <w:noProof/>
                <w:sz w:val="24"/>
                <w:szCs w:val="24"/>
              </w:rPr>
              <w:fldChar w:fldCharType="end"/>
            </w:r>
          </w:hyperlink>
        </w:p>
        <w:p w:rsidR="004F4E1E" w:rsidRPr="005C30D1" w:rsidRDefault="00071914">
          <w:pPr>
            <w:pStyle w:val="WPSOffice3"/>
            <w:tabs>
              <w:tab w:val="right" w:leader="dot" w:pos="9760"/>
            </w:tabs>
            <w:spacing w:line="380" w:lineRule="exact"/>
            <w:ind w:leftChars="0" w:left="0"/>
            <w:rPr>
              <w:rFonts w:asciiTheme="minorEastAsia" w:eastAsiaTheme="minorEastAsia" w:hAnsiTheme="minorEastAsia" w:cstheme="minorEastAsia"/>
              <w:noProof/>
              <w:sz w:val="24"/>
              <w:szCs w:val="24"/>
            </w:rPr>
          </w:pPr>
          <w:hyperlink w:anchor="_Toc12673" w:history="1">
            <w:r w:rsidR="004F0A38" w:rsidRPr="005C30D1">
              <w:rPr>
                <w:rFonts w:asciiTheme="minorEastAsia" w:eastAsiaTheme="minorEastAsia" w:hAnsiTheme="minorEastAsia" w:cstheme="minorEastAsia" w:hint="eastAsia"/>
                <w:b/>
                <w:bCs/>
                <w:noProof/>
                <w:sz w:val="24"/>
                <w:szCs w:val="24"/>
              </w:rPr>
              <w:t>第三章  采购项目需求</w:t>
            </w:r>
            <w:r w:rsidR="004F0A38" w:rsidRPr="005C30D1">
              <w:rPr>
                <w:rFonts w:asciiTheme="minorEastAsia" w:eastAsiaTheme="minorEastAsia" w:hAnsiTheme="minorEastAsia" w:cstheme="minorEastAsia" w:hint="eastAsia"/>
                <w:b/>
                <w:bCs/>
                <w:noProof/>
                <w:sz w:val="24"/>
                <w:szCs w:val="24"/>
              </w:rPr>
              <w:tab/>
            </w:r>
            <w:r w:rsidR="004F0A38" w:rsidRPr="005C30D1">
              <w:rPr>
                <w:rFonts w:asciiTheme="minorEastAsia" w:eastAsiaTheme="minorEastAsia" w:hAnsiTheme="minorEastAsia" w:cstheme="minorEastAsia" w:hint="eastAsia"/>
                <w:b/>
                <w:bCs/>
                <w:noProof/>
                <w:sz w:val="24"/>
                <w:szCs w:val="24"/>
              </w:rPr>
              <w:fldChar w:fldCharType="begin"/>
            </w:r>
            <w:r w:rsidR="004F0A38" w:rsidRPr="005C30D1">
              <w:rPr>
                <w:rFonts w:asciiTheme="minorEastAsia" w:eastAsiaTheme="minorEastAsia" w:hAnsiTheme="minorEastAsia" w:cstheme="minorEastAsia" w:hint="eastAsia"/>
                <w:b/>
                <w:bCs/>
                <w:noProof/>
                <w:sz w:val="24"/>
                <w:szCs w:val="24"/>
              </w:rPr>
              <w:instrText xml:space="preserve"> PAGEREF _Toc12673 </w:instrText>
            </w:r>
            <w:r w:rsidR="004F0A38" w:rsidRPr="005C30D1">
              <w:rPr>
                <w:rFonts w:asciiTheme="minorEastAsia" w:eastAsiaTheme="minorEastAsia" w:hAnsiTheme="minorEastAsia" w:cstheme="minorEastAsia" w:hint="eastAsia"/>
                <w:b/>
                <w:bCs/>
                <w:noProof/>
                <w:sz w:val="24"/>
                <w:szCs w:val="24"/>
              </w:rPr>
              <w:fldChar w:fldCharType="separate"/>
            </w:r>
            <w:r w:rsidR="007A7079" w:rsidRPr="005C30D1">
              <w:rPr>
                <w:rFonts w:asciiTheme="minorEastAsia" w:eastAsiaTheme="minorEastAsia" w:hAnsiTheme="minorEastAsia" w:cstheme="minorEastAsia"/>
                <w:b/>
                <w:bCs/>
                <w:noProof/>
                <w:sz w:val="24"/>
                <w:szCs w:val="24"/>
              </w:rPr>
              <w:t>14</w:t>
            </w:r>
            <w:r w:rsidR="004F0A38" w:rsidRPr="005C30D1">
              <w:rPr>
                <w:rFonts w:asciiTheme="minorEastAsia" w:eastAsiaTheme="minorEastAsia" w:hAnsiTheme="minorEastAsia" w:cstheme="minorEastAsia" w:hint="eastAsia"/>
                <w:b/>
                <w:bCs/>
                <w:noProof/>
                <w:sz w:val="24"/>
                <w:szCs w:val="24"/>
              </w:rPr>
              <w:fldChar w:fldCharType="end"/>
            </w:r>
          </w:hyperlink>
        </w:p>
        <w:p w:rsidR="004F4E1E" w:rsidRPr="005C30D1" w:rsidRDefault="00071914">
          <w:pPr>
            <w:pStyle w:val="WPSOffice1"/>
            <w:tabs>
              <w:tab w:val="right" w:leader="dot" w:pos="9760"/>
            </w:tabs>
            <w:spacing w:line="380" w:lineRule="exact"/>
            <w:rPr>
              <w:rFonts w:asciiTheme="minorEastAsia" w:eastAsiaTheme="minorEastAsia" w:hAnsiTheme="minorEastAsia" w:cstheme="minorEastAsia"/>
              <w:noProof/>
              <w:sz w:val="24"/>
              <w:szCs w:val="24"/>
            </w:rPr>
          </w:pPr>
          <w:hyperlink w:anchor="_Toc3743" w:history="1">
            <w:r w:rsidR="004F0A38" w:rsidRPr="005C30D1">
              <w:rPr>
                <w:rFonts w:asciiTheme="minorEastAsia" w:eastAsiaTheme="minorEastAsia" w:hAnsiTheme="minorEastAsia" w:cstheme="minorEastAsia" w:hint="eastAsia"/>
                <w:b/>
                <w:bCs/>
                <w:noProof/>
                <w:sz w:val="24"/>
                <w:szCs w:val="24"/>
              </w:rPr>
              <w:t>第四章  合同格式及合同条款</w:t>
            </w:r>
            <w:r w:rsidR="004F0A38" w:rsidRPr="005C30D1">
              <w:rPr>
                <w:rFonts w:asciiTheme="minorEastAsia" w:eastAsiaTheme="minorEastAsia" w:hAnsiTheme="minorEastAsia" w:cstheme="minorEastAsia" w:hint="eastAsia"/>
                <w:b/>
                <w:bCs/>
                <w:noProof/>
                <w:sz w:val="24"/>
                <w:szCs w:val="24"/>
              </w:rPr>
              <w:tab/>
            </w:r>
            <w:r w:rsidR="004F0A38" w:rsidRPr="005C30D1">
              <w:rPr>
                <w:rFonts w:asciiTheme="minorEastAsia" w:eastAsiaTheme="minorEastAsia" w:hAnsiTheme="minorEastAsia" w:cstheme="minorEastAsia" w:hint="eastAsia"/>
                <w:b/>
                <w:bCs/>
                <w:noProof/>
                <w:sz w:val="24"/>
                <w:szCs w:val="24"/>
              </w:rPr>
              <w:fldChar w:fldCharType="begin"/>
            </w:r>
            <w:r w:rsidR="004F0A38" w:rsidRPr="005C30D1">
              <w:rPr>
                <w:rFonts w:asciiTheme="minorEastAsia" w:eastAsiaTheme="minorEastAsia" w:hAnsiTheme="minorEastAsia" w:cstheme="minorEastAsia" w:hint="eastAsia"/>
                <w:b/>
                <w:bCs/>
                <w:noProof/>
                <w:sz w:val="24"/>
                <w:szCs w:val="24"/>
              </w:rPr>
              <w:instrText xml:space="preserve"> PAGEREF _Toc3743 </w:instrText>
            </w:r>
            <w:r w:rsidR="004F0A38" w:rsidRPr="005C30D1">
              <w:rPr>
                <w:rFonts w:asciiTheme="minorEastAsia" w:eastAsiaTheme="minorEastAsia" w:hAnsiTheme="minorEastAsia" w:cstheme="minorEastAsia" w:hint="eastAsia"/>
                <w:b/>
                <w:bCs/>
                <w:noProof/>
                <w:sz w:val="24"/>
                <w:szCs w:val="24"/>
              </w:rPr>
              <w:fldChar w:fldCharType="separate"/>
            </w:r>
            <w:r w:rsidR="007A7079" w:rsidRPr="005C30D1">
              <w:rPr>
                <w:rFonts w:asciiTheme="minorEastAsia" w:eastAsiaTheme="minorEastAsia" w:hAnsiTheme="minorEastAsia" w:cstheme="minorEastAsia"/>
                <w:b/>
                <w:bCs/>
                <w:noProof/>
                <w:sz w:val="24"/>
                <w:szCs w:val="24"/>
              </w:rPr>
              <w:t>16</w:t>
            </w:r>
            <w:r w:rsidR="004F0A38" w:rsidRPr="005C30D1">
              <w:rPr>
                <w:rFonts w:asciiTheme="minorEastAsia" w:eastAsiaTheme="minorEastAsia" w:hAnsiTheme="minorEastAsia" w:cstheme="minorEastAsia" w:hint="eastAsia"/>
                <w:b/>
                <w:bCs/>
                <w:noProof/>
                <w:sz w:val="24"/>
                <w:szCs w:val="24"/>
              </w:rPr>
              <w:fldChar w:fldCharType="end"/>
            </w:r>
          </w:hyperlink>
        </w:p>
        <w:p w:rsidR="004F4E1E" w:rsidRPr="005C30D1" w:rsidRDefault="00071914">
          <w:pPr>
            <w:pStyle w:val="WPSOffice3"/>
            <w:tabs>
              <w:tab w:val="right" w:leader="dot" w:pos="9760"/>
            </w:tabs>
            <w:spacing w:line="380" w:lineRule="exact"/>
            <w:ind w:leftChars="0" w:left="0"/>
            <w:rPr>
              <w:rFonts w:asciiTheme="minorEastAsia" w:eastAsiaTheme="minorEastAsia" w:hAnsiTheme="minorEastAsia" w:cstheme="minorEastAsia"/>
              <w:noProof/>
              <w:sz w:val="24"/>
              <w:szCs w:val="24"/>
            </w:rPr>
          </w:pPr>
          <w:hyperlink w:anchor="_Toc22137" w:history="1">
            <w:r w:rsidR="004F0A38" w:rsidRPr="005C30D1">
              <w:rPr>
                <w:rFonts w:asciiTheme="minorEastAsia" w:eastAsiaTheme="minorEastAsia" w:hAnsiTheme="minorEastAsia" w:cstheme="minorEastAsia" w:hint="eastAsia"/>
                <w:b/>
                <w:bCs/>
                <w:noProof/>
                <w:sz w:val="24"/>
                <w:szCs w:val="24"/>
              </w:rPr>
              <w:t>第五章  响应文件格式</w:t>
            </w:r>
            <w:r w:rsidR="004F0A38" w:rsidRPr="005C30D1">
              <w:rPr>
                <w:rFonts w:asciiTheme="minorEastAsia" w:eastAsiaTheme="minorEastAsia" w:hAnsiTheme="minorEastAsia" w:cstheme="minorEastAsia" w:hint="eastAsia"/>
                <w:b/>
                <w:bCs/>
                <w:noProof/>
                <w:sz w:val="24"/>
                <w:szCs w:val="24"/>
              </w:rPr>
              <w:tab/>
            </w:r>
            <w:r w:rsidR="004F0A38" w:rsidRPr="005C30D1">
              <w:rPr>
                <w:rFonts w:asciiTheme="minorEastAsia" w:eastAsiaTheme="minorEastAsia" w:hAnsiTheme="minorEastAsia" w:cstheme="minorEastAsia" w:hint="eastAsia"/>
                <w:b/>
                <w:bCs/>
                <w:noProof/>
                <w:sz w:val="24"/>
                <w:szCs w:val="24"/>
              </w:rPr>
              <w:fldChar w:fldCharType="begin"/>
            </w:r>
            <w:r w:rsidR="004F0A38" w:rsidRPr="005C30D1">
              <w:rPr>
                <w:rFonts w:asciiTheme="minorEastAsia" w:eastAsiaTheme="minorEastAsia" w:hAnsiTheme="minorEastAsia" w:cstheme="minorEastAsia" w:hint="eastAsia"/>
                <w:b/>
                <w:bCs/>
                <w:noProof/>
                <w:sz w:val="24"/>
                <w:szCs w:val="24"/>
              </w:rPr>
              <w:instrText xml:space="preserve"> PAGEREF _Toc22137 </w:instrText>
            </w:r>
            <w:r w:rsidR="004F0A38" w:rsidRPr="005C30D1">
              <w:rPr>
                <w:rFonts w:asciiTheme="minorEastAsia" w:eastAsiaTheme="minorEastAsia" w:hAnsiTheme="minorEastAsia" w:cstheme="minorEastAsia" w:hint="eastAsia"/>
                <w:b/>
                <w:bCs/>
                <w:noProof/>
                <w:sz w:val="24"/>
                <w:szCs w:val="24"/>
              </w:rPr>
              <w:fldChar w:fldCharType="separate"/>
            </w:r>
            <w:r w:rsidR="007A7079" w:rsidRPr="005C30D1">
              <w:rPr>
                <w:rFonts w:asciiTheme="minorEastAsia" w:eastAsiaTheme="minorEastAsia" w:hAnsiTheme="minorEastAsia" w:cstheme="minorEastAsia"/>
                <w:b/>
                <w:bCs/>
                <w:noProof/>
                <w:sz w:val="24"/>
                <w:szCs w:val="24"/>
              </w:rPr>
              <w:t>23</w:t>
            </w:r>
            <w:r w:rsidR="004F0A38" w:rsidRPr="005C30D1">
              <w:rPr>
                <w:rFonts w:asciiTheme="minorEastAsia" w:eastAsiaTheme="minorEastAsia" w:hAnsiTheme="minorEastAsia" w:cstheme="minorEastAsia" w:hint="eastAsia"/>
                <w:b/>
                <w:bCs/>
                <w:noProof/>
                <w:sz w:val="24"/>
                <w:szCs w:val="24"/>
              </w:rPr>
              <w:fldChar w:fldCharType="end"/>
            </w:r>
          </w:hyperlink>
        </w:p>
        <w:p w:rsidR="004F4E1E" w:rsidRPr="005C30D1" w:rsidRDefault="004F4E1E">
          <w:pPr>
            <w:pStyle w:val="WPSOffice2"/>
            <w:tabs>
              <w:tab w:val="right" w:leader="dot" w:pos="9760"/>
            </w:tabs>
            <w:spacing w:line="320" w:lineRule="exact"/>
            <w:ind w:left="420"/>
            <w:rPr>
              <w:rFonts w:asciiTheme="minorEastAsia" w:eastAsiaTheme="minorEastAsia" w:hAnsiTheme="minorEastAsia"/>
              <w:noProof/>
            </w:rPr>
          </w:pPr>
        </w:p>
        <w:p w:rsidR="007A7079" w:rsidRPr="005C30D1" w:rsidRDefault="004F0A38" w:rsidP="005C30D1">
          <w:pPr>
            <w:rPr>
              <w:rFonts w:asciiTheme="minorEastAsia" w:hAnsiTheme="minorEastAsia"/>
            </w:rPr>
          </w:pPr>
          <w:r w:rsidRPr="005C30D1">
            <w:rPr>
              <w:rFonts w:asciiTheme="minorEastAsia" w:hAnsiTheme="minorEastAsia"/>
            </w:rPr>
            <w:fldChar w:fldCharType="end"/>
          </w:r>
        </w:p>
      </w:sdtContent>
    </w:sdt>
    <w:bookmarkStart w:id="6" w:name="_Toc22352" w:displacedByCustomXml="prev"/>
    <w:p w:rsidR="007A7079" w:rsidRPr="005C30D1" w:rsidRDefault="007A7079" w:rsidP="007A7079">
      <w:pPr>
        <w:rPr>
          <w:rFonts w:asciiTheme="minorEastAsia" w:hAnsiTheme="minorEastAsia"/>
        </w:rPr>
      </w:pPr>
    </w:p>
    <w:p w:rsidR="007A7079" w:rsidRPr="005C30D1" w:rsidRDefault="007A7079" w:rsidP="007A7079">
      <w:pPr>
        <w:pStyle w:val="a0"/>
        <w:rPr>
          <w:rFonts w:asciiTheme="minorEastAsia" w:hAnsiTheme="minorEastAsia"/>
        </w:rPr>
      </w:pPr>
    </w:p>
    <w:p w:rsidR="005C30D1" w:rsidRPr="005C30D1" w:rsidRDefault="005C30D1" w:rsidP="007A7079">
      <w:pPr>
        <w:pStyle w:val="a0"/>
        <w:rPr>
          <w:rFonts w:asciiTheme="minorEastAsia" w:hAnsiTheme="minorEastAsia"/>
        </w:rPr>
      </w:pPr>
    </w:p>
    <w:p w:rsidR="005C30D1" w:rsidRPr="005C30D1" w:rsidRDefault="005C30D1" w:rsidP="007A7079">
      <w:pPr>
        <w:pStyle w:val="a0"/>
        <w:rPr>
          <w:rFonts w:asciiTheme="minorEastAsia" w:hAnsiTheme="minorEastAsia"/>
        </w:rPr>
      </w:pPr>
    </w:p>
    <w:p w:rsidR="005C30D1" w:rsidRPr="005C30D1" w:rsidRDefault="005C30D1" w:rsidP="007A7079">
      <w:pPr>
        <w:pStyle w:val="a0"/>
        <w:rPr>
          <w:rFonts w:asciiTheme="minorEastAsia" w:hAnsiTheme="minorEastAsia"/>
        </w:rPr>
      </w:pPr>
    </w:p>
    <w:p w:rsidR="005C30D1" w:rsidRPr="005C30D1" w:rsidRDefault="005C30D1" w:rsidP="007A7079">
      <w:pPr>
        <w:pStyle w:val="a0"/>
        <w:rPr>
          <w:rFonts w:asciiTheme="minorEastAsia" w:hAnsiTheme="minorEastAsia"/>
        </w:rPr>
      </w:pPr>
    </w:p>
    <w:p w:rsidR="005C30D1" w:rsidRPr="005C30D1" w:rsidRDefault="005C30D1" w:rsidP="007A7079">
      <w:pPr>
        <w:pStyle w:val="a0"/>
        <w:rPr>
          <w:rFonts w:asciiTheme="minorEastAsia" w:hAnsiTheme="minorEastAsia"/>
        </w:rPr>
      </w:pPr>
    </w:p>
    <w:p w:rsidR="005C30D1" w:rsidRPr="005C30D1" w:rsidRDefault="005C30D1" w:rsidP="007A7079">
      <w:pPr>
        <w:pStyle w:val="a0"/>
        <w:rPr>
          <w:rFonts w:asciiTheme="minorEastAsia" w:hAnsiTheme="minorEastAsia"/>
        </w:rPr>
      </w:pPr>
    </w:p>
    <w:p w:rsidR="005C30D1" w:rsidRPr="005C30D1" w:rsidRDefault="005C30D1" w:rsidP="007A7079">
      <w:pPr>
        <w:pStyle w:val="a0"/>
        <w:rPr>
          <w:rFonts w:asciiTheme="minorEastAsia" w:hAnsiTheme="minorEastAsia"/>
        </w:rPr>
      </w:pPr>
    </w:p>
    <w:p w:rsidR="005C30D1" w:rsidRPr="005C30D1" w:rsidRDefault="005C30D1" w:rsidP="007A7079">
      <w:pPr>
        <w:pStyle w:val="a0"/>
        <w:rPr>
          <w:rFonts w:asciiTheme="minorEastAsia" w:hAnsiTheme="minorEastAsia"/>
        </w:rPr>
      </w:pPr>
    </w:p>
    <w:p w:rsidR="005C30D1" w:rsidRPr="005C30D1" w:rsidRDefault="005C30D1" w:rsidP="007A7079">
      <w:pPr>
        <w:pStyle w:val="a0"/>
        <w:rPr>
          <w:rFonts w:asciiTheme="minorEastAsia" w:hAnsiTheme="minorEastAsia"/>
        </w:rPr>
      </w:pPr>
    </w:p>
    <w:p w:rsidR="005C30D1" w:rsidRPr="005C30D1" w:rsidRDefault="005C30D1" w:rsidP="007A7079">
      <w:pPr>
        <w:pStyle w:val="a0"/>
        <w:rPr>
          <w:rFonts w:asciiTheme="minorEastAsia" w:hAnsiTheme="minorEastAsia"/>
        </w:rPr>
      </w:pPr>
    </w:p>
    <w:p w:rsidR="005C30D1" w:rsidRPr="005C30D1" w:rsidRDefault="005C30D1" w:rsidP="007A7079">
      <w:pPr>
        <w:pStyle w:val="a0"/>
        <w:rPr>
          <w:rFonts w:asciiTheme="minorEastAsia" w:hAnsiTheme="minorEastAsia"/>
        </w:rPr>
      </w:pPr>
    </w:p>
    <w:p w:rsidR="005C30D1" w:rsidRPr="005C30D1" w:rsidRDefault="005C30D1" w:rsidP="007A7079">
      <w:pPr>
        <w:pStyle w:val="a0"/>
        <w:rPr>
          <w:rFonts w:asciiTheme="minorEastAsia" w:hAnsiTheme="minorEastAsia"/>
        </w:rPr>
      </w:pPr>
    </w:p>
    <w:p w:rsidR="005C30D1" w:rsidRPr="005C30D1" w:rsidRDefault="005C30D1" w:rsidP="007A7079">
      <w:pPr>
        <w:pStyle w:val="a0"/>
        <w:rPr>
          <w:rFonts w:asciiTheme="minorEastAsia" w:hAnsiTheme="minorEastAsia"/>
        </w:rPr>
      </w:pPr>
    </w:p>
    <w:p w:rsidR="004F4E1E" w:rsidRPr="005C30D1" w:rsidRDefault="004F0A38">
      <w:pPr>
        <w:pStyle w:val="1"/>
        <w:rPr>
          <w:rFonts w:asciiTheme="minorEastAsia" w:eastAsiaTheme="minorEastAsia" w:hAnsiTheme="minorEastAsia"/>
        </w:rPr>
      </w:pPr>
      <w:r w:rsidRPr="005C30D1">
        <w:rPr>
          <w:rFonts w:asciiTheme="minorEastAsia" w:eastAsiaTheme="minorEastAsia" w:hAnsiTheme="minorEastAsia" w:hint="eastAsia"/>
        </w:rPr>
        <w:lastRenderedPageBreak/>
        <w:t>第一章  谈判</w:t>
      </w:r>
      <w:bookmarkEnd w:id="5"/>
      <w:bookmarkEnd w:id="4"/>
      <w:bookmarkEnd w:id="3"/>
      <w:bookmarkEnd w:id="2"/>
      <w:bookmarkEnd w:id="6"/>
      <w:r w:rsidRPr="005C30D1">
        <w:rPr>
          <w:rFonts w:asciiTheme="minorEastAsia" w:eastAsiaTheme="minorEastAsia" w:hAnsiTheme="minorEastAsia" w:hint="eastAsia"/>
        </w:rPr>
        <w:t>公告</w:t>
      </w:r>
    </w:p>
    <w:p w:rsidR="004F4E1E" w:rsidRPr="005C30D1" w:rsidRDefault="004F0A38" w:rsidP="003B21A9">
      <w:pPr>
        <w:widowControl/>
        <w:spacing w:line="460" w:lineRule="exact"/>
        <w:ind w:firstLineChars="200" w:firstLine="560"/>
        <w:jc w:val="left"/>
        <w:rPr>
          <w:rFonts w:asciiTheme="minorEastAsia" w:hAnsiTheme="minorEastAsia" w:cs="宋体"/>
          <w:color w:val="000000"/>
          <w:kern w:val="0"/>
          <w:sz w:val="28"/>
          <w:szCs w:val="28"/>
        </w:rPr>
      </w:pPr>
      <w:bookmarkStart w:id="7" w:name="_Toc518049627"/>
      <w:bookmarkStart w:id="8" w:name="_Toc519082748"/>
      <w:r w:rsidRPr="005C30D1">
        <w:rPr>
          <w:rFonts w:asciiTheme="minorEastAsia" w:hAnsiTheme="minorEastAsia" w:cs="宋体" w:hint="eastAsia"/>
          <w:color w:val="000000"/>
          <w:kern w:val="0"/>
          <w:sz w:val="28"/>
          <w:szCs w:val="28"/>
        </w:rPr>
        <w:t xml:space="preserve"> 湖北兴焱工程咨询有限公司受</w:t>
      </w:r>
      <w:r w:rsidR="00E52754" w:rsidRPr="005C30D1">
        <w:rPr>
          <w:rFonts w:asciiTheme="minorEastAsia" w:hAnsiTheme="minorEastAsia" w:cs="宋体" w:hint="eastAsia"/>
          <w:color w:val="000000"/>
          <w:kern w:val="0"/>
          <w:sz w:val="28"/>
          <w:szCs w:val="28"/>
        </w:rPr>
        <w:t>湖北宜昌交运松滋有限公司</w:t>
      </w:r>
      <w:r w:rsidRPr="005C30D1">
        <w:rPr>
          <w:rFonts w:asciiTheme="minorEastAsia" w:hAnsiTheme="minorEastAsia" w:cs="宋体" w:hint="eastAsia"/>
          <w:color w:val="000000"/>
          <w:kern w:val="0"/>
          <w:sz w:val="28"/>
          <w:szCs w:val="28"/>
        </w:rPr>
        <w:t>的委托，拟就“</w:t>
      </w:r>
      <w:r w:rsidR="00E52754" w:rsidRPr="005C30D1">
        <w:rPr>
          <w:rFonts w:asciiTheme="minorEastAsia" w:hAnsiTheme="minorEastAsia" w:cs="宋体" w:hint="eastAsia"/>
          <w:color w:val="000000"/>
          <w:kern w:val="0"/>
          <w:sz w:val="28"/>
          <w:szCs w:val="28"/>
        </w:rPr>
        <w:t>湖北宜昌交运松滋有限公司客车轮胎采购第3次招标</w:t>
      </w:r>
      <w:r w:rsidRPr="005C30D1">
        <w:rPr>
          <w:rFonts w:asciiTheme="minorEastAsia" w:hAnsiTheme="minorEastAsia" w:cs="宋体" w:hint="eastAsia"/>
          <w:color w:val="000000"/>
          <w:kern w:val="0"/>
          <w:sz w:val="28"/>
          <w:szCs w:val="28"/>
        </w:rPr>
        <w:t>”进行竞争性谈判采购，现邀请合格的供应商前来洽谈。</w:t>
      </w:r>
    </w:p>
    <w:p w:rsidR="004F4E1E" w:rsidRPr="005C30D1" w:rsidRDefault="004F0A38" w:rsidP="003B21A9">
      <w:pPr>
        <w:widowControl/>
        <w:spacing w:line="460" w:lineRule="exact"/>
        <w:ind w:firstLineChars="200" w:firstLine="562"/>
        <w:jc w:val="left"/>
        <w:outlineLvl w:val="1"/>
        <w:rPr>
          <w:rFonts w:asciiTheme="minorEastAsia" w:hAnsiTheme="minorEastAsia" w:cs="宋体"/>
          <w:b/>
          <w:color w:val="000000"/>
          <w:kern w:val="0"/>
          <w:sz w:val="28"/>
          <w:szCs w:val="28"/>
        </w:rPr>
      </w:pPr>
      <w:bookmarkStart w:id="9" w:name="_Toc19649_WPSOffice_Level2"/>
      <w:bookmarkStart w:id="10" w:name="_Toc25786"/>
      <w:r w:rsidRPr="005C30D1">
        <w:rPr>
          <w:rFonts w:asciiTheme="minorEastAsia" w:hAnsiTheme="minorEastAsia" w:cs="宋体" w:hint="eastAsia"/>
          <w:b/>
          <w:color w:val="000000"/>
          <w:kern w:val="0"/>
          <w:sz w:val="28"/>
          <w:szCs w:val="28"/>
        </w:rPr>
        <w:t>一、项目概况：</w:t>
      </w:r>
      <w:bookmarkEnd w:id="9"/>
      <w:bookmarkEnd w:id="10"/>
    </w:p>
    <w:p w:rsidR="004F4E1E" w:rsidRPr="005C30D1" w:rsidRDefault="004F0A38" w:rsidP="003B21A9">
      <w:pPr>
        <w:widowControl/>
        <w:spacing w:line="460" w:lineRule="exact"/>
        <w:ind w:firstLineChars="200" w:firstLine="560"/>
        <w:jc w:val="left"/>
        <w:rPr>
          <w:rFonts w:asciiTheme="minorEastAsia" w:hAnsiTheme="minorEastAsia" w:cs="宋体"/>
          <w:color w:val="000000"/>
          <w:kern w:val="0"/>
          <w:sz w:val="28"/>
          <w:szCs w:val="28"/>
        </w:rPr>
      </w:pPr>
      <w:r w:rsidRPr="005C30D1">
        <w:rPr>
          <w:rFonts w:asciiTheme="minorEastAsia" w:hAnsiTheme="minorEastAsia" w:cs="宋体" w:hint="eastAsia"/>
          <w:bCs/>
          <w:color w:val="000000"/>
          <w:kern w:val="0"/>
          <w:sz w:val="28"/>
          <w:szCs w:val="28"/>
        </w:rPr>
        <w:t>1、采购项目编号：</w:t>
      </w:r>
      <w:r w:rsidR="00E52754" w:rsidRPr="005C30D1">
        <w:rPr>
          <w:rFonts w:asciiTheme="minorEastAsia" w:hAnsiTheme="minorEastAsia" w:cs="宋体" w:hint="eastAsia"/>
          <w:bCs/>
          <w:color w:val="000000"/>
          <w:kern w:val="0"/>
          <w:sz w:val="28"/>
          <w:szCs w:val="28"/>
        </w:rPr>
        <w:t>HBXYZB（2020）185</w:t>
      </w:r>
    </w:p>
    <w:p w:rsidR="00E52754" w:rsidRPr="005C30D1" w:rsidRDefault="004F0A38" w:rsidP="003B21A9">
      <w:pPr>
        <w:widowControl/>
        <w:spacing w:line="460" w:lineRule="exact"/>
        <w:ind w:firstLineChars="200" w:firstLine="560"/>
        <w:jc w:val="left"/>
        <w:rPr>
          <w:rFonts w:asciiTheme="minorEastAsia" w:hAnsiTheme="minorEastAsia" w:cs="宋体"/>
          <w:bCs/>
          <w:color w:val="000000"/>
          <w:kern w:val="0"/>
          <w:sz w:val="28"/>
          <w:szCs w:val="28"/>
        </w:rPr>
      </w:pPr>
      <w:r w:rsidRPr="005C30D1">
        <w:rPr>
          <w:rFonts w:asciiTheme="minorEastAsia" w:hAnsiTheme="minorEastAsia" w:cs="宋体" w:hint="eastAsia"/>
          <w:bCs/>
          <w:color w:val="000000"/>
          <w:kern w:val="0"/>
          <w:sz w:val="28"/>
          <w:szCs w:val="28"/>
        </w:rPr>
        <w:t>2、采购项目名称：</w:t>
      </w:r>
      <w:r w:rsidR="00E52754" w:rsidRPr="005C30D1">
        <w:rPr>
          <w:rFonts w:asciiTheme="minorEastAsia" w:hAnsiTheme="minorEastAsia" w:cs="宋体" w:hint="eastAsia"/>
          <w:bCs/>
          <w:color w:val="000000"/>
          <w:kern w:val="0"/>
          <w:sz w:val="28"/>
          <w:szCs w:val="28"/>
        </w:rPr>
        <w:t>湖北宜昌交运松滋有限公司客车轮胎采购第3次招标</w:t>
      </w:r>
    </w:p>
    <w:p w:rsidR="004F4E1E" w:rsidRPr="005C30D1" w:rsidRDefault="004F0A38" w:rsidP="003B21A9">
      <w:pPr>
        <w:widowControl/>
        <w:spacing w:line="460" w:lineRule="exact"/>
        <w:ind w:firstLineChars="200" w:firstLine="560"/>
        <w:jc w:val="left"/>
        <w:rPr>
          <w:rFonts w:asciiTheme="minorEastAsia" w:hAnsiTheme="minorEastAsia" w:cs="宋体"/>
          <w:color w:val="000000"/>
          <w:kern w:val="0"/>
          <w:sz w:val="28"/>
          <w:szCs w:val="28"/>
        </w:rPr>
      </w:pPr>
      <w:r w:rsidRPr="005C30D1">
        <w:rPr>
          <w:rFonts w:asciiTheme="minorEastAsia" w:hAnsiTheme="minorEastAsia" w:cs="宋体" w:hint="eastAsia"/>
          <w:bCs/>
          <w:color w:val="000000"/>
          <w:kern w:val="0"/>
          <w:sz w:val="28"/>
          <w:szCs w:val="28"/>
        </w:rPr>
        <w:t>3、采购项目预算：人民币</w:t>
      </w:r>
      <w:r w:rsidR="00E52754" w:rsidRPr="005C30D1">
        <w:rPr>
          <w:rFonts w:asciiTheme="minorEastAsia" w:hAnsiTheme="minorEastAsia" w:cs="宋体" w:hint="eastAsia"/>
          <w:bCs/>
          <w:color w:val="000000"/>
          <w:kern w:val="0"/>
          <w:sz w:val="28"/>
          <w:szCs w:val="28"/>
        </w:rPr>
        <w:t>叁拾叁万捌仟伍佰陆拾元整</w:t>
      </w:r>
      <w:r w:rsidRPr="005C30D1">
        <w:rPr>
          <w:rFonts w:asciiTheme="minorEastAsia" w:hAnsiTheme="minorEastAsia" w:cs="宋体" w:hint="eastAsia"/>
          <w:bCs/>
          <w:color w:val="000000"/>
          <w:kern w:val="0"/>
          <w:sz w:val="28"/>
          <w:szCs w:val="28"/>
        </w:rPr>
        <w:t>（¥</w:t>
      </w:r>
      <w:r w:rsidR="003A0144">
        <w:rPr>
          <w:rFonts w:asciiTheme="minorEastAsia" w:hAnsiTheme="minorEastAsia" w:cs="宋体" w:hint="eastAsia"/>
          <w:bCs/>
          <w:color w:val="000000"/>
          <w:kern w:val="0"/>
          <w:sz w:val="28"/>
          <w:szCs w:val="28"/>
        </w:rPr>
        <w:t>33</w:t>
      </w:r>
      <w:r w:rsidR="00E52754" w:rsidRPr="005C30D1">
        <w:rPr>
          <w:rFonts w:asciiTheme="minorEastAsia" w:hAnsiTheme="minorEastAsia" w:cs="宋体" w:hint="eastAsia"/>
          <w:bCs/>
          <w:color w:val="000000"/>
          <w:kern w:val="0"/>
          <w:sz w:val="28"/>
          <w:szCs w:val="28"/>
        </w:rPr>
        <w:t>856</w:t>
      </w:r>
      <w:r w:rsidR="003A0144">
        <w:rPr>
          <w:rFonts w:asciiTheme="minorEastAsia" w:hAnsiTheme="minorEastAsia" w:cs="宋体" w:hint="eastAsia"/>
          <w:bCs/>
          <w:color w:val="000000"/>
          <w:kern w:val="0"/>
          <w:sz w:val="28"/>
          <w:szCs w:val="28"/>
        </w:rPr>
        <w:t>0.00</w:t>
      </w:r>
      <w:r w:rsidR="00E52754" w:rsidRPr="005C30D1">
        <w:rPr>
          <w:rFonts w:asciiTheme="minorEastAsia" w:hAnsiTheme="minorEastAsia" w:cs="宋体" w:hint="eastAsia"/>
          <w:bCs/>
          <w:color w:val="000000"/>
          <w:kern w:val="0"/>
          <w:sz w:val="28"/>
          <w:szCs w:val="28"/>
        </w:rPr>
        <w:t>万元</w:t>
      </w:r>
      <w:r w:rsidRPr="005C30D1">
        <w:rPr>
          <w:rFonts w:asciiTheme="minorEastAsia" w:hAnsiTheme="minorEastAsia" w:cs="宋体" w:hint="eastAsia"/>
          <w:bCs/>
          <w:color w:val="000000"/>
          <w:kern w:val="0"/>
          <w:sz w:val="28"/>
          <w:szCs w:val="28"/>
        </w:rPr>
        <w:t>）</w:t>
      </w:r>
      <w:r w:rsidRPr="005C30D1">
        <w:rPr>
          <w:rFonts w:asciiTheme="minorEastAsia" w:hAnsiTheme="minorEastAsia" w:cs="宋体" w:hint="eastAsia"/>
          <w:color w:val="000000"/>
          <w:kern w:val="0"/>
          <w:sz w:val="28"/>
          <w:szCs w:val="28"/>
        </w:rPr>
        <w:t>。</w:t>
      </w:r>
    </w:p>
    <w:p w:rsidR="004F4E1E" w:rsidRPr="005C30D1" w:rsidRDefault="004F0A38" w:rsidP="003B21A9">
      <w:pPr>
        <w:widowControl/>
        <w:spacing w:line="460" w:lineRule="exact"/>
        <w:ind w:firstLineChars="200" w:firstLine="560"/>
        <w:jc w:val="left"/>
        <w:rPr>
          <w:rFonts w:asciiTheme="minorEastAsia" w:hAnsiTheme="minorEastAsia" w:cs="宋体"/>
          <w:bCs/>
          <w:color w:val="000000"/>
          <w:kern w:val="0"/>
          <w:sz w:val="28"/>
          <w:szCs w:val="28"/>
        </w:rPr>
      </w:pPr>
      <w:r w:rsidRPr="005C30D1">
        <w:rPr>
          <w:rFonts w:asciiTheme="minorEastAsia" w:hAnsiTheme="minorEastAsia" w:cs="宋体" w:hint="eastAsia"/>
          <w:bCs/>
          <w:color w:val="000000"/>
          <w:kern w:val="0"/>
          <w:sz w:val="28"/>
          <w:szCs w:val="28"/>
        </w:rPr>
        <w:t>4、采购内容：</w:t>
      </w:r>
      <w:r w:rsidR="00E52754" w:rsidRPr="005C30D1">
        <w:rPr>
          <w:rFonts w:asciiTheme="minorEastAsia" w:hAnsiTheme="minorEastAsia" w:cs="宋体" w:hint="eastAsia"/>
          <w:bCs/>
          <w:color w:val="000000"/>
          <w:kern w:val="0"/>
          <w:sz w:val="28"/>
          <w:szCs w:val="28"/>
        </w:rPr>
        <w:t>客车轮胎，年采购量约274条，据实核算，具体规格型号及技术要求详见第三章采购项目需求。</w:t>
      </w:r>
      <w:bookmarkStart w:id="11" w:name="_GoBack"/>
      <w:bookmarkEnd w:id="11"/>
    </w:p>
    <w:p w:rsidR="004F4E1E" w:rsidRPr="005C30D1" w:rsidRDefault="004F0A38" w:rsidP="003B21A9">
      <w:pPr>
        <w:widowControl/>
        <w:spacing w:line="460" w:lineRule="exact"/>
        <w:ind w:firstLineChars="200" w:firstLine="560"/>
        <w:jc w:val="left"/>
        <w:rPr>
          <w:rFonts w:asciiTheme="minorEastAsia" w:hAnsiTheme="minorEastAsia" w:cs="宋体"/>
          <w:bCs/>
          <w:color w:val="000000"/>
          <w:kern w:val="0"/>
          <w:sz w:val="28"/>
          <w:szCs w:val="28"/>
        </w:rPr>
      </w:pPr>
      <w:r w:rsidRPr="005C30D1">
        <w:rPr>
          <w:rFonts w:asciiTheme="minorEastAsia" w:hAnsiTheme="minorEastAsia" w:cs="宋体" w:hint="eastAsia"/>
          <w:bCs/>
          <w:color w:val="000000"/>
          <w:kern w:val="0"/>
          <w:sz w:val="28"/>
          <w:szCs w:val="28"/>
        </w:rPr>
        <w:t>5、</w:t>
      </w:r>
      <w:r w:rsidR="00E52754" w:rsidRPr="005C30D1">
        <w:rPr>
          <w:rFonts w:asciiTheme="minorEastAsia" w:hAnsiTheme="minorEastAsia" w:cs="宋体" w:hint="eastAsia"/>
          <w:bCs/>
          <w:color w:val="000000"/>
          <w:kern w:val="0"/>
          <w:sz w:val="28"/>
          <w:szCs w:val="28"/>
        </w:rPr>
        <w:t>供货时间</w:t>
      </w:r>
      <w:r w:rsidRPr="005C30D1">
        <w:rPr>
          <w:rFonts w:asciiTheme="minorEastAsia" w:hAnsiTheme="minorEastAsia" w:cs="宋体" w:hint="eastAsia"/>
          <w:bCs/>
          <w:color w:val="000000"/>
          <w:kern w:val="0"/>
          <w:sz w:val="28"/>
          <w:szCs w:val="28"/>
        </w:rPr>
        <w:t>：</w:t>
      </w:r>
      <w:r w:rsidR="00E52754" w:rsidRPr="005C30D1">
        <w:rPr>
          <w:rFonts w:asciiTheme="minorEastAsia" w:hAnsiTheme="minorEastAsia" w:cs="宋体" w:hint="eastAsia"/>
          <w:bCs/>
          <w:color w:val="000000"/>
          <w:kern w:val="0"/>
          <w:sz w:val="28"/>
          <w:szCs w:val="28"/>
        </w:rPr>
        <w:t>合同签订后7天之内，按</w:t>
      </w:r>
      <w:r w:rsidR="00D902D9" w:rsidRPr="005C30D1">
        <w:rPr>
          <w:rFonts w:asciiTheme="minorEastAsia" w:hAnsiTheme="minorEastAsia" w:cs="宋体" w:hint="eastAsia"/>
          <w:bCs/>
          <w:color w:val="000000"/>
          <w:kern w:val="0"/>
          <w:sz w:val="28"/>
          <w:szCs w:val="28"/>
        </w:rPr>
        <w:t>采购人</w:t>
      </w:r>
      <w:r w:rsidR="00E52754" w:rsidRPr="005C30D1">
        <w:rPr>
          <w:rFonts w:asciiTheme="minorEastAsia" w:hAnsiTheme="minorEastAsia" w:cs="宋体" w:hint="eastAsia"/>
          <w:bCs/>
          <w:color w:val="000000"/>
          <w:kern w:val="0"/>
          <w:sz w:val="28"/>
          <w:szCs w:val="28"/>
        </w:rPr>
        <w:t>要求分批次供货。</w:t>
      </w:r>
    </w:p>
    <w:p w:rsidR="00E52754" w:rsidRPr="005C30D1" w:rsidRDefault="00E52754" w:rsidP="003B21A9">
      <w:pPr>
        <w:widowControl/>
        <w:spacing w:line="460" w:lineRule="exact"/>
        <w:ind w:firstLineChars="200" w:firstLine="560"/>
        <w:jc w:val="left"/>
        <w:outlineLvl w:val="1"/>
        <w:rPr>
          <w:rFonts w:asciiTheme="minorEastAsia" w:hAnsiTheme="minorEastAsia" w:cs="宋体"/>
          <w:bCs/>
          <w:color w:val="000000"/>
          <w:kern w:val="0"/>
          <w:sz w:val="28"/>
          <w:szCs w:val="28"/>
        </w:rPr>
      </w:pPr>
      <w:bookmarkStart w:id="12" w:name="_Toc14637_WPSOffice_Level2"/>
      <w:bookmarkStart w:id="13" w:name="_Toc29339"/>
      <w:r w:rsidRPr="005C30D1">
        <w:rPr>
          <w:rFonts w:asciiTheme="minorEastAsia" w:hAnsiTheme="minorEastAsia" w:cs="宋体" w:hint="eastAsia"/>
          <w:bCs/>
          <w:color w:val="000000"/>
          <w:kern w:val="0"/>
          <w:sz w:val="28"/>
          <w:szCs w:val="28"/>
        </w:rPr>
        <w:t>6、供货地点：采购人指定地点。</w:t>
      </w:r>
    </w:p>
    <w:p w:rsidR="00E52754" w:rsidRPr="005C30D1" w:rsidRDefault="00E52754" w:rsidP="003B21A9">
      <w:pPr>
        <w:widowControl/>
        <w:spacing w:line="460" w:lineRule="exact"/>
        <w:ind w:firstLineChars="200" w:firstLine="560"/>
        <w:jc w:val="left"/>
        <w:outlineLvl w:val="1"/>
        <w:rPr>
          <w:rFonts w:asciiTheme="minorEastAsia" w:hAnsiTheme="minorEastAsia" w:cs="宋体"/>
          <w:bCs/>
          <w:color w:val="000000"/>
          <w:kern w:val="0"/>
          <w:sz w:val="28"/>
          <w:szCs w:val="28"/>
        </w:rPr>
      </w:pPr>
      <w:r w:rsidRPr="005C30D1">
        <w:rPr>
          <w:rFonts w:asciiTheme="minorEastAsia" w:hAnsiTheme="minorEastAsia" w:cs="宋体" w:hint="eastAsia"/>
          <w:bCs/>
          <w:color w:val="000000"/>
          <w:kern w:val="0"/>
          <w:sz w:val="28"/>
          <w:szCs w:val="28"/>
        </w:rPr>
        <w:t>7、质量要求：必须是全新合格的子午线钢丝轮胎。</w:t>
      </w:r>
    </w:p>
    <w:p w:rsidR="00E52754" w:rsidRPr="005C30D1" w:rsidRDefault="00E52754" w:rsidP="003B21A9">
      <w:pPr>
        <w:widowControl/>
        <w:spacing w:line="460" w:lineRule="exact"/>
        <w:ind w:firstLineChars="200" w:firstLine="560"/>
        <w:jc w:val="left"/>
        <w:outlineLvl w:val="1"/>
        <w:rPr>
          <w:rFonts w:asciiTheme="minorEastAsia" w:hAnsiTheme="minorEastAsia" w:cs="宋体"/>
          <w:bCs/>
          <w:color w:val="000000"/>
          <w:kern w:val="0"/>
          <w:sz w:val="28"/>
          <w:szCs w:val="28"/>
        </w:rPr>
      </w:pPr>
      <w:r w:rsidRPr="005C30D1">
        <w:rPr>
          <w:rFonts w:asciiTheme="minorEastAsia" w:hAnsiTheme="minorEastAsia" w:cs="宋体" w:hint="eastAsia"/>
          <w:bCs/>
          <w:color w:val="000000"/>
          <w:kern w:val="0"/>
          <w:sz w:val="28"/>
          <w:szCs w:val="28"/>
        </w:rPr>
        <w:t>8、质保期：一年（装车之日起，仅按时间计）。</w:t>
      </w:r>
    </w:p>
    <w:p w:rsidR="004F4E1E" w:rsidRPr="005C30D1" w:rsidRDefault="004F0A38" w:rsidP="003B21A9">
      <w:pPr>
        <w:widowControl/>
        <w:spacing w:line="460" w:lineRule="exact"/>
        <w:ind w:firstLineChars="200" w:firstLine="562"/>
        <w:jc w:val="left"/>
        <w:outlineLvl w:val="1"/>
        <w:rPr>
          <w:rFonts w:asciiTheme="minorEastAsia" w:hAnsiTheme="minorEastAsia" w:cs="宋体"/>
          <w:b/>
          <w:color w:val="000000"/>
          <w:kern w:val="0"/>
          <w:sz w:val="28"/>
          <w:szCs w:val="28"/>
        </w:rPr>
      </w:pPr>
      <w:r w:rsidRPr="005C30D1">
        <w:rPr>
          <w:rFonts w:asciiTheme="minorEastAsia" w:hAnsiTheme="minorEastAsia" w:cs="宋体" w:hint="eastAsia"/>
          <w:b/>
          <w:bCs/>
          <w:color w:val="000000"/>
          <w:kern w:val="0"/>
          <w:sz w:val="28"/>
          <w:szCs w:val="28"/>
        </w:rPr>
        <w:t>二、供应商资格要求：</w:t>
      </w:r>
      <w:bookmarkEnd w:id="12"/>
      <w:bookmarkEnd w:id="13"/>
    </w:p>
    <w:p w:rsidR="004F0A38" w:rsidRPr="005C30D1" w:rsidRDefault="004F0A38" w:rsidP="003B21A9">
      <w:pPr>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1、供应商具备有效的法人营业执照，</w:t>
      </w:r>
      <w:r w:rsidR="00E52754" w:rsidRPr="005C30D1">
        <w:rPr>
          <w:rFonts w:asciiTheme="minorEastAsia" w:hAnsiTheme="minorEastAsia" w:hint="eastAsia"/>
          <w:color w:val="000000"/>
          <w:sz w:val="28"/>
          <w:szCs w:val="28"/>
        </w:rPr>
        <w:t>且营业执照经营范围应包括轮胎销售，</w:t>
      </w:r>
      <w:r w:rsidRPr="005C30D1">
        <w:rPr>
          <w:rFonts w:asciiTheme="minorEastAsia" w:hAnsiTheme="minorEastAsia" w:hint="eastAsia"/>
          <w:color w:val="000000"/>
          <w:sz w:val="28"/>
          <w:szCs w:val="28"/>
        </w:rPr>
        <w:t>供应商不得以分公司名义进行投标，响应文件的单位盖章必须使用其法人公章，分公司盖章无效；（提供营业执照复印件加盖单位公章）；</w:t>
      </w:r>
    </w:p>
    <w:p w:rsidR="004F0A38" w:rsidRPr="005C30D1" w:rsidRDefault="004F0A38" w:rsidP="003B21A9">
      <w:pPr>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2、供应商具备轮胎生产厂家授权代理（销售）的证明文件；（提供证明文件复印件加盖单位公章）</w:t>
      </w:r>
    </w:p>
    <w:p w:rsidR="004F4E1E" w:rsidRPr="005C30D1" w:rsidRDefault="004F0A38" w:rsidP="003B21A9">
      <w:pPr>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3、通过“信用中国”网站（www.creditchina.gov.cn）、中国政府采购网（www.ccgp.gov.cn）等渠道查询的主体信用记录，供应商未被列入信用记录失信被执行人、重大税收违法案件当事人名单、政府采购严重违法失信行为记录名单，没有重大违法记录。</w:t>
      </w:r>
    </w:p>
    <w:p w:rsidR="004F4E1E" w:rsidRPr="005C30D1" w:rsidRDefault="004F0A38" w:rsidP="003B21A9">
      <w:pPr>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4、本项目不接受联合体参与谈判。</w:t>
      </w:r>
    </w:p>
    <w:p w:rsidR="004F4E1E" w:rsidRPr="005C30D1" w:rsidRDefault="004F0A38" w:rsidP="003B21A9">
      <w:pPr>
        <w:spacing w:line="460" w:lineRule="exact"/>
        <w:ind w:firstLineChars="200" w:firstLine="562"/>
        <w:jc w:val="left"/>
        <w:outlineLvl w:val="1"/>
        <w:rPr>
          <w:rFonts w:asciiTheme="minorEastAsia" w:hAnsiTheme="minorEastAsia"/>
          <w:b/>
          <w:color w:val="000000"/>
          <w:sz w:val="28"/>
          <w:szCs w:val="28"/>
        </w:rPr>
      </w:pPr>
      <w:bookmarkStart w:id="14" w:name="_Toc2911_WPSOffice_Level2"/>
      <w:bookmarkStart w:id="15" w:name="_Toc6195"/>
      <w:r w:rsidRPr="005C30D1">
        <w:rPr>
          <w:rFonts w:asciiTheme="minorEastAsia" w:hAnsiTheme="minorEastAsia" w:hint="eastAsia"/>
          <w:b/>
          <w:color w:val="000000"/>
          <w:sz w:val="28"/>
          <w:szCs w:val="28"/>
        </w:rPr>
        <w:t>三、谈判文件获取时间和获取方法：</w:t>
      </w:r>
      <w:bookmarkEnd w:id="14"/>
      <w:bookmarkEnd w:id="15"/>
    </w:p>
    <w:p w:rsidR="004F4E1E" w:rsidRPr="005C30D1" w:rsidRDefault="004F0A38" w:rsidP="003B21A9">
      <w:pPr>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1、凡有意参加谈判者，请于2020年</w:t>
      </w:r>
      <w:r w:rsidR="00270B74">
        <w:rPr>
          <w:rFonts w:asciiTheme="minorEastAsia" w:hAnsiTheme="minorEastAsia" w:hint="eastAsia"/>
          <w:color w:val="000000"/>
          <w:sz w:val="28"/>
          <w:szCs w:val="28"/>
        </w:rPr>
        <w:t>12</w:t>
      </w:r>
      <w:r w:rsidRPr="005C30D1">
        <w:rPr>
          <w:rFonts w:asciiTheme="minorEastAsia" w:hAnsiTheme="minorEastAsia" w:hint="eastAsia"/>
          <w:color w:val="000000"/>
          <w:sz w:val="28"/>
          <w:szCs w:val="28"/>
        </w:rPr>
        <w:t>月</w:t>
      </w:r>
      <w:r w:rsidR="00270B74">
        <w:rPr>
          <w:rFonts w:asciiTheme="minorEastAsia" w:hAnsiTheme="minorEastAsia" w:hint="eastAsia"/>
          <w:color w:val="000000"/>
          <w:sz w:val="28"/>
          <w:szCs w:val="28"/>
        </w:rPr>
        <w:t>9</w:t>
      </w:r>
      <w:r w:rsidRPr="005C30D1">
        <w:rPr>
          <w:rFonts w:asciiTheme="minorEastAsia" w:hAnsiTheme="minorEastAsia" w:hint="eastAsia"/>
          <w:color w:val="000000"/>
          <w:sz w:val="28"/>
          <w:szCs w:val="28"/>
        </w:rPr>
        <w:t>日至2020年</w:t>
      </w:r>
      <w:r w:rsidR="00270B74">
        <w:rPr>
          <w:rFonts w:asciiTheme="minorEastAsia" w:hAnsiTheme="minorEastAsia" w:hint="eastAsia"/>
          <w:color w:val="000000"/>
          <w:sz w:val="28"/>
          <w:szCs w:val="28"/>
        </w:rPr>
        <w:t>12</w:t>
      </w:r>
      <w:r w:rsidRPr="005C30D1">
        <w:rPr>
          <w:rFonts w:asciiTheme="minorEastAsia" w:hAnsiTheme="minorEastAsia" w:hint="eastAsia"/>
          <w:color w:val="000000"/>
          <w:sz w:val="28"/>
          <w:szCs w:val="28"/>
        </w:rPr>
        <w:t>月</w:t>
      </w:r>
      <w:r w:rsidR="00270B74">
        <w:rPr>
          <w:rFonts w:asciiTheme="minorEastAsia" w:hAnsiTheme="minorEastAsia" w:hint="eastAsia"/>
          <w:color w:val="000000"/>
          <w:sz w:val="28"/>
          <w:szCs w:val="28"/>
        </w:rPr>
        <w:t>15</w:t>
      </w:r>
      <w:r w:rsidRPr="005C30D1">
        <w:rPr>
          <w:rFonts w:asciiTheme="minorEastAsia" w:hAnsiTheme="minorEastAsia" w:hint="eastAsia"/>
          <w:color w:val="000000"/>
          <w:sz w:val="28"/>
          <w:szCs w:val="28"/>
        </w:rPr>
        <w:t>日</w:t>
      </w:r>
      <w:r w:rsidR="00270B74">
        <w:rPr>
          <w:rFonts w:asciiTheme="minorEastAsia" w:hAnsiTheme="minorEastAsia" w:hint="eastAsia"/>
          <w:color w:val="000000"/>
          <w:sz w:val="28"/>
          <w:szCs w:val="28"/>
        </w:rPr>
        <w:t>14</w:t>
      </w:r>
      <w:r w:rsidRPr="005C30D1">
        <w:rPr>
          <w:rFonts w:asciiTheme="minorEastAsia" w:hAnsiTheme="minorEastAsia" w:hint="eastAsia"/>
          <w:color w:val="000000"/>
          <w:sz w:val="28"/>
          <w:szCs w:val="28"/>
        </w:rPr>
        <w:t>时</w:t>
      </w:r>
      <w:r w:rsidR="00270B74">
        <w:rPr>
          <w:rFonts w:asciiTheme="minorEastAsia" w:hAnsiTheme="minorEastAsia" w:hint="eastAsia"/>
          <w:color w:val="000000"/>
          <w:sz w:val="28"/>
          <w:szCs w:val="28"/>
        </w:rPr>
        <w:t>30分</w:t>
      </w:r>
      <w:r w:rsidRPr="005C30D1">
        <w:rPr>
          <w:rFonts w:asciiTheme="minorEastAsia" w:hAnsiTheme="minorEastAsia" w:hint="eastAsia"/>
          <w:color w:val="000000"/>
          <w:sz w:val="28"/>
          <w:szCs w:val="28"/>
        </w:rPr>
        <w:t>在湖北宜昌交运集团股份有限公司官网下载。</w:t>
      </w:r>
    </w:p>
    <w:p w:rsidR="004F4E1E" w:rsidRPr="005C30D1" w:rsidRDefault="004F0A38" w:rsidP="003B21A9">
      <w:pPr>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2、提问截止时间：2020年</w:t>
      </w:r>
      <w:r w:rsidR="00270B74">
        <w:rPr>
          <w:rFonts w:asciiTheme="minorEastAsia" w:hAnsiTheme="minorEastAsia" w:hint="eastAsia"/>
          <w:color w:val="000000"/>
          <w:sz w:val="28"/>
          <w:szCs w:val="28"/>
        </w:rPr>
        <w:t>12</w:t>
      </w:r>
      <w:r w:rsidRPr="005C30D1">
        <w:rPr>
          <w:rFonts w:asciiTheme="minorEastAsia" w:hAnsiTheme="minorEastAsia" w:hint="eastAsia"/>
          <w:color w:val="000000"/>
          <w:sz w:val="28"/>
          <w:szCs w:val="28"/>
        </w:rPr>
        <w:t>月</w:t>
      </w:r>
      <w:r w:rsidR="00270B74">
        <w:rPr>
          <w:rFonts w:asciiTheme="minorEastAsia" w:hAnsiTheme="minorEastAsia" w:hint="eastAsia"/>
          <w:color w:val="000000"/>
          <w:sz w:val="28"/>
          <w:szCs w:val="28"/>
        </w:rPr>
        <w:t>1</w:t>
      </w:r>
      <w:r w:rsidR="00AF45D7">
        <w:rPr>
          <w:rFonts w:asciiTheme="minorEastAsia" w:hAnsiTheme="minorEastAsia" w:hint="eastAsia"/>
          <w:color w:val="000000"/>
          <w:sz w:val="28"/>
          <w:szCs w:val="28"/>
        </w:rPr>
        <w:t>2</w:t>
      </w:r>
      <w:r w:rsidRPr="005C30D1">
        <w:rPr>
          <w:rFonts w:asciiTheme="minorEastAsia" w:hAnsiTheme="minorEastAsia" w:hint="eastAsia"/>
          <w:color w:val="000000"/>
          <w:sz w:val="28"/>
          <w:szCs w:val="28"/>
        </w:rPr>
        <w:t>日</w:t>
      </w:r>
      <w:r w:rsidR="00AF45D7">
        <w:rPr>
          <w:rFonts w:asciiTheme="minorEastAsia" w:hAnsiTheme="minorEastAsia" w:hint="eastAsia"/>
          <w:color w:val="000000"/>
          <w:sz w:val="28"/>
          <w:szCs w:val="28"/>
        </w:rPr>
        <w:t>08</w:t>
      </w:r>
      <w:r w:rsidRPr="005C30D1">
        <w:rPr>
          <w:rFonts w:asciiTheme="minorEastAsia" w:hAnsiTheme="minorEastAsia" w:hint="eastAsia"/>
          <w:color w:val="000000"/>
          <w:sz w:val="28"/>
          <w:szCs w:val="28"/>
        </w:rPr>
        <w:t>时30分，有任何疑问请在规定时间内发送至邮箱。（邮箱地址：</w:t>
      </w:r>
      <w:r w:rsidRPr="005C30D1">
        <w:rPr>
          <w:rFonts w:asciiTheme="minorEastAsia" w:hAnsiTheme="minorEastAsia"/>
          <w:color w:val="000000"/>
          <w:sz w:val="28"/>
          <w:szCs w:val="28"/>
        </w:rPr>
        <w:t>1798431175@qq.com</w:t>
      </w:r>
      <w:r w:rsidRPr="005C30D1">
        <w:rPr>
          <w:rFonts w:asciiTheme="minorEastAsia" w:hAnsiTheme="minorEastAsia" w:hint="eastAsia"/>
          <w:color w:val="000000"/>
          <w:sz w:val="28"/>
          <w:szCs w:val="28"/>
        </w:rPr>
        <w:t xml:space="preserve">） </w:t>
      </w:r>
    </w:p>
    <w:p w:rsidR="004F4E1E" w:rsidRPr="005C30D1" w:rsidRDefault="004F0A38" w:rsidP="003B21A9">
      <w:pPr>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lastRenderedPageBreak/>
        <w:t>3、答疑文件发放时间：</w:t>
      </w:r>
      <w:r w:rsidR="00AF45D7" w:rsidRPr="005C30D1">
        <w:rPr>
          <w:rFonts w:asciiTheme="minorEastAsia" w:hAnsiTheme="minorEastAsia" w:hint="eastAsia"/>
          <w:color w:val="000000"/>
          <w:sz w:val="28"/>
          <w:szCs w:val="28"/>
        </w:rPr>
        <w:t>2020年</w:t>
      </w:r>
      <w:r w:rsidR="00AF45D7">
        <w:rPr>
          <w:rFonts w:asciiTheme="minorEastAsia" w:hAnsiTheme="minorEastAsia" w:hint="eastAsia"/>
          <w:color w:val="000000"/>
          <w:sz w:val="28"/>
          <w:szCs w:val="28"/>
        </w:rPr>
        <w:t>12</w:t>
      </w:r>
      <w:r w:rsidR="00AF45D7" w:rsidRPr="005C30D1">
        <w:rPr>
          <w:rFonts w:asciiTheme="minorEastAsia" w:hAnsiTheme="minorEastAsia" w:hint="eastAsia"/>
          <w:color w:val="000000"/>
          <w:sz w:val="28"/>
          <w:szCs w:val="28"/>
        </w:rPr>
        <w:t>月</w:t>
      </w:r>
      <w:r w:rsidR="00AF45D7">
        <w:rPr>
          <w:rFonts w:asciiTheme="minorEastAsia" w:hAnsiTheme="minorEastAsia" w:hint="eastAsia"/>
          <w:color w:val="000000"/>
          <w:sz w:val="28"/>
          <w:szCs w:val="28"/>
        </w:rPr>
        <w:t>12</w:t>
      </w:r>
      <w:r w:rsidR="00AF45D7" w:rsidRPr="005C30D1">
        <w:rPr>
          <w:rFonts w:asciiTheme="minorEastAsia" w:hAnsiTheme="minorEastAsia" w:hint="eastAsia"/>
          <w:color w:val="000000"/>
          <w:sz w:val="28"/>
          <w:szCs w:val="28"/>
        </w:rPr>
        <w:t>日</w:t>
      </w:r>
      <w:r w:rsidR="00AF45D7">
        <w:rPr>
          <w:rFonts w:asciiTheme="minorEastAsia" w:hAnsiTheme="minorEastAsia" w:hint="eastAsia"/>
          <w:color w:val="000000"/>
          <w:sz w:val="28"/>
          <w:szCs w:val="28"/>
        </w:rPr>
        <w:t>14</w:t>
      </w:r>
      <w:r w:rsidR="00AF45D7" w:rsidRPr="005C30D1">
        <w:rPr>
          <w:rFonts w:asciiTheme="minorEastAsia" w:hAnsiTheme="minorEastAsia" w:hint="eastAsia"/>
          <w:color w:val="000000"/>
          <w:sz w:val="28"/>
          <w:szCs w:val="28"/>
        </w:rPr>
        <w:t>时30分</w:t>
      </w:r>
      <w:r w:rsidRPr="005C30D1">
        <w:rPr>
          <w:rFonts w:asciiTheme="minorEastAsia" w:hAnsiTheme="minorEastAsia" w:hint="eastAsia"/>
          <w:color w:val="000000"/>
          <w:sz w:val="28"/>
          <w:szCs w:val="28"/>
        </w:rPr>
        <w:t>（如遇特殊情况答疑时间顺延），在湖北宜昌交运集团股份有限公司官网下载。</w:t>
      </w:r>
    </w:p>
    <w:p w:rsidR="004F4E1E" w:rsidRPr="005C30D1" w:rsidRDefault="004F0A38" w:rsidP="003B21A9">
      <w:pPr>
        <w:spacing w:line="460" w:lineRule="exact"/>
        <w:ind w:firstLineChars="200" w:firstLine="562"/>
        <w:jc w:val="left"/>
        <w:outlineLvl w:val="1"/>
        <w:rPr>
          <w:rFonts w:asciiTheme="minorEastAsia" w:hAnsiTheme="minorEastAsia"/>
          <w:b/>
          <w:color w:val="000000"/>
          <w:sz w:val="28"/>
          <w:szCs w:val="28"/>
        </w:rPr>
      </w:pPr>
      <w:bookmarkStart w:id="16" w:name="_Toc28101"/>
      <w:bookmarkStart w:id="17" w:name="_Toc1946_WPSOffice_Level2"/>
      <w:r w:rsidRPr="005C30D1">
        <w:rPr>
          <w:rFonts w:asciiTheme="minorEastAsia" w:hAnsiTheme="minorEastAsia" w:hint="eastAsia"/>
          <w:b/>
          <w:color w:val="000000"/>
          <w:sz w:val="28"/>
          <w:szCs w:val="28"/>
        </w:rPr>
        <w:t>四、谈判响应文件递交截止时间和递交地点：</w:t>
      </w:r>
      <w:bookmarkEnd w:id="16"/>
      <w:bookmarkEnd w:id="17"/>
    </w:p>
    <w:p w:rsidR="004F4E1E" w:rsidRPr="005C30D1" w:rsidRDefault="004F0A38" w:rsidP="003B21A9">
      <w:pPr>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1、响应文件递交截止时间：</w:t>
      </w:r>
      <w:r w:rsidR="00AF45D7" w:rsidRPr="005C30D1">
        <w:rPr>
          <w:rFonts w:asciiTheme="minorEastAsia" w:hAnsiTheme="minorEastAsia" w:hint="eastAsia"/>
          <w:color w:val="000000"/>
          <w:sz w:val="28"/>
          <w:szCs w:val="28"/>
        </w:rPr>
        <w:t>2020年</w:t>
      </w:r>
      <w:r w:rsidR="00AF45D7">
        <w:rPr>
          <w:rFonts w:asciiTheme="minorEastAsia" w:hAnsiTheme="minorEastAsia" w:hint="eastAsia"/>
          <w:color w:val="000000"/>
          <w:sz w:val="28"/>
          <w:szCs w:val="28"/>
        </w:rPr>
        <w:t>12</w:t>
      </w:r>
      <w:r w:rsidR="00AF45D7" w:rsidRPr="005C30D1">
        <w:rPr>
          <w:rFonts w:asciiTheme="minorEastAsia" w:hAnsiTheme="minorEastAsia" w:hint="eastAsia"/>
          <w:color w:val="000000"/>
          <w:sz w:val="28"/>
          <w:szCs w:val="28"/>
        </w:rPr>
        <w:t>月</w:t>
      </w:r>
      <w:r w:rsidR="00AF45D7">
        <w:rPr>
          <w:rFonts w:asciiTheme="minorEastAsia" w:hAnsiTheme="minorEastAsia" w:hint="eastAsia"/>
          <w:color w:val="000000"/>
          <w:sz w:val="28"/>
          <w:szCs w:val="28"/>
        </w:rPr>
        <w:t>15</w:t>
      </w:r>
      <w:r w:rsidR="00AF45D7" w:rsidRPr="005C30D1">
        <w:rPr>
          <w:rFonts w:asciiTheme="minorEastAsia" w:hAnsiTheme="minorEastAsia" w:hint="eastAsia"/>
          <w:color w:val="000000"/>
          <w:sz w:val="28"/>
          <w:szCs w:val="28"/>
        </w:rPr>
        <w:t>日</w:t>
      </w:r>
      <w:r w:rsidR="00AF45D7">
        <w:rPr>
          <w:rFonts w:asciiTheme="minorEastAsia" w:hAnsiTheme="minorEastAsia" w:hint="eastAsia"/>
          <w:color w:val="000000"/>
          <w:sz w:val="28"/>
          <w:szCs w:val="28"/>
        </w:rPr>
        <w:t>14</w:t>
      </w:r>
      <w:r w:rsidR="00AF45D7" w:rsidRPr="005C30D1">
        <w:rPr>
          <w:rFonts w:asciiTheme="minorEastAsia" w:hAnsiTheme="minorEastAsia" w:hint="eastAsia"/>
          <w:color w:val="000000"/>
          <w:sz w:val="28"/>
          <w:szCs w:val="28"/>
        </w:rPr>
        <w:t>时</w:t>
      </w:r>
      <w:r w:rsidR="00AF45D7">
        <w:rPr>
          <w:rFonts w:asciiTheme="minorEastAsia" w:hAnsiTheme="minorEastAsia" w:hint="eastAsia"/>
          <w:color w:val="000000"/>
          <w:sz w:val="28"/>
          <w:szCs w:val="28"/>
        </w:rPr>
        <w:t>30分</w:t>
      </w:r>
      <w:r w:rsidRPr="005C30D1">
        <w:rPr>
          <w:rFonts w:asciiTheme="minorEastAsia" w:hAnsiTheme="minorEastAsia" w:hint="eastAsia"/>
          <w:color w:val="000000"/>
          <w:sz w:val="28"/>
          <w:szCs w:val="28"/>
        </w:rPr>
        <w:t>。</w:t>
      </w:r>
    </w:p>
    <w:p w:rsidR="004F4E1E" w:rsidRPr="005C30D1" w:rsidRDefault="004F0A38" w:rsidP="003B21A9">
      <w:pPr>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2、响应文件递交地点：供应商应在响应文件递交截止时间前，将纸质谈判响应文件和</w:t>
      </w:r>
      <w:r w:rsidR="003B21A9" w:rsidRPr="005C30D1">
        <w:rPr>
          <w:rFonts w:asciiTheme="minorEastAsia" w:hAnsiTheme="minorEastAsia" w:hint="eastAsia"/>
          <w:color w:val="000000"/>
          <w:sz w:val="28"/>
          <w:szCs w:val="28"/>
        </w:rPr>
        <w:t>电子谈判响应文件</w:t>
      </w:r>
      <w:r w:rsidRPr="005C30D1">
        <w:rPr>
          <w:rFonts w:asciiTheme="minorEastAsia" w:hAnsiTheme="minorEastAsia" w:hint="eastAsia"/>
          <w:color w:val="000000"/>
          <w:sz w:val="28"/>
          <w:szCs w:val="28"/>
        </w:rPr>
        <w:t>送达至湖北兴焱工程咨询有限公司会议室 (宜昌市中南路35号兴发广场A座写字楼5楼)</w:t>
      </w:r>
    </w:p>
    <w:p w:rsidR="004F4E1E" w:rsidRPr="005C30D1" w:rsidRDefault="004F0A38" w:rsidP="003B21A9">
      <w:pPr>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逾期或未按要求送达的，采购人及采购代理机构将不予受理。响应文件递交截止时间是否有变化，请关注本次采购过程中发布的更正公告的相关信息。</w:t>
      </w:r>
    </w:p>
    <w:p w:rsidR="004F4E1E" w:rsidRPr="005C30D1" w:rsidRDefault="004F0A38" w:rsidP="003B21A9">
      <w:pPr>
        <w:spacing w:line="460" w:lineRule="exact"/>
        <w:ind w:firstLineChars="200" w:firstLine="562"/>
        <w:jc w:val="left"/>
        <w:outlineLvl w:val="1"/>
        <w:rPr>
          <w:rFonts w:asciiTheme="minorEastAsia" w:hAnsiTheme="minorEastAsia"/>
          <w:b/>
          <w:color w:val="000000"/>
          <w:sz w:val="28"/>
          <w:szCs w:val="28"/>
        </w:rPr>
      </w:pPr>
      <w:bookmarkStart w:id="18" w:name="_Toc15924_WPSOffice_Level2"/>
      <w:bookmarkStart w:id="19" w:name="_Toc13473"/>
      <w:r w:rsidRPr="005C30D1">
        <w:rPr>
          <w:rFonts w:asciiTheme="minorEastAsia" w:hAnsiTheme="minorEastAsia" w:hint="eastAsia"/>
          <w:b/>
          <w:color w:val="000000"/>
          <w:sz w:val="28"/>
          <w:szCs w:val="28"/>
        </w:rPr>
        <w:t>五、谈判时间和地点：</w:t>
      </w:r>
      <w:bookmarkEnd w:id="18"/>
      <w:bookmarkEnd w:id="19"/>
    </w:p>
    <w:p w:rsidR="004F4E1E" w:rsidRPr="005C30D1" w:rsidRDefault="004F0A38" w:rsidP="003B21A9">
      <w:pPr>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（一）谈判时间：</w:t>
      </w:r>
      <w:r w:rsidR="00AF45D7" w:rsidRPr="005C30D1">
        <w:rPr>
          <w:rFonts w:asciiTheme="minorEastAsia" w:hAnsiTheme="minorEastAsia" w:hint="eastAsia"/>
          <w:color w:val="000000"/>
          <w:sz w:val="28"/>
          <w:szCs w:val="28"/>
        </w:rPr>
        <w:t>2020年</w:t>
      </w:r>
      <w:r w:rsidR="00AF45D7">
        <w:rPr>
          <w:rFonts w:asciiTheme="minorEastAsia" w:hAnsiTheme="minorEastAsia" w:hint="eastAsia"/>
          <w:color w:val="000000"/>
          <w:sz w:val="28"/>
          <w:szCs w:val="28"/>
        </w:rPr>
        <w:t>12</w:t>
      </w:r>
      <w:r w:rsidR="00AF45D7" w:rsidRPr="005C30D1">
        <w:rPr>
          <w:rFonts w:asciiTheme="minorEastAsia" w:hAnsiTheme="minorEastAsia" w:hint="eastAsia"/>
          <w:color w:val="000000"/>
          <w:sz w:val="28"/>
          <w:szCs w:val="28"/>
        </w:rPr>
        <w:t>月</w:t>
      </w:r>
      <w:r w:rsidR="00AF45D7">
        <w:rPr>
          <w:rFonts w:asciiTheme="minorEastAsia" w:hAnsiTheme="minorEastAsia" w:hint="eastAsia"/>
          <w:color w:val="000000"/>
          <w:sz w:val="28"/>
          <w:szCs w:val="28"/>
        </w:rPr>
        <w:t>15</w:t>
      </w:r>
      <w:r w:rsidR="00AF45D7" w:rsidRPr="005C30D1">
        <w:rPr>
          <w:rFonts w:asciiTheme="minorEastAsia" w:hAnsiTheme="minorEastAsia" w:hint="eastAsia"/>
          <w:color w:val="000000"/>
          <w:sz w:val="28"/>
          <w:szCs w:val="28"/>
        </w:rPr>
        <w:t>日</w:t>
      </w:r>
      <w:r w:rsidR="00AF45D7">
        <w:rPr>
          <w:rFonts w:asciiTheme="minorEastAsia" w:hAnsiTheme="minorEastAsia" w:hint="eastAsia"/>
          <w:color w:val="000000"/>
          <w:sz w:val="28"/>
          <w:szCs w:val="28"/>
        </w:rPr>
        <w:t>14</w:t>
      </w:r>
      <w:r w:rsidR="00AF45D7" w:rsidRPr="005C30D1">
        <w:rPr>
          <w:rFonts w:asciiTheme="minorEastAsia" w:hAnsiTheme="minorEastAsia" w:hint="eastAsia"/>
          <w:color w:val="000000"/>
          <w:sz w:val="28"/>
          <w:szCs w:val="28"/>
        </w:rPr>
        <w:t>时</w:t>
      </w:r>
      <w:r w:rsidR="00AF45D7">
        <w:rPr>
          <w:rFonts w:asciiTheme="minorEastAsia" w:hAnsiTheme="minorEastAsia" w:hint="eastAsia"/>
          <w:color w:val="000000"/>
          <w:sz w:val="28"/>
          <w:szCs w:val="28"/>
        </w:rPr>
        <w:t>30分</w:t>
      </w:r>
      <w:r w:rsidRPr="005C30D1">
        <w:rPr>
          <w:rFonts w:asciiTheme="minorEastAsia" w:hAnsiTheme="minorEastAsia" w:hint="eastAsia"/>
          <w:color w:val="000000"/>
          <w:sz w:val="28"/>
          <w:szCs w:val="28"/>
        </w:rPr>
        <w:t>。</w:t>
      </w:r>
    </w:p>
    <w:p w:rsidR="004F4E1E" w:rsidRPr="005C30D1" w:rsidRDefault="004F0A38" w:rsidP="003B21A9">
      <w:pPr>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（二）谈判地点：湖北兴焱工程咨询有限公司会议室 (宜昌市中南路35号兴发广场A座写字楼5楼)</w:t>
      </w:r>
    </w:p>
    <w:p w:rsidR="004F4E1E" w:rsidRPr="005C30D1" w:rsidRDefault="004F0A38" w:rsidP="003B21A9">
      <w:pPr>
        <w:spacing w:line="460" w:lineRule="exact"/>
        <w:ind w:firstLineChars="200" w:firstLine="562"/>
        <w:jc w:val="left"/>
        <w:outlineLvl w:val="1"/>
        <w:rPr>
          <w:rFonts w:asciiTheme="minorEastAsia" w:hAnsiTheme="minorEastAsia"/>
          <w:color w:val="000000"/>
          <w:sz w:val="28"/>
          <w:szCs w:val="28"/>
        </w:rPr>
      </w:pPr>
      <w:bookmarkStart w:id="20" w:name="_Toc13875_WPSOffice_Level2"/>
      <w:bookmarkStart w:id="21" w:name="_Toc27525"/>
      <w:r w:rsidRPr="005C30D1">
        <w:rPr>
          <w:rFonts w:asciiTheme="minorEastAsia" w:hAnsiTheme="minorEastAsia" w:hint="eastAsia"/>
          <w:b/>
          <w:color w:val="000000"/>
          <w:sz w:val="28"/>
          <w:szCs w:val="28"/>
        </w:rPr>
        <w:t>六、公告期限：</w:t>
      </w:r>
      <w:r w:rsidRPr="005C30D1">
        <w:rPr>
          <w:rFonts w:asciiTheme="minorEastAsia" w:hAnsiTheme="minorEastAsia" w:hint="eastAsia"/>
          <w:color w:val="000000"/>
          <w:sz w:val="28"/>
          <w:szCs w:val="28"/>
        </w:rPr>
        <w:t>自公告发布之日起3个工作日。</w:t>
      </w:r>
      <w:bookmarkEnd w:id="20"/>
      <w:bookmarkEnd w:id="21"/>
    </w:p>
    <w:p w:rsidR="004F4E1E" w:rsidRPr="005C30D1" w:rsidRDefault="004F0A38" w:rsidP="003B21A9">
      <w:pPr>
        <w:spacing w:line="460" w:lineRule="exact"/>
        <w:ind w:firstLineChars="200" w:firstLine="562"/>
        <w:jc w:val="left"/>
        <w:outlineLvl w:val="1"/>
        <w:rPr>
          <w:rFonts w:asciiTheme="minorEastAsia" w:hAnsiTheme="minorEastAsia"/>
          <w:b/>
          <w:bCs/>
          <w:color w:val="000000"/>
          <w:sz w:val="28"/>
          <w:szCs w:val="28"/>
        </w:rPr>
      </w:pPr>
      <w:bookmarkStart w:id="22" w:name="_Toc15842"/>
      <w:r w:rsidRPr="005C30D1">
        <w:rPr>
          <w:rFonts w:asciiTheme="minorEastAsia" w:hAnsiTheme="minorEastAsia" w:hint="eastAsia"/>
          <w:b/>
          <w:bCs/>
          <w:color w:val="000000"/>
          <w:sz w:val="28"/>
          <w:szCs w:val="28"/>
        </w:rPr>
        <w:t>七、发布公告的媒体：宜昌交通旅游产业发展集团有限公司官网、湖北宜昌交运集团股份有限公司官网、中国采购与招标网</w:t>
      </w:r>
      <w:r w:rsidRPr="005C30D1">
        <w:rPr>
          <w:rFonts w:asciiTheme="minorEastAsia" w:hAnsiTheme="minorEastAsia" w:hint="eastAsia"/>
          <w:color w:val="000000"/>
          <w:sz w:val="28"/>
          <w:szCs w:val="28"/>
        </w:rPr>
        <w:t>。</w:t>
      </w:r>
      <w:bookmarkEnd w:id="22"/>
    </w:p>
    <w:p w:rsidR="004F4E1E" w:rsidRPr="005C30D1" w:rsidRDefault="004F0A38" w:rsidP="003B21A9">
      <w:pPr>
        <w:spacing w:line="460" w:lineRule="exact"/>
        <w:ind w:firstLineChars="200" w:firstLine="562"/>
        <w:jc w:val="left"/>
        <w:outlineLvl w:val="1"/>
        <w:rPr>
          <w:rFonts w:asciiTheme="minorEastAsia" w:hAnsiTheme="minorEastAsia"/>
          <w:b/>
          <w:color w:val="000000"/>
          <w:sz w:val="28"/>
          <w:szCs w:val="28"/>
        </w:rPr>
      </w:pPr>
      <w:bookmarkStart w:id="23" w:name="_Toc21855"/>
      <w:bookmarkStart w:id="24" w:name="_Toc25025_WPSOffice_Level2"/>
      <w:r w:rsidRPr="005C30D1">
        <w:rPr>
          <w:rFonts w:asciiTheme="minorEastAsia" w:hAnsiTheme="minorEastAsia" w:hint="eastAsia"/>
          <w:b/>
          <w:color w:val="000000"/>
          <w:sz w:val="28"/>
          <w:szCs w:val="28"/>
        </w:rPr>
        <w:t>八、联系方式：</w:t>
      </w:r>
      <w:bookmarkEnd w:id="23"/>
      <w:bookmarkEnd w:id="24"/>
    </w:p>
    <w:p w:rsidR="003B21A9" w:rsidRPr="005C30D1" w:rsidRDefault="003B21A9" w:rsidP="003B21A9">
      <w:pPr>
        <w:widowControl/>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采购人：湖北宜昌交运松滋有限公司</w:t>
      </w:r>
    </w:p>
    <w:p w:rsidR="003B21A9" w:rsidRPr="005C30D1" w:rsidRDefault="003B21A9" w:rsidP="003B21A9">
      <w:pPr>
        <w:widowControl/>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地址：松滋市新江口镇贺炳炎大道255号</w:t>
      </w:r>
    </w:p>
    <w:p w:rsidR="003B21A9" w:rsidRPr="005C30D1" w:rsidRDefault="003B21A9" w:rsidP="003B21A9">
      <w:pPr>
        <w:widowControl/>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联系人：刘家洪</w:t>
      </w:r>
    </w:p>
    <w:p w:rsidR="003B21A9" w:rsidRPr="005C30D1" w:rsidRDefault="003B21A9" w:rsidP="003B21A9">
      <w:pPr>
        <w:widowControl/>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联系电话：0716-6118132</w:t>
      </w:r>
    </w:p>
    <w:p w:rsidR="003B21A9" w:rsidRPr="005C30D1" w:rsidRDefault="003B21A9" w:rsidP="003B21A9">
      <w:pPr>
        <w:widowControl/>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采购代理机构：湖北兴焱工程咨询有限公司</w:t>
      </w:r>
    </w:p>
    <w:p w:rsidR="003B21A9" w:rsidRPr="005C30D1" w:rsidRDefault="003B21A9" w:rsidP="003B21A9">
      <w:pPr>
        <w:widowControl/>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地址：宜昌市中南路35号兴发广场A座写字楼5楼</w:t>
      </w:r>
    </w:p>
    <w:p w:rsidR="003B21A9" w:rsidRPr="005C30D1" w:rsidRDefault="003B21A9" w:rsidP="003B21A9">
      <w:pPr>
        <w:widowControl/>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联系人：梁雁琪</w:t>
      </w:r>
    </w:p>
    <w:p w:rsidR="003B21A9" w:rsidRPr="005C30D1" w:rsidRDefault="003B21A9" w:rsidP="003B21A9">
      <w:pPr>
        <w:widowControl/>
        <w:spacing w:line="460" w:lineRule="exact"/>
        <w:ind w:firstLineChars="200" w:firstLine="560"/>
        <w:jc w:val="left"/>
        <w:rPr>
          <w:rFonts w:asciiTheme="minorEastAsia" w:hAnsiTheme="minorEastAsia"/>
          <w:color w:val="000000"/>
          <w:sz w:val="28"/>
          <w:szCs w:val="28"/>
        </w:rPr>
      </w:pPr>
      <w:r w:rsidRPr="005C30D1">
        <w:rPr>
          <w:rFonts w:asciiTheme="minorEastAsia" w:hAnsiTheme="minorEastAsia" w:hint="eastAsia"/>
          <w:color w:val="000000"/>
          <w:sz w:val="28"/>
          <w:szCs w:val="28"/>
        </w:rPr>
        <w:t>联系电话：0717-6485566-8040</w:t>
      </w:r>
    </w:p>
    <w:p w:rsidR="004F4E1E" w:rsidRPr="005C30D1" w:rsidRDefault="004F0A38" w:rsidP="003B21A9">
      <w:pPr>
        <w:widowControl/>
        <w:spacing w:line="460" w:lineRule="exact"/>
        <w:ind w:firstLineChars="200" w:firstLine="560"/>
        <w:jc w:val="left"/>
        <w:rPr>
          <w:rFonts w:asciiTheme="minorEastAsia" w:hAnsiTheme="minorEastAsia" w:cs="Times New Roman"/>
          <w:b/>
          <w:bCs/>
          <w:sz w:val="32"/>
          <w:szCs w:val="32"/>
        </w:rPr>
      </w:pPr>
      <w:r w:rsidRPr="005C30D1">
        <w:rPr>
          <w:rFonts w:asciiTheme="minorEastAsia" w:hAnsiTheme="minorEastAsia" w:hint="eastAsia"/>
          <w:color w:val="000000"/>
          <w:sz w:val="28"/>
          <w:szCs w:val="28"/>
        </w:rPr>
        <w:t>日期：2020年</w:t>
      </w:r>
      <w:r w:rsidR="00AF45D7">
        <w:rPr>
          <w:rFonts w:asciiTheme="minorEastAsia" w:hAnsiTheme="minorEastAsia" w:hint="eastAsia"/>
          <w:color w:val="000000"/>
          <w:sz w:val="28"/>
          <w:szCs w:val="28"/>
        </w:rPr>
        <w:t>12</w:t>
      </w:r>
      <w:r w:rsidRPr="005C30D1">
        <w:rPr>
          <w:rFonts w:asciiTheme="minorEastAsia" w:hAnsiTheme="minorEastAsia" w:hint="eastAsia"/>
          <w:color w:val="000000"/>
          <w:sz w:val="28"/>
          <w:szCs w:val="28"/>
        </w:rPr>
        <w:t>月</w:t>
      </w:r>
      <w:r w:rsidR="00AF45D7">
        <w:rPr>
          <w:rFonts w:asciiTheme="minorEastAsia" w:hAnsiTheme="minorEastAsia" w:hint="eastAsia"/>
          <w:color w:val="000000"/>
          <w:sz w:val="28"/>
          <w:szCs w:val="28"/>
        </w:rPr>
        <w:t>9</w:t>
      </w:r>
      <w:r w:rsidRPr="005C30D1">
        <w:rPr>
          <w:rFonts w:asciiTheme="minorEastAsia" w:hAnsiTheme="minorEastAsia" w:hint="eastAsia"/>
          <w:color w:val="000000"/>
          <w:sz w:val="28"/>
          <w:szCs w:val="28"/>
        </w:rPr>
        <w:t>日</w:t>
      </w:r>
      <w:r w:rsidRPr="005C30D1">
        <w:rPr>
          <w:rFonts w:asciiTheme="minorEastAsia" w:hAnsiTheme="minorEastAsia" w:cs="Times New Roman"/>
          <w:b/>
          <w:bCs/>
          <w:sz w:val="32"/>
          <w:szCs w:val="32"/>
        </w:rPr>
        <w:br w:type="page"/>
      </w:r>
    </w:p>
    <w:p w:rsidR="004F4E1E" w:rsidRPr="005C30D1" w:rsidRDefault="004F0A38">
      <w:pPr>
        <w:pStyle w:val="1"/>
        <w:rPr>
          <w:rFonts w:asciiTheme="minorEastAsia" w:eastAsiaTheme="minorEastAsia" w:hAnsiTheme="minorEastAsia"/>
        </w:rPr>
      </w:pPr>
      <w:bookmarkStart w:id="25" w:name="_Toc530819746"/>
      <w:bookmarkStart w:id="26" w:name="_Toc18459"/>
      <w:bookmarkStart w:id="27" w:name="_Toc19649_WPSOffice_Level1"/>
      <w:r w:rsidRPr="005C30D1">
        <w:rPr>
          <w:rFonts w:asciiTheme="minorEastAsia" w:eastAsiaTheme="minorEastAsia" w:hAnsiTheme="minorEastAsia" w:hint="eastAsia"/>
        </w:rPr>
        <w:lastRenderedPageBreak/>
        <w:t>第二章  谈判须知</w:t>
      </w:r>
      <w:bookmarkEnd w:id="7"/>
      <w:bookmarkEnd w:id="8"/>
      <w:bookmarkEnd w:id="25"/>
      <w:bookmarkEnd w:id="26"/>
      <w:bookmarkEnd w:id="27"/>
    </w:p>
    <w:p w:rsidR="004F4E1E" w:rsidRPr="005C30D1" w:rsidRDefault="004F0A38">
      <w:pPr>
        <w:pStyle w:val="2"/>
        <w:rPr>
          <w:rFonts w:asciiTheme="minorEastAsia" w:eastAsiaTheme="minorEastAsia" w:hAnsiTheme="minorEastAsia"/>
          <w:color w:val="000000"/>
        </w:rPr>
      </w:pPr>
      <w:bookmarkStart w:id="28" w:name="_Toc519082749"/>
      <w:bookmarkStart w:id="29" w:name="_Toc530819747"/>
      <w:bookmarkStart w:id="30" w:name="_Toc518046913"/>
      <w:bookmarkStart w:id="31" w:name="_Toc12203_WPSOffice_Level2"/>
      <w:bookmarkStart w:id="32" w:name="_Toc518049628"/>
      <w:bookmarkStart w:id="33" w:name="_Toc21886"/>
      <w:r w:rsidRPr="005C30D1">
        <w:rPr>
          <w:rFonts w:asciiTheme="minorEastAsia" w:eastAsiaTheme="minorEastAsia" w:hAnsiTheme="minorEastAsia" w:hint="eastAsia"/>
        </w:rPr>
        <w:t>供应商须知前附表</w:t>
      </w:r>
      <w:bookmarkEnd w:id="28"/>
      <w:bookmarkEnd w:id="29"/>
      <w:bookmarkEnd w:id="30"/>
      <w:bookmarkEnd w:id="31"/>
      <w:bookmarkEnd w:id="32"/>
      <w:bookmarkEnd w:id="33"/>
    </w:p>
    <w:tbl>
      <w:tblPr>
        <w:tblW w:w="955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126"/>
        <w:gridCol w:w="6577"/>
      </w:tblGrid>
      <w:tr w:rsidR="004F4E1E" w:rsidRPr="005C30D1">
        <w:trPr>
          <w:trHeight w:val="167"/>
          <w:tblHeader/>
        </w:trPr>
        <w:tc>
          <w:tcPr>
            <w:tcW w:w="851" w:type="dxa"/>
            <w:vAlign w:val="center"/>
          </w:tcPr>
          <w:p w:rsidR="004F4E1E" w:rsidRPr="005C30D1" w:rsidRDefault="004F0A38">
            <w:pPr>
              <w:adjustRightInd w:val="0"/>
              <w:snapToGrid w:val="0"/>
              <w:spacing w:line="460" w:lineRule="exact"/>
              <w:jc w:val="center"/>
              <w:rPr>
                <w:rFonts w:asciiTheme="minorEastAsia" w:hAnsiTheme="minorEastAsia" w:cs="Times New Roman"/>
                <w:b/>
                <w:color w:val="000000"/>
                <w:sz w:val="28"/>
                <w:szCs w:val="28"/>
              </w:rPr>
            </w:pPr>
            <w:r w:rsidRPr="005C30D1">
              <w:rPr>
                <w:rFonts w:asciiTheme="minorEastAsia" w:hAnsiTheme="minorEastAsia" w:cs="Times New Roman" w:hint="eastAsia"/>
                <w:b/>
                <w:color w:val="000000"/>
                <w:sz w:val="28"/>
                <w:szCs w:val="28"/>
              </w:rPr>
              <w:t>序号</w:t>
            </w:r>
          </w:p>
        </w:tc>
        <w:tc>
          <w:tcPr>
            <w:tcW w:w="2126" w:type="dxa"/>
            <w:vAlign w:val="center"/>
          </w:tcPr>
          <w:p w:rsidR="004F4E1E" w:rsidRPr="005C30D1" w:rsidRDefault="004F0A38">
            <w:pPr>
              <w:adjustRightInd w:val="0"/>
              <w:snapToGrid w:val="0"/>
              <w:spacing w:line="460" w:lineRule="exact"/>
              <w:jc w:val="center"/>
              <w:rPr>
                <w:rFonts w:asciiTheme="minorEastAsia" w:hAnsiTheme="minorEastAsia" w:cs="Times New Roman"/>
                <w:b/>
                <w:color w:val="000000"/>
                <w:sz w:val="28"/>
                <w:szCs w:val="28"/>
              </w:rPr>
            </w:pPr>
            <w:r w:rsidRPr="005C30D1">
              <w:rPr>
                <w:rFonts w:asciiTheme="minorEastAsia" w:hAnsiTheme="minorEastAsia" w:cs="Times New Roman" w:hint="eastAsia"/>
                <w:b/>
                <w:color w:val="000000"/>
                <w:sz w:val="28"/>
                <w:szCs w:val="28"/>
              </w:rPr>
              <w:t>条款名称</w:t>
            </w:r>
          </w:p>
        </w:tc>
        <w:tc>
          <w:tcPr>
            <w:tcW w:w="6577" w:type="dxa"/>
            <w:vAlign w:val="center"/>
          </w:tcPr>
          <w:p w:rsidR="004F4E1E" w:rsidRPr="005C30D1" w:rsidRDefault="004F0A38">
            <w:pPr>
              <w:adjustRightInd w:val="0"/>
              <w:snapToGrid w:val="0"/>
              <w:spacing w:line="460" w:lineRule="exact"/>
              <w:jc w:val="center"/>
              <w:rPr>
                <w:rFonts w:asciiTheme="minorEastAsia" w:hAnsiTheme="minorEastAsia" w:cs="Times New Roman"/>
                <w:b/>
                <w:color w:val="000000"/>
                <w:sz w:val="28"/>
                <w:szCs w:val="28"/>
              </w:rPr>
            </w:pPr>
            <w:r w:rsidRPr="005C30D1">
              <w:rPr>
                <w:rFonts w:asciiTheme="minorEastAsia" w:hAnsiTheme="minorEastAsia" w:cs="Times New Roman" w:hint="eastAsia"/>
                <w:b/>
                <w:color w:val="000000"/>
                <w:sz w:val="28"/>
                <w:szCs w:val="28"/>
              </w:rPr>
              <w:t>编列内容规定</w:t>
            </w:r>
          </w:p>
        </w:tc>
      </w:tr>
      <w:tr w:rsidR="004F4E1E" w:rsidRPr="005C30D1">
        <w:trPr>
          <w:trHeight w:val="569"/>
        </w:trPr>
        <w:tc>
          <w:tcPr>
            <w:tcW w:w="851"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w:t>
            </w:r>
          </w:p>
        </w:tc>
        <w:tc>
          <w:tcPr>
            <w:tcW w:w="2126"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项目名称</w:t>
            </w:r>
          </w:p>
        </w:tc>
        <w:tc>
          <w:tcPr>
            <w:tcW w:w="6577" w:type="dxa"/>
            <w:vAlign w:val="center"/>
          </w:tcPr>
          <w:p w:rsidR="004F4E1E" w:rsidRPr="005C30D1" w:rsidRDefault="003B21A9">
            <w:pPr>
              <w:adjustRightInd w:val="0"/>
              <w:snapToGrid w:val="0"/>
              <w:spacing w:line="460" w:lineRule="exac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湖北宜昌交运松滋有限公司客车轮胎采购第3次招标</w:t>
            </w:r>
          </w:p>
        </w:tc>
      </w:tr>
      <w:tr w:rsidR="004F4E1E" w:rsidRPr="005C30D1">
        <w:trPr>
          <w:trHeight w:val="1673"/>
        </w:trPr>
        <w:tc>
          <w:tcPr>
            <w:tcW w:w="851"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w:t>
            </w:r>
          </w:p>
        </w:tc>
        <w:tc>
          <w:tcPr>
            <w:tcW w:w="2126"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采购人</w:t>
            </w:r>
          </w:p>
        </w:tc>
        <w:tc>
          <w:tcPr>
            <w:tcW w:w="6577" w:type="dxa"/>
            <w:vAlign w:val="center"/>
          </w:tcPr>
          <w:p w:rsidR="003B21A9" w:rsidRPr="005C30D1" w:rsidRDefault="003B21A9" w:rsidP="003B21A9">
            <w:pPr>
              <w:adjustRightInd w:val="0"/>
              <w:snapToGrid w:val="0"/>
              <w:spacing w:line="400" w:lineRule="exact"/>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采购人：湖北宜昌交运松滋有限公司</w:t>
            </w:r>
          </w:p>
          <w:p w:rsidR="003B21A9" w:rsidRPr="005C30D1" w:rsidRDefault="003B21A9" w:rsidP="003B21A9">
            <w:pPr>
              <w:adjustRightInd w:val="0"/>
              <w:snapToGrid w:val="0"/>
              <w:spacing w:line="400" w:lineRule="exact"/>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地址：松滋市新江口镇贺炳炎大道255号</w:t>
            </w:r>
          </w:p>
          <w:p w:rsidR="003B21A9" w:rsidRPr="005C30D1" w:rsidRDefault="003B21A9" w:rsidP="003B21A9">
            <w:pPr>
              <w:adjustRightInd w:val="0"/>
              <w:snapToGrid w:val="0"/>
              <w:spacing w:line="400" w:lineRule="exact"/>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联系人：刘家洪</w:t>
            </w:r>
          </w:p>
          <w:p w:rsidR="004F4E1E" w:rsidRPr="005C30D1" w:rsidRDefault="003B21A9" w:rsidP="003B21A9">
            <w:pPr>
              <w:adjustRightInd w:val="0"/>
              <w:snapToGrid w:val="0"/>
              <w:spacing w:line="400" w:lineRule="exact"/>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联系电话：0716-6118132</w:t>
            </w:r>
          </w:p>
        </w:tc>
      </w:tr>
      <w:tr w:rsidR="004F4E1E" w:rsidRPr="005C30D1">
        <w:trPr>
          <w:trHeight w:val="1722"/>
        </w:trPr>
        <w:tc>
          <w:tcPr>
            <w:tcW w:w="851"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3</w:t>
            </w:r>
          </w:p>
        </w:tc>
        <w:tc>
          <w:tcPr>
            <w:tcW w:w="2126"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采购代理机构</w:t>
            </w:r>
          </w:p>
        </w:tc>
        <w:tc>
          <w:tcPr>
            <w:tcW w:w="6577" w:type="dxa"/>
            <w:vAlign w:val="center"/>
          </w:tcPr>
          <w:p w:rsidR="003B21A9" w:rsidRPr="005C30D1" w:rsidRDefault="003B21A9" w:rsidP="003B21A9">
            <w:pPr>
              <w:adjustRightInd w:val="0"/>
              <w:snapToGrid w:val="0"/>
              <w:spacing w:line="400" w:lineRule="exact"/>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采购代理机构：湖北兴焱工程咨询有限公司</w:t>
            </w:r>
          </w:p>
          <w:p w:rsidR="003B21A9" w:rsidRPr="005C30D1" w:rsidRDefault="003B21A9" w:rsidP="003B21A9">
            <w:pPr>
              <w:adjustRightInd w:val="0"/>
              <w:snapToGrid w:val="0"/>
              <w:spacing w:line="400" w:lineRule="exact"/>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地址：宜昌市中南路35号兴发广场A座写字楼5楼</w:t>
            </w:r>
          </w:p>
          <w:p w:rsidR="003B21A9" w:rsidRPr="005C30D1" w:rsidRDefault="003B21A9" w:rsidP="003B21A9">
            <w:pPr>
              <w:adjustRightInd w:val="0"/>
              <w:snapToGrid w:val="0"/>
              <w:spacing w:line="400" w:lineRule="exact"/>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联系人：梁雁琪</w:t>
            </w:r>
          </w:p>
          <w:p w:rsidR="004F4E1E" w:rsidRPr="005C30D1" w:rsidRDefault="003B21A9" w:rsidP="003B21A9">
            <w:pPr>
              <w:adjustRightInd w:val="0"/>
              <w:snapToGrid w:val="0"/>
              <w:spacing w:line="400" w:lineRule="exact"/>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联系电话：0717-6485566-8040</w:t>
            </w:r>
          </w:p>
        </w:tc>
      </w:tr>
      <w:tr w:rsidR="004F4E1E" w:rsidRPr="005C30D1">
        <w:trPr>
          <w:trHeight w:val="385"/>
        </w:trPr>
        <w:tc>
          <w:tcPr>
            <w:tcW w:w="851"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4</w:t>
            </w:r>
          </w:p>
        </w:tc>
        <w:tc>
          <w:tcPr>
            <w:tcW w:w="2126" w:type="dxa"/>
            <w:vAlign w:val="center"/>
          </w:tcPr>
          <w:p w:rsidR="004F4E1E" w:rsidRPr="005C30D1" w:rsidRDefault="004F0A38">
            <w:pPr>
              <w:adjustRightInd w:val="0"/>
              <w:snapToGrid w:val="0"/>
              <w:spacing w:line="460" w:lineRule="exact"/>
              <w:ind w:firstLineChars="13" w:firstLine="36"/>
              <w:jc w:val="center"/>
              <w:rPr>
                <w:rFonts w:asciiTheme="minorEastAsia" w:hAnsiTheme="minorEastAsia" w:cs="Times New Roman"/>
                <w:color w:val="000000"/>
                <w:sz w:val="28"/>
                <w:szCs w:val="28"/>
              </w:rPr>
            </w:pPr>
            <w:r w:rsidRPr="005C30D1">
              <w:rPr>
                <w:rFonts w:asciiTheme="minorEastAsia" w:hAnsiTheme="minorEastAsia" w:cs="Times New Roman" w:hint="eastAsia"/>
                <w:bCs/>
                <w:color w:val="000000"/>
                <w:sz w:val="28"/>
                <w:szCs w:val="28"/>
              </w:rPr>
              <w:t>供应商资格条件</w:t>
            </w:r>
          </w:p>
        </w:tc>
        <w:tc>
          <w:tcPr>
            <w:tcW w:w="6577" w:type="dxa"/>
            <w:vAlign w:val="center"/>
          </w:tcPr>
          <w:p w:rsidR="003B21A9" w:rsidRPr="005C30D1" w:rsidRDefault="003B21A9" w:rsidP="003B21A9">
            <w:pPr>
              <w:widowControl/>
              <w:spacing w:line="400" w:lineRule="exact"/>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供应商具备有效的法人营业执照，且营业执照经营范围应包括轮胎销售，供应商不得以分公司名义进行投标，响应文件的单位盖章必须使用其法人公章，分公司盖章无效；（提供营业执照复印件加盖单位公章）；</w:t>
            </w:r>
          </w:p>
          <w:p w:rsidR="003B21A9" w:rsidRPr="005C30D1" w:rsidRDefault="003B21A9" w:rsidP="003B21A9">
            <w:pPr>
              <w:widowControl/>
              <w:spacing w:line="400" w:lineRule="exact"/>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2、供应商具备轮胎生产厂家授权代理（销售）的证明文件；（提供证明文件复印件加盖单位公章）</w:t>
            </w:r>
          </w:p>
          <w:p w:rsidR="003B21A9" w:rsidRPr="005C30D1" w:rsidRDefault="003B21A9" w:rsidP="003B21A9">
            <w:pPr>
              <w:widowControl/>
              <w:spacing w:line="400" w:lineRule="exact"/>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3、通过“信用中国”网站（www.creditchina.gov.cn）、中国政府采购网（www.ccgp.gov.cn）等渠道查询的主体信用记录，供应商未被列入信用记录失信被执行人、重大税收违法案件当事人名单、政府采购严重违法失信行为记录名单，没有重大违法记录。</w:t>
            </w:r>
          </w:p>
          <w:p w:rsidR="004F4E1E" w:rsidRPr="005C30D1" w:rsidRDefault="003B21A9" w:rsidP="003B21A9">
            <w:pPr>
              <w:widowControl/>
              <w:spacing w:line="400" w:lineRule="exact"/>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4、本项目不接受联合体参与谈判。</w:t>
            </w:r>
          </w:p>
        </w:tc>
      </w:tr>
      <w:tr w:rsidR="004F4E1E" w:rsidRPr="005C30D1">
        <w:trPr>
          <w:trHeight w:val="697"/>
        </w:trPr>
        <w:tc>
          <w:tcPr>
            <w:tcW w:w="851"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5</w:t>
            </w:r>
          </w:p>
        </w:tc>
        <w:tc>
          <w:tcPr>
            <w:tcW w:w="2126"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联合体谈判</w:t>
            </w:r>
          </w:p>
        </w:tc>
        <w:tc>
          <w:tcPr>
            <w:tcW w:w="6577" w:type="dxa"/>
            <w:vAlign w:val="center"/>
          </w:tcPr>
          <w:p w:rsidR="004F4E1E" w:rsidRPr="005C30D1" w:rsidRDefault="004F0A38">
            <w:pPr>
              <w:adjustRightInd w:val="0"/>
              <w:snapToGrid w:val="0"/>
              <w:spacing w:line="460" w:lineRule="exact"/>
              <w:rPr>
                <w:rFonts w:asciiTheme="minorEastAsia" w:hAnsiTheme="minorEastAsia" w:cs="Times New Roman"/>
                <w:color w:val="000000"/>
                <w:sz w:val="28"/>
                <w:szCs w:val="28"/>
              </w:rPr>
            </w:pPr>
            <w:bookmarkStart w:id="34" w:name="EB227cf9266c114e0f9caf15678daa3748"/>
            <w:r w:rsidRPr="005C30D1">
              <w:rPr>
                <w:rFonts w:asciiTheme="minorEastAsia" w:hAnsiTheme="minorEastAsia" w:cs="宋体" w:hint="eastAsia"/>
                <w:color w:val="000000"/>
                <w:sz w:val="28"/>
                <w:szCs w:val="28"/>
              </w:rPr>
              <w:t>不接受</w:t>
            </w:r>
            <w:r w:rsidRPr="005C30D1">
              <w:rPr>
                <w:rFonts w:asciiTheme="minorEastAsia" w:hAnsiTheme="minorEastAsia" w:cs="Times New Roman" w:hint="eastAsia"/>
                <w:color w:val="000000"/>
                <w:sz w:val="28"/>
                <w:szCs w:val="28"/>
              </w:rPr>
              <w:t xml:space="preserve"> </w:t>
            </w:r>
            <w:bookmarkEnd w:id="34"/>
          </w:p>
        </w:tc>
      </w:tr>
      <w:tr w:rsidR="004F4E1E" w:rsidRPr="005C30D1">
        <w:trPr>
          <w:trHeight w:val="585"/>
        </w:trPr>
        <w:tc>
          <w:tcPr>
            <w:tcW w:w="851"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6</w:t>
            </w:r>
          </w:p>
        </w:tc>
        <w:tc>
          <w:tcPr>
            <w:tcW w:w="2126"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备选方案</w:t>
            </w:r>
          </w:p>
        </w:tc>
        <w:tc>
          <w:tcPr>
            <w:tcW w:w="6577" w:type="dxa"/>
            <w:vAlign w:val="center"/>
          </w:tcPr>
          <w:p w:rsidR="004F4E1E" w:rsidRPr="005C30D1" w:rsidRDefault="004F0A38">
            <w:pPr>
              <w:adjustRightInd w:val="0"/>
              <w:snapToGrid w:val="0"/>
              <w:spacing w:line="460" w:lineRule="exact"/>
              <w:rPr>
                <w:rFonts w:asciiTheme="minorEastAsia" w:hAnsiTheme="minorEastAsia" w:cs="Times New Roman"/>
                <w:color w:val="000000"/>
                <w:sz w:val="28"/>
                <w:szCs w:val="28"/>
              </w:rPr>
            </w:pPr>
            <w:bookmarkStart w:id="35" w:name="EBcacd32d5aa2b415dacddec5df67ca48b"/>
            <w:r w:rsidRPr="005C30D1">
              <w:rPr>
                <w:rFonts w:asciiTheme="minorEastAsia" w:hAnsiTheme="minorEastAsia" w:cs="宋体" w:hint="eastAsia"/>
                <w:color w:val="000000"/>
                <w:sz w:val="28"/>
                <w:szCs w:val="28"/>
              </w:rPr>
              <w:t>不接受</w:t>
            </w:r>
            <w:r w:rsidRPr="005C30D1">
              <w:rPr>
                <w:rFonts w:asciiTheme="minorEastAsia" w:hAnsiTheme="minorEastAsia" w:cs="Times New Roman" w:hint="eastAsia"/>
                <w:color w:val="000000"/>
                <w:sz w:val="28"/>
                <w:szCs w:val="28"/>
              </w:rPr>
              <w:t xml:space="preserve"> </w:t>
            </w:r>
            <w:bookmarkEnd w:id="35"/>
          </w:p>
        </w:tc>
      </w:tr>
      <w:tr w:rsidR="004F4E1E" w:rsidRPr="005C30D1">
        <w:trPr>
          <w:trHeight w:val="682"/>
        </w:trPr>
        <w:tc>
          <w:tcPr>
            <w:tcW w:w="851"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7</w:t>
            </w:r>
          </w:p>
        </w:tc>
        <w:tc>
          <w:tcPr>
            <w:tcW w:w="2126"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信息公告媒体</w:t>
            </w:r>
          </w:p>
        </w:tc>
        <w:tc>
          <w:tcPr>
            <w:tcW w:w="6577" w:type="dxa"/>
            <w:vAlign w:val="center"/>
          </w:tcPr>
          <w:p w:rsidR="004F4E1E" w:rsidRPr="005C30D1" w:rsidRDefault="004F0A38">
            <w:pPr>
              <w:adjustRightInd w:val="0"/>
              <w:snapToGrid w:val="0"/>
              <w:spacing w:line="460" w:lineRule="exact"/>
              <w:rPr>
                <w:rFonts w:asciiTheme="minorEastAsia" w:hAnsiTheme="minorEastAsia" w:cs="Times New Roman"/>
                <w:color w:val="000000"/>
                <w:sz w:val="28"/>
                <w:szCs w:val="28"/>
              </w:rPr>
            </w:pPr>
            <w:bookmarkStart w:id="36" w:name="EB9569d9dd8f1d4373ac6e6d4cb501422b"/>
            <w:bookmarkEnd w:id="36"/>
            <w:r w:rsidRPr="005C30D1">
              <w:rPr>
                <w:rFonts w:asciiTheme="minorEastAsia" w:hAnsiTheme="minorEastAsia" w:cs="Times New Roman" w:hint="eastAsia"/>
                <w:color w:val="000000"/>
                <w:sz w:val="28"/>
                <w:szCs w:val="28"/>
              </w:rPr>
              <w:t>宜昌交通旅游产业发展集团有限公司官网、湖北宜昌交运集团股份有限公司官网、中国采购与招标网</w:t>
            </w:r>
          </w:p>
        </w:tc>
      </w:tr>
      <w:tr w:rsidR="004F4E1E" w:rsidRPr="005C30D1">
        <w:trPr>
          <w:trHeight w:val="766"/>
        </w:trPr>
        <w:tc>
          <w:tcPr>
            <w:tcW w:w="851"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lastRenderedPageBreak/>
              <w:t>8</w:t>
            </w:r>
          </w:p>
        </w:tc>
        <w:tc>
          <w:tcPr>
            <w:tcW w:w="2126" w:type="dxa"/>
            <w:vAlign w:val="center"/>
          </w:tcPr>
          <w:p w:rsidR="004F4E1E" w:rsidRPr="005C30D1" w:rsidRDefault="004F0A38">
            <w:pPr>
              <w:adjustRightInd w:val="0"/>
              <w:snapToGrid w:val="0"/>
              <w:spacing w:line="40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响应文件递交截止时间</w:t>
            </w:r>
          </w:p>
        </w:tc>
        <w:tc>
          <w:tcPr>
            <w:tcW w:w="6577" w:type="dxa"/>
            <w:vAlign w:val="center"/>
          </w:tcPr>
          <w:p w:rsidR="004F4E1E" w:rsidRPr="005C30D1" w:rsidRDefault="00AF45D7" w:rsidP="003B21A9">
            <w:pPr>
              <w:adjustRightInd w:val="0"/>
              <w:snapToGrid w:val="0"/>
              <w:spacing w:line="460" w:lineRule="exact"/>
              <w:rPr>
                <w:rFonts w:asciiTheme="minorEastAsia" w:hAnsiTheme="minorEastAsia" w:cs="Times New Roman"/>
                <w:color w:val="000000"/>
                <w:sz w:val="28"/>
                <w:szCs w:val="28"/>
              </w:rPr>
            </w:pPr>
            <w:bookmarkStart w:id="37" w:name="EB401d28d30e8b4956baf898e5af6f5580"/>
            <w:bookmarkEnd w:id="37"/>
            <w:r w:rsidRPr="005C30D1">
              <w:rPr>
                <w:rFonts w:asciiTheme="minorEastAsia" w:hAnsiTheme="minorEastAsia" w:hint="eastAsia"/>
                <w:color w:val="000000"/>
                <w:sz w:val="28"/>
                <w:szCs w:val="28"/>
              </w:rPr>
              <w:t>2020年</w:t>
            </w:r>
            <w:r>
              <w:rPr>
                <w:rFonts w:asciiTheme="minorEastAsia" w:hAnsiTheme="minorEastAsia" w:hint="eastAsia"/>
                <w:color w:val="000000"/>
                <w:sz w:val="28"/>
                <w:szCs w:val="28"/>
              </w:rPr>
              <w:t>12</w:t>
            </w:r>
            <w:r w:rsidRPr="005C30D1">
              <w:rPr>
                <w:rFonts w:asciiTheme="minorEastAsia" w:hAnsiTheme="minorEastAsia" w:hint="eastAsia"/>
                <w:color w:val="000000"/>
                <w:sz w:val="28"/>
                <w:szCs w:val="28"/>
              </w:rPr>
              <w:t>月</w:t>
            </w:r>
            <w:r>
              <w:rPr>
                <w:rFonts w:asciiTheme="minorEastAsia" w:hAnsiTheme="minorEastAsia" w:hint="eastAsia"/>
                <w:color w:val="000000"/>
                <w:sz w:val="28"/>
                <w:szCs w:val="28"/>
              </w:rPr>
              <w:t>15</w:t>
            </w:r>
            <w:r w:rsidRPr="005C30D1">
              <w:rPr>
                <w:rFonts w:asciiTheme="minorEastAsia" w:hAnsiTheme="minorEastAsia" w:hint="eastAsia"/>
                <w:color w:val="000000"/>
                <w:sz w:val="28"/>
                <w:szCs w:val="28"/>
              </w:rPr>
              <w:t>日</w:t>
            </w:r>
            <w:r>
              <w:rPr>
                <w:rFonts w:asciiTheme="minorEastAsia" w:hAnsiTheme="minorEastAsia" w:hint="eastAsia"/>
                <w:color w:val="000000"/>
                <w:sz w:val="28"/>
                <w:szCs w:val="28"/>
              </w:rPr>
              <w:t>14</w:t>
            </w:r>
            <w:r w:rsidRPr="005C30D1">
              <w:rPr>
                <w:rFonts w:asciiTheme="minorEastAsia" w:hAnsiTheme="minorEastAsia" w:hint="eastAsia"/>
                <w:color w:val="000000"/>
                <w:sz w:val="28"/>
                <w:szCs w:val="28"/>
              </w:rPr>
              <w:t>时</w:t>
            </w:r>
            <w:r>
              <w:rPr>
                <w:rFonts w:asciiTheme="minorEastAsia" w:hAnsiTheme="minorEastAsia" w:hint="eastAsia"/>
                <w:color w:val="000000"/>
                <w:sz w:val="28"/>
                <w:szCs w:val="28"/>
              </w:rPr>
              <w:t>30分</w:t>
            </w:r>
          </w:p>
        </w:tc>
      </w:tr>
      <w:tr w:rsidR="004F4E1E" w:rsidRPr="005C30D1">
        <w:trPr>
          <w:trHeight w:val="1305"/>
        </w:trPr>
        <w:tc>
          <w:tcPr>
            <w:tcW w:w="851"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9</w:t>
            </w:r>
          </w:p>
        </w:tc>
        <w:tc>
          <w:tcPr>
            <w:tcW w:w="2126" w:type="dxa"/>
            <w:vAlign w:val="center"/>
          </w:tcPr>
          <w:p w:rsidR="004F4E1E" w:rsidRPr="005C30D1" w:rsidRDefault="004F0A38">
            <w:pPr>
              <w:adjustRightInd w:val="0"/>
              <w:snapToGrid w:val="0"/>
              <w:spacing w:line="40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谈判时间、地点、时间</w:t>
            </w:r>
          </w:p>
        </w:tc>
        <w:tc>
          <w:tcPr>
            <w:tcW w:w="6577" w:type="dxa"/>
            <w:vAlign w:val="center"/>
          </w:tcPr>
          <w:p w:rsidR="004F4E1E" w:rsidRPr="005C30D1" w:rsidRDefault="004F0A38">
            <w:pPr>
              <w:adjustRightInd w:val="0"/>
              <w:snapToGrid w:val="0"/>
              <w:spacing w:line="400" w:lineRule="exact"/>
              <w:rPr>
                <w:rFonts w:asciiTheme="minorEastAsia" w:hAnsiTheme="minorEastAsia" w:cs="宋体"/>
                <w:color w:val="000000"/>
                <w:sz w:val="28"/>
                <w:szCs w:val="28"/>
              </w:rPr>
            </w:pPr>
            <w:r w:rsidRPr="005C30D1">
              <w:rPr>
                <w:rFonts w:asciiTheme="minorEastAsia" w:hAnsiTheme="minorEastAsia" w:cs="宋体" w:hint="eastAsia"/>
                <w:color w:val="000000"/>
                <w:sz w:val="28"/>
                <w:szCs w:val="28"/>
              </w:rPr>
              <w:t>谈判时间：</w:t>
            </w:r>
            <w:r w:rsidR="00AF45D7" w:rsidRPr="005C30D1">
              <w:rPr>
                <w:rFonts w:asciiTheme="minorEastAsia" w:hAnsiTheme="minorEastAsia" w:hint="eastAsia"/>
                <w:color w:val="000000"/>
                <w:sz w:val="28"/>
                <w:szCs w:val="28"/>
              </w:rPr>
              <w:t>2020年</w:t>
            </w:r>
            <w:r w:rsidR="00AF45D7">
              <w:rPr>
                <w:rFonts w:asciiTheme="minorEastAsia" w:hAnsiTheme="minorEastAsia" w:hint="eastAsia"/>
                <w:color w:val="000000"/>
                <w:sz w:val="28"/>
                <w:szCs w:val="28"/>
              </w:rPr>
              <w:t>12</w:t>
            </w:r>
            <w:r w:rsidR="00AF45D7" w:rsidRPr="005C30D1">
              <w:rPr>
                <w:rFonts w:asciiTheme="minorEastAsia" w:hAnsiTheme="minorEastAsia" w:hint="eastAsia"/>
                <w:color w:val="000000"/>
                <w:sz w:val="28"/>
                <w:szCs w:val="28"/>
              </w:rPr>
              <w:t>月</w:t>
            </w:r>
            <w:r w:rsidR="00AF45D7">
              <w:rPr>
                <w:rFonts w:asciiTheme="minorEastAsia" w:hAnsiTheme="minorEastAsia" w:hint="eastAsia"/>
                <w:color w:val="000000"/>
                <w:sz w:val="28"/>
                <w:szCs w:val="28"/>
              </w:rPr>
              <w:t>15</w:t>
            </w:r>
            <w:r w:rsidR="00AF45D7" w:rsidRPr="005C30D1">
              <w:rPr>
                <w:rFonts w:asciiTheme="minorEastAsia" w:hAnsiTheme="minorEastAsia" w:hint="eastAsia"/>
                <w:color w:val="000000"/>
                <w:sz w:val="28"/>
                <w:szCs w:val="28"/>
              </w:rPr>
              <w:t>日</w:t>
            </w:r>
            <w:r w:rsidR="00AF45D7">
              <w:rPr>
                <w:rFonts w:asciiTheme="minorEastAsia" w:hAnsiTheme="minorEastAsia" w:hint="eastAsia"/>
                <w:color w:val="000000"/>
                <w:sz w:val="28"/>
                <w:szCs w:val="28"/>
              </w:rPr>
              <w:t>14</w:t>
            </w:r>
            <w:r w:rsidR="00AF45D7" w:rsidRPr="005C30D1">
              <w:rPr>
                <w:rFonts w:asciiTheme="minorEastAsia" w:hAnsiTheme="minorEastAsia" w:hint="eastAsia"/>
                <w:color w:val="000000"/>
                <w:sz w:val="28"/>
                <w:szCs w:val="28"/>
              </w:rPr>
              <w:t>时</w:t>
            </w:r>
            <w:r w:rsidR="00AF45D7">
              <w:rPr>
                <w:rFonts w:asciiTheme="minorEastAsia" w:hAnsiTheme="minorEastAsia" w:hint="eastAsia"/>
                <w:color w:val="000000"/>
                <w:sz w:val="28"/>
                <w:szCs w:val="28"/>
              </w:rPr>
              <w:t>30分</w:t>
            </w:r>
          </w:p>
          <w:p w:rsidR="004F4E1E" w:rsidRPr="005C30D1" w:rsidRDefault="004F0A38">
            <w:pPr>
              <w:adjustRightInd w:val="0"/>
              <w:snapToGrid w:val="0"/>
              <w:spacing w:line="400" w:lineRule="exact"/>
              <w:jc w:val="left"/>
              <w:rPr>
                <w:rFonts w:asciiTheme="minorEastAsia" w:hAnsiTheme="minorEastAsia" w:cs="Arial"/>
                <w:color w:val="000000"/>
                <w:sz w:val="28"/>
                <w:szCs w:val="28"/>
                <w:u w:val="single"/>
              </w:rPr>
            </w:pPr>
            <w:r w:rsidRPr="005C30D1">
              <w:rPr>
                <w:rFonts w:asciiTheme="minorEastAsia" w:hAnsiTheme="minorEastAsia" w:cs="宋体" w:hint="eastAsia"/>
                <w:color w:val="000000"/>
                <w:sz w:val="28"/>
                <w:szCs w:val="28"/>
              </w:rPr>
              <w:t>谈判地点：湖北兴焱工程咨询有限公司会议室 (宜昌市中南路35号兴发广场A座写字楼5楼)</w:t>
            </w:r>
          </w:p>
        </w:tc>
      </w:tr>
      <w:tr w:rsidR="005C30D1" w:rsidRPr="005C30D1">
        <w:trPr>
          <w:trHeight w:val="1305"/>
        </w:trPr>
        <w:tc>
          <w:tcPr>
            <w:tcW w:w="851" w:type="dxa"/>
            <w:vAlign w:val="center"/>
          </w:tcPr>
          <w:p w:rsidR="005C30D1" w:rsidRPr="005C30D1" w:rsidRDefault="005C30D1">
            <w:pPr>
              <w:adjustRightInd w:val="0"/>
              <w:snapToGrid w:val="0"/>
              <w:spacing w:line="460" w:lineRule="exact"/>
              <w:jc w:val="center"/>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10</w:t>
            </w:r>
          </w:p>
        </w:tc>
        <w:tc>
          <w:tcPr>
            <w:tcW w:w="2126" w:type="dxa"/>
            <w:vAlign w:val="center"/>
          </w:tcPr>
          <w:p w:rsidR="005C30D1" w:rsidRPr="005C30D1" w:rsidRDefault="005C30D1" w:rsidP="00464BA8">
            <w:pPr>
              <w:spacing w:line="400" w:lineRule="exact"/>
              <w:jc w:val="center"/>
              <w:rPr>
                <w:rFonts w:asciiTheme="minorEastAsia" w:hAnsiTheme="minorEastAsia" w:cs="仿宋_GB2312"/>
                <w:sz w:val="28"/>
                <w:szCs w:val="28"/>
              </w:rPr>
            </w:pPr>
            <w:r>
              <w:rPr>
                <w:rFonts w:asciiTheme="minorEastAsia" w:hAnsiTheme="minorEastAsia" w:cs="仿宋_GB2312" w:hint="eastAsia"/>
                <w:sz w:val="28"/>
                <w:szCs w:val="28"/>
              </w:rPr>
              <w:t>谈判</w:t>
            </w:r>
            <w:r w:rsidRPr="005C30D1">
              <w:rPr>
                <w:rFonts w:asciiTheme="minorEastAsia" w:hAnsiTheme="minorEastAsia" w:cs="仿宋_GB2312" w:hint="eastAsia"/>
                <w:sz w:val="28"/>
                <w:szCs w:val="28"/>
              </w:rPr>
              <w:t>文件的</w:t>
            </w:r>
          </w:p>
          <w:p w:rsidR="005C30D1" w:rsidRPr="005C30D1" w:rsidRDefault="005C30D1" w:rsidP="00464BA8">
            <w:pPr>
              <w:spacing w:line="400" w:lineRule="exact"/>
              <w:jc w:val="center"/>
              <w:rPr>
                <w:rFonts w:asciiTheme="minorEastAsia" w:hAnsiTheme="minorEastAsia" w:cs="仿宋_GB2312"/>
                <w:sz w:val="28"/>
                <w:szCs w:val="28"/>
              </w:rPr>
            </w:pPr>
            <w:r w:rsidRPr="005C30D1">
              <w:rPr>
                <w:rFonts w:asciiTheme="minorEastAsia" w:hAnsiTheme="minorEastAsia" w:cs="仿宋_GB2312" w:hint="eastAsia"/>
                <w:sz w:val="28"/>
                <w:szCs w:val="28"/>
              </w:rPr>
              <w:t>澄清或修改</w:t>
            </w:r>
          </w:p>
        </w:tc>
        <w:tc>
          <w:tcPr>
            <w:tcW w:w="6577" w:type="dxa"/>
            <w:vAlign w:val="center"/>
          </w:tcPr>
          <w:p w:rsidR="005C30D1" w:rsidRPr="005C30D1" w:rsidRDefault="005C30D1" w:rsidP="00464BA8">
            <w:pPr>
              <w:spacing w:line="400" w:lineRule="exact"/>
              <w:rPr>
                <w:rFonts w:asciiTheme="minorEastAsia" w:hAnsiTheme="minorEastAsia" w:cs="仿宋_GB2312"/>
                <w:b/>
                <w:kern w:val="0"/>
                <w:sz w:val="28"/>
                <w:szCs w:val="28"/>
              </w:rPr>
            </w:pPr>
            <w:r>
              <w:rPr>
                <w:rFonts w:asciiTheme="minorEastAsia" w:hAnsiTheme="minorEastAsia" w:cs="仿宋_GB2312" w:hint="eastAsia"/>
                <w:sz w:val="28"/>
                <w:szCs w:val="28"/>
              </w:rPr>
              <w:t>供应商</w:t>
            </w:r>
            <w:r w:rsidRPr="005C30D1">
              <w:rPr>
                <w:rFonts w:asciiTheme="minorEastAsia" w:hAnsiTheme="minorEastAsia" w:cs="仿宋_GB2312" w:hint="eastAsia"/>
                <w:sz w:val="28"/>
                <w:szCs w:val="28"/>
              </w:rPr>
              <w:t>提问方式及截止时间：</w:t>
            </w:r>
            <w:bookmarkStart w:id="38" w:name="EB0e5557fa073c45e6af45f4a37e804545"/>
            <w:bookmarkEnd w:id="38"/>
          </w:p>
          <w:p w:rsidR="005C30D1" w:rsidRPr="005C30D1" w:rsidRDefault="005C30D1" w:rsidP="00464BA8">
            <w:pPr>
              <w:spacing w:line="400" w:lineRule="exact"/>
              <w:rPr>
                <w:rFonts w:asciiTheme="minorEastAsia" w:hAnsiTheme="minorEastAsia" w:cs="仿宋_GB2312"/>
                <w:sz w:val="28"/>
                <w:szCs w:val="28"/>
              </w:rPr>
            </w:pPr>
            <w:r>
              <w:rPr>
                <w:rFonts w:asciiTheme="minorEastAsia" w:hAnsiTheme="minorEastAsia" w:cs="仿宋_GB2312" w:hint="eastAsia"/>
                <w:sz w:val="28"/>
                <w:szCs w:val="28"/>
              </w:rPr>
              <w:t>供应商</w:t>
            </w:r>
            <w:r w:rsidRPr="005C30D1">
              <w:rPr>
                <w:rFonts w:asciiTheme="minorEastAsia" w:hAnsiTheme="minorEastAsia" w:cs="仿宋_GB2312" w:hint="eastAsia"/>
                <w:sz w:val="28"/>
                <w:szCs w:val="28"/>
              </w:rPr>
              <w:t>应在</w:t>
            </w:r>
            <w:r w:rsidR="00AF45D7" w:rsidRPr="00AF45D7">
              <w:rPr>
                <w:rFonts w:asciiTheme="minorEastAsia" w:hAnsiTheme="minorEastAsia" w:hint="eastAsia"/>
                <w:b/>
                <w:color w:val="000000"/>
                <w:sz w:val="28"/>
                <w:szCs w:val="28"/>
              </w:rPr>
              <w:t>2020年12月12日08时30分</w:t>
            </w:r>
            <w:r w:rsidRPr="005C30D1">
              <w:rPr>
                <w:rFonts w:asciiTheme="minorEastAsia" w:hAnsiTheme="minorEastAsia" w:cs="仿宋_GB2312" w:hint="eastAsia"/>
                <w:sz w:val="28"/>
                <w:szCs w:val="28"/>
              </w:rPr>
              <w:t>进行提问。</w:t>
            </w:r>
          </w:p>
          <w:p w:rsidR="005C30D1" w:rsidRPr="005C30D1" w:rsidRDefault="005C30D1" w:rsidP="00464BA8">
            <w:pPr>
              <w:spacing w:line="400" w:lineRule="exact"/>
              <w:rPr>
                <w:rFonts w:asciiTheme="minorEastAsia" w:hAnsiTheme="minorEastAsia" w:cs="仿宋_GB2312"/>
                <w:sz w:val="28"/>
                <w:szCs w:val="28"/>
              </w:rPr>
            </w:pPr>
            <w:r>
              <w:rPr>
                <w:rFonts w:asciiTheme="minorEastAsia" w:hAnsiTheme="minorEastAsia" w:cs="仿宋_GB2312" w:hint="eastAsia"/>
                <w:sz w:val="28"/>
                <w:szCs w:val="28"/>
              </w:rPr>
              <w:t>采购人</w:t>
            </w:r>
            <w:r w:rsidRPr="005C30D1">
              <w:rPr>
                <w:rFonts w:asciiTheme="minorEastAsia" w:hAnsiTheme="minorEastAsia" w:cs="仿宋_GB2312" w:hint="eastAsia"/>
                <w:sz w:val="28"/>
                <w:szCs w:val="28"/>
              </w:rPr>
              <w:t>计划发布澄清修改时间：</w:t>
            </w:r>
            <w:bookmarkStart w:id="39" w:name="EB697352f1d359447b9c3d831be67557ee"/>
            <w:bookmarkEnd w:id="39"/>
            <w:r w:rsidR="00AF45D7" w:rsidRPr="00AF45D7">
              <w:rPr>
                <w:rFonts w:asciiTheme="minorEastAsia" w:hAnsiTheme="minorEastAsia" w:cs="仿宋_GB2312" w:hint="eastAsia"/>
                <w:b/>
                <w:sz w:val="28"/>
                <w:szCs w:val="28"/>
              </w:rPr>
              <w:t>2020年12月12日14时30分</w:t>
            </w:r>
          </w:p>
          <w:p w:rsidR="005C30D1" w:rsidRPr="005C30D1" w:rsidRDefault="005C30D1" w:rsidP="00464BA8">
            <w:pPr>
              <w:spacing w:line="400" w:lineRule="exact"/>
              <w:rPr>
                <w:rFonts w:asciiTheme="minorEastAsia" w:hAnsiTheme="minorEastAsia" w:cs="仿宋_GB2312"/>
                <w:sz w:val="28"/>
                <w:szCs w:val="28"/>
              </w:rPr>
            </w:pPr>
            <w:r w:rsidRPr="005C30D1">
              <w:rPr>
                <w:rFonts w:asciiTheme="minorEastAsia" w:hAnsiTheme="minorEastAsia" w:cs="仿宋_GB2312" w:hint="eastAsia"/>
                <w:sz w:val="28"/>
                <w:szCs w:val="28"/>
              </w:rPr>
              <w:t>发布澄清修改方式：宜昌交通旅游产业发展集团有限公司官网、湖北宜昌交运集团股份有限公司官网、中国采购与招标网</w:t>
            </w:r>
          </w:p>
        </w:tc>
      </w:tr>
      <w:tr w:rsidR="004F4E1E" w:rsidRPr="005C30D1">
        <w:trPr>
          <w:trHeight w:val="621"/>
        </w:trPr>
        <w:tc>
          <w:tcPr>
            <w:tcW w:w="851" w:type="dxa"/>
            <w:vAlign w:val="center"/>
          </w:tcPr>
          <w:p w:rsidR="004F4E1E" w:rsidRPr="005C30D1" w:rsidRDefault="004F0A38" w:rsidP="005C30D1">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w:t>
            </w:r>
            <w:r w:rsidR="005C30D1">
              <w:rPr>
                <w:rFonts w:asciiTheme="minorEastAsia" w:hAnsiTheme="minorEastAsia" w:cs="Times New Roman" w:hint="eastAsia"/>
                <w:color w:val="000000"/>
                <w:sz w:val="28"/>
                <w:szCs w:val="28"/>
              </w:rPr>
              <w:t>1</w:t>
            </w:r>
          </w:p>
        </w:tc>
        <w:tc>
          <w:tcPr>
            <w:tcW w:w="2126" w:type="dxa"/>
            <w:vAlign w:val="center"/>
          </w:tcPr>
          <w:p w:rsidR="004F4E1E" w:rsidRPr="005C30D1" w:rsidRDefault="004F0A38">
            <w:pPr>
              <w:adjustRightInd w:val="0"/>
              <w:snapToGrid w:val="0"/>
              <w:spacing w:line="40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谈判保证金</w:t>
            </w:r>
          </w:p>
        </w:tc>
        <w:tc>
          <w:tcPr>
            <w:tcW w:w="6577" w:type="dxa"/>
            <w:vAlign w:val="center"/>
          </w:tcPr>
          <w:p w:rsidR="004F4E1E" w:rsidRPr="005C30D1" w:rsidRDefault="004F0A38">
            <w:pPr>
              <w:adjustRightInd w:val="0"/>
              <w:snapToGrid w:val="0"/>
              <w:spacing w:line="400" w:lineRule="exact"/>
              <w:rPr>
                <w:rFonts w:asciiTheme="minorEastAsia" w:hAnsiTheme="minorEastAsia" w:cs="宋体"/>
                <w:color w:val="000000"/>
                <w:sz w:val="28"/>
                <w:szCs w:val="28"/>
              </w:rPr>
            </w:pPr>
            <w:r w:rsidRPr="005C30D1">
              <w:rPr>
                <w:rFonts w:asciiTheme="minorEastAsia" w:hAnsiTheme="minorEastAsia" w:cs="宋体" w:hint="eastAsia"/>
                <w:color w:val="000000"/>
                <w:sz w:val="28"/>
                <w:szCs w:val="28"/>
              </w:rPr>
              <w:t>本项目不收取谈判保证金</w:t>
            </w:r>
          </w:p>
        </w:tc>
      </w:tr>
      <w:tr w:rsidR="004F4E1E" w:rsidRPr="005C30D1">
        <w:trPr>
          <w:trHeight w:val="1536"/>
        </w:trPr>
        <w:tc>
          <w:tcPr>
            <w:tcW w:w="851" w:type="dxa"/>
            <w:vAlign w:val="center"/>
          </w:tcPr>
          <w:p w:rsidR="004F4E1E" w:rsidRPr="005C30D1" w:rsidRDefault="004F0A38" w:rsidP="005C30D1">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w:t>
            </w:r>
            <w:r w:rsidR="005C30D1">
              <w:rPr>
                <w:rFonts w:asciiTheme="minorEastAsia" w:hAnsiTheme="minorEastAsia" w:cs="Times New Roman" w:hint="eastAsia"/>
                <w:color w:val="000000"/>
                <w:sz w:val="28"/>
                <w:szCs w:val="28"/>
              </w:rPr>
              <w:t>2</w:t>
            </w:r>
          </w:p>
        </w:tc>
        <w:tc>
          <w:tcPr>
            <w:tcW w:w="2126" w:type="dxa"/>
            <w:vAlign w:val="center"/>
          </w:tcPr>
          <w:p w:rsidR="004F4E1E" w:rsidRPr="005C30D1" w:rsidRDefault="004F0A38">
            <w:pPr>
              <w:adjustRightInd w:val="0"/>
              <w:snapToGrid w:val="0"/>
              <w:spacing w:line="40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谈判小组的组建及谈判专家的确定方式</w:t>
            </w:r>
          </w:p>
        </w:tc>
        <w:tc>
          <w:tcPr>
            <w:tcW w:w="6577" w:type="dxa"/>
            <w:vAlign w:val="center"/>
          </w:tcPr>
          <w:p w:rsidR="004F4E1E" w:rsidRPr="005C30D1" w:rsidRDefault="004F0A38">
            <w:pPr>
              <w:adjustRightInd w:val="0"/>
              <w:snapToGrid w:val="0"/>
              <w:spacing w:line="400" w:lineRule="exac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采购人依法组建谈判小组共</w:t>
            </w:r>
            <w:bookmarkStart w:id="40" w:name="EBe4c157201c9c475c8c9e7f1d2c489bc6"/>
            <w:r w:rsidRPr="005C30D1">
              <w:rPr>
                <w:rFonts w:asciiTheme="minorEastAsia" w:hAnsiTheme="minorEastAsia" w:cs="Times New Roman" w:hint="eastAsia"/>
                <w:color w:val="000000"/>
                <w:sz w:val="28"/>
                <w:szCs w:val="28"/>
              </w:rPr>
              <w:t>3</w:t>
            </w:r>
            <w:bookmarkEnd w:id="40"/>
            <w:r w:rsidRPr="005C30D1">
              <w:rPr>
                <w:rFonts w:asciiTheme="minorEastAsia" w:hAnsiTheme="minorEastAsia" w:cs="Times New Roman" w:hint="eastAsia"/>
                <w:color w:val="000000"/>
                <w:sz w:val="28"/>
                <w:szCs w:val="28"/>
              </w:rPr>
              <w:t>人组成，其中采购人</w:t>
            </w:r>
            <w:r w:rsidR="003B21A9" w:rsidRPr="005C30D1">
              <w:rPr>
                <w:rFonts w:asciiTheme="minorEastAsia" w:hAnsiTheme="minorEastAsia" w:cs="Times New Roman" w:hint="eastAsia"/>
                <w:color w:val="000000"/>
                <w:sz w:val="28"/>
                <w:szCs w:val="28"/>
              </w:rPr>
              <w:t>1</w:t>
            </w:r>
            <w:r w:rsidRPr="005C30D1">
              <w:rPr>
                <w:rFonts w:asciiTheme="minorEastAsia" w:hAnsiTheme="minorEastAsia" w:cs="Times New Roman" w:hint="eastAsia"/>
                <w:color w:val="000000"/>
                <w:sz w:val="28"/>
                <w:szCs w:val="28"/>
              </w:rPr>
              <w:t>名，专家评委</w:t>
            </w:r>
            <w:r w:rsidR="003B21A9" w:rsidRPr="005C30D1">
              <w:rPr>
                <w:rFonts w:asciiTheme="minorEastAsia" w:hAnsiTheme="minorEastAsia" w:cs="Times New Roman" w:hint="eastAsia"/>
                <w:color w:val="000000"/>
                <w:sz w:val="28"/>
                <w:szCs w:val="28"/>
              </w:rPr>
              <w:t>2</w:t>
            </w:r>
            <w:r w:rsidRPr="005C30D1">
              <w:rPr>
                <w:rFonts w:asciiTheme="minorEastAsia" w:hAnsiTheme="minorEastAsia" w:cs="Times New Roman" w:hint="eastAsia"/>
                <w:color w:val="000000"/>
                <w:sz w:val="28"/>
                <w:szCs w:val="28"/>
              </w:rPr>
              <w:t>名。</w:t>
            </w:r>
          </w:p>
          <w:p w:rsidR="004F4E1E" w:rsidRPr="005C30D1" w:rsidRDefault="004F0A38">
            <w:pPr>
              <w:adjustRightInd w:val="0"/>
              <w:snapToGrid w:val="0"/>
              <w:spacing w:line="400" w:lineRule="exact"/>
              <w:rPr>
                <w:rFonts w:asciiTheme="minorEastAsia" w:hAnsiTheme="minorEastAsia" w:cs="Times New Roman"/>
                <w:color w:val="000000"/>
                <w:sz w:val="28"/>
                <w:szCs w:val="28"/>
              </w:rPr>
            </w:pPr>
            <w:r w:rsidRPr="005C30D1">
              <w:rPr>
                <w:rFonts w:asciiTheme="minorEastAsia" w:hAnsiTheme="minorEastAsia" w:cs="Times New Roman" w:hint="eastAsia"/>
                <w:color w:val="000000" w:themeColor="text1"/>
                <w:sz w:val="28"/>
                <w:szCs w:val="28"/>
              </w:rPr>
              <w:t>评审专家确定方式：由采购人在其纪检部门的监督下从专家库中随机抽取。</w:t>
            </w:r>
          </w:p>
        </w:tc>
      </w:tr>
      <w:tr w:rsidR="004F4E1E" w:rsidRPr="005C30D1">
        <w:trPr>
          <w:trHeight w:val="894"/>
        </w:trPr>
        <w:tc>
          <w:tcPr>
            <w:tcW w:w="851" w:type="dxa"/>
            <w:vAlign w:val="center"/>
          </w:tcPr>
          <w:p w:rsidR="004F4E1E" w:rsidRPr="005C30D1" w:rsidRDefault="004F0A38" w:rsidP="005C30D1">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w:t>
            </w:r>
            <w:r w:rsidR="005C30D1">
              <w:rPr>
                <w:rFonts w:asciiTheme="minorEastAsia" w:hAnsiTheme="minorEastAsia" w:cs="Times New Roman" w:hint="eastAsia"/>
                <w:color w:val="000000"/>
                <w:sz w:val="28"/>
                <w:szCs w:val="28"/>
              </w:rPr>
              <w:t>3</w:t>
            </w:r>
          </w:p>
        </w:tc>
        <w:tc>
          <w:tcPr>
            <w:tcW w:w="2126" w:type="dxa"/>
            <w:vAlign w:val="center"/>
          </w:tcPr>
          <w:p w:rsidR="004F4E1E" w:rsidRPr="005C30D1" w:rsidRDefault="004F0A38">
            <w:pPr>
              <w:adjustRightInd w:val="0"/>
              <w:snapToGrid w:val="0"/>
              <w:spacing w:line="40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响应文件份数</w:t>
            </w:r>
          </w:p>
        </w:tc>
        <w:tc>
          <w:tcPr>
            <w:tcW w:w="6577" w:type="dxa"/>
            <w:vAlign w:val="center"/>
          </w:tcPr>
          <w:p w:rsidR="004F4E1E" w:rsidRPr="005C30D1" w:rsidRDefault="004F0A38">
            <w:pPr>
              <w:spacing w:line="400" w:lineRule="exact"/>
              <w:contextualSpacing/>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纸质</w:t>
            </w:r>
            <w:r w:rsidR="003B21A9" w:rsidRPr="005C30D1">
              <w:rPr>
                <w:rFonts w:asciiTheme="minorEastAsia" w:hAnsiTheme="minorEastAsia" w:cs="Times New Roman" w:hint="eastAsia"/>
                <w:color w:val="000000"/>
                <w:sz w:val="28"/>
                <w:szCs w:val="28"/>
              </w:rPr>
              <w:t>响应</w:t>
            </w:r>
            <w:r w:rsidRPr="005C30D1">
              <w:rPr>
                <w:rFonts w:asciiTheme="minorEastAsia" w:hAnsiTheme="minorEastAsia" w:cs="Times New Roman" w:hint="eastAsia"/>
                <w:color w:val="000000"/>
                <w:sz w:val="28"/>
                <w:szCs w:val="28"/>
              </w:rPr>
              <w:t>文件</w:t>
            </w:r>
            <w:r w:rsidR="003B21A9" w:rsidRPr="005C30D1">
              <w:rPr>
                <w:rFonts w:asciiTheme="minorEastAsia" w:hAnsiTheme="minorEastAsia" w:cs="Times New Roman" w:hint="eastAsia"/>
                <w:color w:val="000000"/>
                <w:sz w:val="28"/>
                <w:szCs w:val="28"/>
              </w:rPr>
              <w:t>：</w:t>
            </w:r>
            <w:r w:rsidRPr="005C30D1">
              <w:rPr>
                <w:rFonts w:asciiTheme="minorEastAsia" w:hAnsiTheme="minorEastAsia" w:cs="Times New Roman" w:hint="eastAsia"/>
                <w:color w:val="000000"/>
                <w:sz w:val="28"/>
                <w:szCs w:val="28"/>
              </w:rPr>
              <w:t>正本：一份，副本：一份。</w:t>
            </w:r>
          </w:p>
          <w:p w:rsidR="004F4E1E" w:rsidRPr="005C30D1" w:rsidRDefault="004F0A38">
            <w:pPr>
              <w:spacing w:line="400" w:lineRule="exact"/>
              <w:contextualSpacing/>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电子</w:t>
            </w:r>
            <w:r w:rsidR="003B21A9" w:rsidRPr="005C30D1">
              <w:rPr>
                <w:rFonts w:asciiTheme="minorEastAsia" w:hAnsiTheme="minorEastAsia" w:cs="Times New Roman" w:hint="eastAsia"/>
                <w:color w:val="000000"/>
                <w:sz w:val="28"/>
                <w:szCs w:val="28"/>
              </w:rPr>
              <w:t>响应</w:t>
            </w:r>
            <w:r w:rsidRPr="005C30D1">
              <w:rPr>
                <w:rFonts w:asciiTheme="minorEastAsia" w:hAnsiTheme="minorEastAsia" w:cs="Times New Roman" w:hint="eastAsia"/>
                <w:color w:val="000000"/>
                <w:sz w:val="28"/>
                <w:szCs w:val="28"/>
              </w:rPr>
              <w:t>文件：与纸质文件一致的电子光盘</w:t>
            </w:r>
            <w:r w:rsidR="003B21A9" w:rsidRPr="005C30D1">
              <w:rPr>
                <w:rFonts w:asciiTheme="minorEastAsia" w:hAnsiTheme="minorEastAsia" w:cs="Times New Roman" w:hint="eastAsia"/>
                <w:color w:val="000000"/>
                <w:sz w:val="28"/>
                <w:szCs w:val="28"/>
              </w:rPr>
              <w:t>或U盘</w:t>
            </w:r>
            <w:r w:rsidRPr="005C30D1">
              <w:rPr>
                <w:rFonts w:asciiTheme="minorEastAsia" w:hAnsiTheme="minorEastAsia" w:cs="Times New Roman" w:hint="eastAsia"/>
                <w:color w:val="000000"/>
                <w:sz w:val="28"/>
                <w:szCs w:val="28"/>
              </w:rPr>
              <w:t>两份。</w:t>
            </w:r>
          </w:p>
        </w:tc>
      </w:tr>
      <w:tr w:rsidR="004F4E1E" w:rsidRPr="005C30D1">
        <w:trPr>
          <w:trHeight w:val="894"/>
        </w:trPr>
        <w:tc>
          <w:tcPr>
            <w:tcW w:w="851" w:type="dxa"/>
            <w:vAlign w:val="center"/>
          </w:tcPr>
          <w:p w:rsidR="004F4E1E" w:rsidRPr="005C30D1" w:rsidRDefault="005C30D1">
            <w:pPr>
              <w:adjustRightInd w:val="0"/>
              <w:snapToGrid w:val="0"/>
              <w:spacing w:line="460" w:lineRule="exact"/>
              <w:jc w:val="center"/>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14</w:t>
            </w:r>
          </w:p>
        </w:tc>
        <w:tc>
          <w:tcPr>
            <w:tcW w:w="2126"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采购代理服务费</w:t>
            </w:r>
          </w:p>
        </w:tc>
        <w:tc>
          <w:tcPr>
            <w:tcW w:w="6577" w:type="dxa"/>
            <w:vAlign w:val="center"/>
          </w:tcPr>
          <w:p w:rsidR="004F4E1E" w:rsidRPr="005C30D1" w:rsidRDefault="004F0A38">
            <w:pPr>
              <w:spacing w:line="400" w:lineRule="exact"/>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本项目采购代理服务费由采购人支付。</w:t>
            </w:r>
          </w:p>
        </w:tc>
      </w:tr>
      <w:tr w:rsidR="004F4E1E" w:rsidRPr="005C30D1">
        <w:trPr>
          <w:trHeight w:val="894"/>
        </w:trPr>
        <w:tc>
          <w:tcPr>
            <w:tcW w:w="851" w:type="dxa"/>
            <w:vAlign w:val="center"/>
          </w:tcPr>
          <w:p w:rsidR="004F4E1E" w:rsidRPr="005C30D1" w:rsidRDefault="004F0A38" w:rsidP="005C30D1">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w:t>
            </w:r>
            <w:r w:rsidR="005C30D1">
              <w:rPr>
                <w:rFonts w:asciiTheme="minorEastAsia" w:hAnsiTheme="minorEastAsia" w:cs="Times New Roman" w:hint="eastAsia"/>
                <w:color w:val="000000"/>
                <w:sz w:val="28"/>
                <w:szCs w:val="28"/>
              </w:rPr>
              <w:t>5</w:t>
            </w:r>
          </w:p>
        </w:tc>
        <w:tc>
          <w:tcPr>
            <w:tcW w:w="2126" w:type="dxa"/>
            <w:vAlign w:val="center"/>
          </w:tcPr>
          <w:p w:rsidR="004F4E1E" w:rsidRPr="005C30D1" w:rsidRDefault="004F0A38">
            <w:pPr>
              <w:adjustRightInd w:val="0"/>
              <w:snapToGrid w:val="0"/>
              <w:spacing w:line="460" w:lineRule="exact"/>
              <w:jc w:val="center"/>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信用查询</w:t>
            </w:r>
          </w:p>
        </w:tc>
        <w:tc>
          <w:tcPr>
            <w:tcW w:w="6577" w:type="dxa"/>
            <w:vAlign w:val="center"/>
          </w:tcPr>
          <w:p w:rsidR="004F4E1E" w:rsidRPr="005C30D1" w:rsidRDefault="004F0A38">
            <w:pPr>
              <w:spacing w:line="400" w:lineRule="exact"/>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根据《财政部关于在政府采购活动中查询及使用信用记录有关问题的通知》（财库〔2016〕125号）的规定，评审现场由采购人代表通过“信用中国”网站（www.creditchina.gov.cn）、中国政府采购网（www.ccgp.gov.cn）等渠道查询供应商的主体信用记录，经供应商签字确认后归档留存。</w:t>
            </w:r>
          </w:p>
        </w:tc>
      </w:tr>
    </w:tbl>
    <w:p w:rsidR="004F4E1E" w:rsidRPr="005C30D1" w:rsidRDefault="004F4E1E">
      <w:pPr>
        <w:rPr>
          <w:rFonts w:asciiTheme="minorEastAsia" w:hAnsiTheme="minorEastAsia"/>
        </w:rPr>
      </w:pPr>
      <w:bookmarkStart w:id="41" w:name="_Toc2300"/>
      <w:bookmarkStart w:id="42" w:name="_Toc29341_WPSOffice_Level2"/>
    </w:p>
    <w:p w:rsidR="004F4E1E" w:rsidRPr="005C30D1" w:rsidRDefault="004F4E1E">
      <w:pPr>
        <w:rPr>
          <w:rFonts w:asciiTheme="minorEastAsia" w:hAnsiTheme="minorEastAsia"/>
        </w:rPr>
      </w:pPr>
    </w:p>
    <w:p w:rsidR="004F4E1E" w:rsidRPr="005C30D1" w:rsidRDefault="004F4E1E">
      <w:pPr>
        <w:rPr>
          <w:rFonts w:asciiTheme="minorEastAsia" w:hAnsiTheme="minorEastAsia"/>
        </w:rPr>
      </w:pPr>
    </w:p>
    <w:p w:rsidR="004F4E1E" w:rsidRPr="005C30D1" w:rsidRDefault="004F4E1E">
      <w:pPr>
        <w:pStyle w:val="a0"/>
        <w:rPr>
          <w:rFonts w:asciiTheme="minorEastAsia" w:hAnsiTheme="minorEastAsia"/>
        </w:rPr>
      </w:pPr>
    </w:p>
    <w:p w:rsidR="004F4E1E" w:rsidRPr="005C30D1" w:rsidRDefault="004F0A38">
      <w:pPr>
        <w:pStyle w:val="2"/>
        <w:rPr>
          <w:rFonts w:asciiTheme="minorEastAsia" w:eastAsiaTheme="minorEastAsia" w:hAnsiTheme="minorEastAsia"/>
          <w:color w:val="000000"/>
        </w:rPr>
      </w:pPr>
      <w:r w:rsidRPr="005C30D1">
        <w:rPr>
          <w:rFonts w:asciiTheme="minorEastAsia" w:eastAsiaTheme="minorEastAsia" w:hAnsiTheme="minorEastAsia" w:hint="eastAsia"/>
        </w:rPr>
        <w:lastRenderedPageBreak/>
        <w:t>一、说  明</w:t>
      </w:r>
      <w:bookmarkEnd w:id="41"/>
      <w:bookmarkEnd w:id="42"/>
    </w:p>
    <w:p w:rsidR="004F4E1E" w:rsidRPr="005C30D1" w:rsidRDefault="004F0A38">
      <w:pPr>
        <w:tabs>
          <w:tab w:val="left" w:pos="0"/>
        </w:tabs>
        <w:spacing w:line="460" w:lineRule="exact"/>
        <w:ind w:firstLineChars="200" w:firstLine="560"/>
        <w:jc w:val="left"/>
        <w:outlineLvl w:val="2"/>
        <w:rPr>
          <w:rFonts w:asciiTheme="minorEastAsia" w:hAnsiTheme="minorEastAsia" w:cs="Times New Roman"/>
          <w:color w:val="000000"/>
          <w:sz w:val="28"/>
          <w:szCs w:val="28"/>
        </w:rPr>
      </w:pPr>
      <w:bookmarkStart w:id="43" w:name="_Toc30270"/>
      <w:bookmarkStart w:id="44" w:name="_Toc19649_WPSOffice_Level3"/>
      <w:r w:rsidRPr="005C30D1">
        <w:rPr>
          <w:rFonts w:asciiTheme="minorEastAsia" w:hAnsiTheme="minorEastAsia" w:cs="Times New Roman" w:hint="eastAsia"/>
          <w:color w:val="000000"/>
          <w:sz w:val="28"/>
          <w:szCs w:val="28"/>
        </w:rPr>
        <w:t>1.适用范围</w:t>
      </w:r>
      <w:bookmarkEnd w:id="43"/>
      <w:bookmarkEnd w:id="44"/>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1.1本竞争性谈判文件适用于本谈判邀请函中所述的</w:t>
      </w:r>
      <w:r w:rsidR="00C80DAF" w:rsidRPr="005C30D1">
        <w:rPr>
          <w:rFonts w:asciiTheme="minorEastAsia" w:hAnsiTheme="minorEastAsia" w:cs="Times New Roman" w:hint="eastAsia"/>
          <w:color w:val="000000"/>
          <w:sz w:val="28"/>
          <w:szCs w:val="28"/>
        </w:rPr>
        <w:t>货物类</w:t>
      </w:r>
      <w:r w:rsidRPr="005C30D1">
        <w:rPr>
          <w:rFonts w:asciiTheme="minorEastAsia" w:hAnsiTheme="minorEastAsia" w:cs="Times New Roman" w:hint="eastAsia"/>
          <w:color w:val="000000"/>
          <w:sz w:val="28"/>
          <w:szCs w:val="28"/>
        </w:rPr>
        <w:t>采购项目。</w:t>
      </w:r>
    </w:p>
    <w:p w:rsidR="004F4E1E" w:rsidRPr="005C30D1" w:rsidRDefault="004F0A38">
      <w:pPr>
        <w:spacing w:line="460" w:lineRule="exact"/>
        <w:ind w:firstLineChars="200" w:firstLine="560"/>
        <w:jc w:val="left"/>
        <w:outlineLvl w:val="2"/>
        <w:rPr>
          <w:rFonts w:asciiTheme="minorEastAsia" w:hAnsiTheme="minorEastAsia" w:cs="Times New Roman"/>
          <w:color w:val="000000"/>
          <w:sz w:val="28"/>
          <w:szCs w:val="28"/>
        </w:rPr>
      </w:pPr>
      <w:bookmarkStart w:id="45" w:name="_Toc14637_WPSOffice_Level3"/>
      <w:bookmarkStart w:id="46" w:name="_Toc1847"/>
      <w:r w:rsidRPr="005C30D1">
        <w:rPr>
          <w:rFonts w:asciiTheme="minorEastAsia" w:hAnsiTheme="minorEastAsia" w:cs="Times New Roman" w:hint="eastAsia"/>
          <w:color w:val="000000"/>
          <w:sz w:val="28"/>
          <w:szCs w:val="28"/>
        </w:rPr>
        <w:t>2.定义</w:t>
      </w:r>
      <w:bookmarkEnd w:id="45"/>
      <w:bookmarkEnd w:id="46"/>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2.1“采购人”是指：详见供应商须知前附表。</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2.2“谈判供应商”是指：符合本谈判文件规定并参加本项目谈判的供应商。</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2.3“采购代理机构”是指：详见供应商须知前附表。</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2.4“采购人和采购代理机构”统称为招标采购单位。</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2.5“成交供应商”是指：经谈判小组评审、推荐，采购人依法确定并授予合同的谈判供应商。</w:t>
      </w:r>
    </w:p>
    <w:p w:rsidR="004F4E1E" w:rsidRPr="005C30D1" w:rsidRDefault="004F0A38">
      <w:pPr>
        <w:spacing w:line="460" w:lineRule="exact"/>
        <w:ind w:firstLineChars="200" w:firstLine="560"/>
        <w:jc w:val="left"/>
        <w:rPr>
          <w:rFonts w:asciiTheme="minorEastAsia" w:hAnsiTheme="minorEastAsia" w:cs="Times New Roman"/>
          <w:color w:val="000000"/>
          <w:spacing w:val="-10"/>
          <w:sz w:val="28"/>
          <w:szCs w:val="28"/>
        </w:rPr>
      </w:pPr>
      <w:r w:rsidRPr="005C30D1">
        <w:rPr>
          <w:rFonts w:asciiTheme="minorEastAsia" w:hAnsiTheme="minorEastAsia" w:cs="Times New Roman" w:hint="eastAsia"/>
          <w:color w:val="000000"/>
          <w:sz w:val="28"/>
          <w:szCs w:val="28"/>
        </w:rPr>
        <w:t>2.6“</w:t>
      </w:r>
      <w:r w:rsidR="003F0111" w:rsidRPr="005C30D1">
        <w:rPr>
          <w:rFonts w:asciiTheme="minorEastAsia" w:hAnsiTheme="minorEastAsia" w:cs="Times New Roman" w:hint="eastAsia"/>
          <w:color w:val="000000"/>
          <w:sz w:val="28"/>
          <w:szCs w:val="28"/>
        </w:rPr>
        <w:t>货物</w:t>
      </w:r>
      <w:r w:rsidRPr="005C30D1">
        <w:rPr>
          <w:rFonts w:asciiTheme="minorEastAsia" w:hAnsiTheme="minorEastAsia" w:cs="Times New Roman" w:hint="eastAsia"/>
          <w:color w:val="000000"/>
          <w:sz w:val="28"/>
          <w:szCs w:val="28"/>
        </w:rPr>
        <w:t>”是指：</w:t>
      </w:r>
      <w:r w:rsidR="003F0111" w:rsidRPr="005C30D1">
        <w:rPr>
          <w:rFonts w:asciiTheme="minorEastAsia" w:hAnsiTheme="minorEastAsia" w:cs="Times New Roman" w:hint="eastAsia"/>
          <w:color w:val="000000"/>
          <w:sz w:val="28"/>
          <w:szCs w:val="28"/>
        </w:rPr>
        <w:t>各种形态和种类的物品，包括原材料、燃料、设备、产品等。</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2.7“谈判响应文件”是指：谈判供应商根据本文件要求，编制包含报价、技术和服务等所有内容的文件。</w:t>
      </w:r>
    </w:p>
    <w:p w:rsidR="004F4E1E" w:rsidRPr="005C30D1" w:rsidRDefault="004F0A38">
      <w:pPr>
        <w:autoSpaceDE w:val="0"/>
        <w:autoSpaceDN w:val="0"/>
        <w:spacing w:line="460" w:lineRule="exact"/>
        <w:ind w:firstLineChars="200" w:firstLine="560"/>
        <w:jc w:val="left"/>
        <w:outlineLvl w:val="2"/>
        <w:rPr>
          <w:rFonts w:asciiTheme="minorEastAsia" w:hAnsiTheme="minorEastAsia" w:cs="Times New Roman"/>
          <w:color w:val="000000"/>
          <w:sz w:val="28"/>
          <w:szCs w:val="28"/>
          <w:lang w:val="zh-CN"/>
        </w:rPr>
      </w:pPr>
      <w:bookmarkStart w:id="47" w:name="_Toc14912"/>
      <w:bookmarkStart w:id="48" w:name="_Toc21700_WPSOffice_Level3"/>
      <w:r w:rsidRPr="005C30D1">
        <w:rPr>
          <w:rFonts w:asciiTheme="minorEastAsia" w:hAnsiTheme="minorEastAsia" w:cs="Times New Roman" w:hint="eastAsia"/>
          <w:color w:val="000000"/>
          <w:sz w:val="28"/>
          <w:szCs w:val="28"/>
        </w:rPr>
        <w:t>3.谈判供应商必须具备的基本条件</w:t>
      </w:r>
      <w:bookmarkEnd w:id="47"/>
      <w:bookmarkEnd w:id="48"/>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3.1符合谈判文件“第一章 谈判邀请函”第五条所规定的供应商资格要求。</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3.2 联合体</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本项目不接受联合体参与谈判。</w:t>
      </w:r>
    </w:p>
    <w:p w:rsidR="004F4E1E" w:rsidRPr="005C30D1" w:rsidRDefault="004F0A38">
      <w:pPr>
        <w:spacing w:line="460" w:lineRule="exact"/>
        <w:ind w:firstLineChars="200" w:firstLine="560"/>
        <w:jc w:val="left"/>
        <w:outlineLvl w:val="2"/>
        <w:rPr>
          <w:rFonts w:asciiTheme="minorEastAsia" w:hAnsiTheme="minorEastAsia" w:cs="Times New Roman"/>
          <w:color w:val="000000"/>
          <w:sz w:val="28"/>
          <w:szCs w:val="28"/>
        </w:rPr>
      </w:pPr>
      <w:bookmarkStart w:id="49" w:name="_Toc2911_WPSOffice_Level3"/>
      <w:bookmarkStart w:id="50" w:name="_Toc24246"/>
      <w:r w:rsidRPr="005C30D1">
        <w:rPr>
          <w:rFonts w:asciiTheme="minorEastAsia" w:hAnsiTheme="minorEastAsia" w:cs="Times New Roman" w:hint="eastAsia"/>
          <w:color w:val="000000"/>
          <w:sz w:val="28"/>
          <w:szCs w:val="28"/>
        </w:rPr>
        <w:t>4.谈判费用</w:t>
      </w:r>
      <w:bookmarkEnd w:id="49"/>
      <w:bookmarkEnd w:id="50"/>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4.1谈判供应商应自行承担所有与编写和提交竞争性谈判响应文件有关的费用，不论谈判结果如何，采购人和采购代理机构在任何情况下无义务和责任承担此类费用。</w:t>
      </w:r>
    </w:p>
    <w:p w:rsidR="004F4E1E" w:rsidRPr="005C30D1" w:rsidRDefault="004F0A38">
      <w:pPr>
        <w:pStyle w:val="2"/>
        <w:rPr>
          <w:rFonts w:asciiTheme="minorEastAsia" w:eastAsiaTheme="minorEastAsia" w:hAnsiTheme="minorEastAsia"/>
          <w:color w:val="000000"/>
          <w:kern w:val="0"/>
        </w:rPr>
      </w:pPr>
      <w:bookmarkStart w:id="51" w:name="_Toc456291977"/>
      <w:bookmarkStart w:id="52" w:name="_Toc456292026"/>
      <w:bookmarkStart w:id="53" w:name="_Toc505265120"/>
      <w:bookmarkStart w:id="54" w:name="_Toc530819748"/>
      <w:bookmarkStart w:id="55" w:name="_Toc518660979"/>
      <w:bookmarkStart w:id="56" w:name="_Toc456292091"/>
      <w:bookmarkStart w:id="57" w:name="_Toc505264997"/>
      <w:bookmarkStart w:id="58" w:name="_Toc462488079"/>
      <w:bookmarkStart w:id="59" w:name="_Toc487554919"/>
      <w:bookmarkStart w:id="60" w:name="_Toc293740092"/>
      <w:bookmarkStart w:id="61" w:name="_Toc519082750"/>
      <w:bookmarkStart w:id="62" w:name="_Toc293740136"/>
      <w:bookmarkStart w:id="63" w:name="_Toc10834"/>
      <w:bookmarkStart w:id="64" w:name="_Toc2149_WPSOffice_Level2"/>
      <w:bookmarkStart w:id="65" w:name="_Toc456292137"/>
      <w:bookmarkStart w:id="66" w:name="_Toc450677268"/>
      <w:bookmarkStart w:id="67" w:name="_Toc456292213"/>
      <w:bookmarkStart w:id="68" w:name="_Toc293740137"/>
      <w:bookmarkStart w:id="69" w:name="_Toc293740093"/>
      <w:r w:rsidRPr="005C30D1">
        <w:rPr>
          <w:rFonts w:asciiTheme="minorEastAsia" w:eastAsiaTheme="minorEastAsia" w:hAnsiTheme="minorEastAsia" w:hint="eastAsia"/>
        </w:rPr>
        <w:t>二、竞争性谈判响应文件的编制</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bookmarkStart w:id="70" w:name="_Toc1946_WPSOffice_Level3"/>
      <w:r w:rsidRPr="005C30D1">
        <w:rPr>
          <w:rFonts w:asciiTheme="minorEastAsia" w:hAnsiTheme="minorEastAsia" w:cs="Times New Roman" w:hint="eastAsia"/>
          <w:color w:val="000000"/>
          <w:sz w:val="28"/>
          <w:szCs w:val="28"/>
        </w:rPr>
        <w:t>5.竞争性谈判响应文件编制基本要求</w:t>
      </w:r>
      <w:bookmarkEnd w:id="70"/>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5.1谈判供应商提交的竞争性谈判响应文件以及谈判供应商与采购人和采购代理机构就有关谈判的所有来往函电均应使用中文。谈判供应商提交的支持文件和印刷的文献可以使用别的语言，但其相应内容必须附有中文翻译文本，在解释竞争性谈判响应文件时以翻译文本为主。</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5.2谈判供应商应认真阅读、并充分理解本文件的全部内容（包括所有的补</w:t>
      </w:r>
      <w:r w:rsidRPr="005C30D1">
        <w:rPr>
          <w:rFonts w:asciiTheme="minorEastAsia" w:hAnsiTheme="minorEastAsia" w:cs="Times New Roman" w:hint="eastAsia"/>
          <w:color w:val="000000"/>
          <w:sz w:val="28"/>
          <w:szCs w:val="28"/>
        </w:rPr>
        <w:lastRenderedPageBreak/>
        <w:t>充、修改内容），承诺并履行本文件中各项条款规定及要求。</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5.3竞争性谈判响应文件必须按本文件的全部内容，包括所有的补充通知及附件进行编制。</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5.4如因谈判供应商只填写和提供了本文件要求的部分内容和附件，而给评审造成困难，其可能导致的结果和责任由谈判供应商自行承担。</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bookmarkStart w:id="71" w:name="_Toc15924_WPSOffice_Level3"/>
      <w:r w:rsidRPr="005C30D1">
        <w:rPr>
          <w:rFonts w:asciiTheme="minorEastAsia" w:hAnsiTheme="minorEastAsia" w:cs="Times New Roman" w:hint="eastAsia"/>
          <w:color w:val="000000"/>
          <w:sz w:val="28"/>
          <w:szCs w:val="28"/>
        </w:rPr>
        <w:t>6.竞争性谈判响应文件的组成</w:t>
      </w:r>
      <w:bookmarkEnd w:id="71"/>
    </w:p>
    <w:p w:rsidR="004F4E1E" w:rsidRPr="005C30D1" w:rsidRDefault="004F0A38">
      <w:pPr>
        <w:spacing w:line="460" w:lineRule="exact"/>
        <w:ind w:firstLine="20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竞争性谈判响应文件应分为 “商务文件”、“和“技术文件”两个部分组成。</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6.1商务文件（详见第五章商务文件组成）</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6.2技术文件（详见第五章技术文件组成）</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bookmarkStart w:id="72" w:name="_Toc13875_WPSOffice_Level3"/>
      <w:r w:rsidRPr="005C30D1">
        <w:rPr>
          <w:rFonts w:asciiTheme="minorEastAsia" w:hAnsiTheme="minorEastAsia" w:cs="Times New Roman" w:hint="eastAsia"/>
          <w:color w:val="000000"/>
          <w:sz w:val="28"/>
          <w:szCs w:val="28"/>
        </w:rPr>
        <w:t>7.竞争性谈判响应文件的编制</w:t>
      </w:r>
      <w:bookmarkEnd w:id="72"/>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7.1供应商必须编制响应文件“正本一份”“副本一份”，并明确标明“正本”和“副本”。响应文件正本与副本均应使用不能擦去的墨水书写或打印，响应文件正本和副本如有不一致之处，以正本为准（本项目响应文件不得采用活页装订，应采用胶包装订方式）。</w:t>
      </w:r>
    </w:p>
    <w:p w:rsidR="004F4E1E" w:rsidRPr="005C30D1" w:rsidRDefault="004F0A38">
      <w:pPr>
        <w:spacing w:line="460" w:lineRule="exact"/>
        <w:ind w:firstLineChars="200" w:firstLine="562"/>
        <w:jc w:val="left"/>
        <w:rPr>
          <w:rFonts w:asciiTheme="minorEastAsia" w:hAnsiTheme="minorEastAsia" w:cs="Times New Roman"/>
          <w:b/>
          <w:color w:val="000000"/>
          <w:sz w:val="28"/>
          <w:szCs w:val="28"/>
        </w:rPr>
      </w:pPr>
      <w:r w:rsidRPr="005C30D1">
        <w:rPr>
          <w:rFonts w:asciiTheme="minorEastAsia" w:hAnsiTheme="minorEastAsia" w:cs="Times New Roman" w:hint="eastAsia"/>
          <w:b/>
          <w:color w:val="000000"/>
          <w:sz w:val="28"/>
          <w:szCs w:val="28"/>
        </w:rPr>
        <w:t>注：供应商在编制竞争性谈判响应文件时应</w:t>
      </w:r>
      <w:r w:rsidRPr="005C30D1">
        <w:rPr>
          <w:rFonts w:asciiTheme="minorEastAsia" w:hAnsiTheme="minorEastAsia" w:cs="Times New Roman"/>
          <w:b/>
          <w:color w:val="000000"/>
          <w:sz w:val="28"/>
          <w:szCs w:val="28"/>
        </w:rPr>
        <w:t>从目录第一页开始连续逐页编码</w:t>
      </w:r>
      <w:r w:rsidRPr="005C30D1">
        <w:rPr>
          <w:rFonts w:asciiTheme="minorEastAsia" w:hAnsiTheme="minorEastAsia" w:cs="Times New Roman" w:hint="eastAsia"/>
          <w:b/>
          <w:color w:val="000000"/>
          <w:sz w:val="28"/>
          <w:szCs w:val="28"/>
        </w:rPr>
        <w:t>。</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bookmarkStart w:id="73" w:name="_Toc25025_WPSOffice_Level3"/>
      <w:r w:rsidRPr="005C30D1">
        <w:rPr>
          <w:rFonts w:asciiTheme="minorEastAsia" w:hAnsiTheme="minorEastAsia" w:cs="Times New Roman" w:hint="eastAsia"/>
          <w:color w:val="000000"/>
          <w:sz w:val="28"/>
          <w:szCs w:val="28"/>
        </w:rPr>
        <w:t>8.计量单位</w:t>
      </w:r>
      <w:bookmarkEnd w:id="73"/>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8.1除技术要求中另有规定外，本文件所要求使用的计量单位均应采用国家法定计量单位。</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bookmarkStart w:id="74" w:name="_Toc12203_WPSOffice_Level3"/>
      <w:r w:rsidRPr="005C30D1">
        <w:rPr>
          <w:rFonts w:asciiTheme="minorEastAsia" w:hAnsiTheme="minorEastAsia" w:cs="Times New Roman" w:hint="eastAsia"/>
          <w:color w:val="000000"/>
          <w:sz w:val="28"/>
          <w:szCs w:val="28"/>
        </w:rPr>
        <w:t>9.谈判的有效期</w:t>
      </w:r>
      <w:bookmarkEnd w:id="74"/>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9.1谈判有效期详见供应商须知前附表。谈判供应商谈判有效期不足的将被视为无效谈判。</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9.2特殊情况下，在原谈判有效期截止之前，采购人或采购代理机构可要求谈判供应商延长谈判有效期。这种要求与答复均应以书面形式提交。</w:t>
      </w:r>
    </w:p>
    <w:p w:rsidR="004F4E1E" w:rsidRPr="005C30D1" w:rsidRDefault="004F0A38">
      <w:pPr>
        <w:pStyle w:val="2"/>
        <w:rPr>
          <w:rFonts w:asciiTheme="minorEastAsia" w:eastAsiaTheme="minorEastAsia" w:hAnsiTheme="minorEastAsia"/>
          <w:color w:val="000000"/>
          <w:kern w:val="0"/>
        </w:rPr>
      </w:pPr>
      <w:bookmarkStart w:id="75" w:name="_Toc505265121"/>
      <w:bookmarkStart w:id="76" w:name="_Toc456292027"/>
      <w:bookmarkStart w:id="77" w:name="_Toc456292138"/>
      <w:bookmarkStart w:id="78" w:name="_Toc487554920"/>
      <w:bookmarkStart w:id="79" w:name="_Toc450677269"/>
      <w:bookmarkStart w:id="80" w:name="_Toc505264998"/>
      <w:bookmarkStart w:id="81" w:name="_Toc1907"/>
      <w:bookmarkStart w:id="82" w:name="_Toc456292214"/>
      <w:bookmarkStart w:id="83" w:name="_Toc518660980"/>
      <w:bookmarkStart w:id="84" w:name="_Toc15657_WPSOffice_Level2"/>
      <w:bookmarkStart w:id="85" w:name="_Toc456291978"/>
      <w:bookmarkStart w:id="86" w:name="_Toc456292092"/>
      <w:bookmarkStart w:id="87" w:name="_Toc462488080"/>
      <w:r w:rsidRPr="005C30D1">
        <w:rPr>
          <w:rFonts w:asciiTheme="minorEastAsia" w:eastAsiaTheme="minorEastAsia" w:hAnsiTheme="minorEastAsia" w:hint="eastAsia"/>
        </w:rPr>
        <w:t>三、谈判报价要求</w:t>
      </w:r>
      <w:bookmarkEnd w:id="68"/>
      <w:bookmarkEnd w:id="69"/>
      <w:bookmarkEnd w:id="75"/>
      <w:bookmarkEnd w:id="76"/>
      <w:bookmarkEnd w:id="77"/>
      <w:bookmarkEnd w:id="78"/>
      <w:bookmarkEnd w:id="79"/>
      <w:bookmarkEnd w:id="80"/>
      <w:bookmarkEnd w:id="81"/>
      <w:bookmarkEnd w:id="82"/>
      <w:bookmarkEnd w:id="83"/>
      <w:bookmarkEnd w:id="84"/>
      <w:bookmarkEnd w:id="85"/>
      <w:bookmarkEnd w:id="86"/>
      <w:bookmarkEnd w:id="87"/>
    </w:p>
    <w:p w:rsidR="004F4E1E" w:rsidRPr="005C30D1" w:rsidRDefault="004F0A38">
      <w:pPr>
        <w:autoSpaceDE w:val="0"/>
        <w:autoSpaceDN w:val="0"/>
        <w:spacing w:line="460" w:lineRule="exact"/>
        <w:ind w:firstLineChars="200" w:firstLine="560"/>
        <w:jc w:val="left"/>
        <w:rPr>
          <w:rFonts w:asciiTheme="minorEastAsia" w:hAnsiTheme="minorEastAsia" w:cs="Times New Roman"/>
          <w:color w:val="000000"/>
          <w:sz w:val="28"/>
          <w:szCs w:val="28"/>
        </w:rPr>
      </w:pPr>
      <w:bookmarkStart w:id="88" w:name="_Toc487554921"/>
      <w:bookmarkStart w:id="89" w:name="_Toc505264999"/>
      <w:bookmarkStart w:id="90" w:name="_Toc456292093"/>
      <w:bookmarkStart w:id="91" w:name="_Toc456292215"/>
      <w:bookmarkStart w:id="92" w:name="_Toc505265122"/>
      <w:bookmarkStart w:id="93" w:name="_Toc293740138"/>
      <w:bookmarkStart w:id="94" w:name="_Toc456292028"/>
      <w:bookmarkStart w:id="95" w:name="_Toc518660981"/>
      <w:bookmarkStart w:id="96" w:name="_Toc450677270"/>
      <w:bookmarkStart w:id="97" w:name="_Toc462488081"/>
      <w:bookmarkStart w:id="98" w:name="_Toc519082751"/>
      <w:bookmarkStart w:id="99" w:name="_Toc293740094"/>
      <w:bookmarkStart w:id="100" w:name="_Toc456291979"/>
      <w:bookmarkStart w:id="101" w:name="_Toc456292139"/>
      <w:r w:rsidRPr="005C30D1">
        <w:rPr>
          <w:rFonts w:asciiTheme="minorEastAsia" w:hAnsiTheme="minorEastAsia" w:cs="Times New Roman" w:hint="eastAsia"/>
          <w:color w:val="000000"/>
          <w:sz w:val="28"/>
          <w:szCs w:val="28"/>
        </w:rPr>
        <w:t>10.1 供应商所提供的</w:t>
      </w:r>
      <w:r w:rsidR="003F0111" w:rsidRPr="005C30D1">
        <w:rPr>
          <w:rFonts w:asciiTheme="minorEastAsia" w:hAnsiTheme="minorEastAsia" w:cs="Times New Roman" w:hint="eastAsia"/>
          <w:color w:val="000000"/>
          <w:sz w:val="28"/>
          <w:szCs w:val="28"/>
        </w:rPr>
        <w:t>货物</w:t>
      </w:r>
      <w:r w:rsidRPr="005C30D1">
        <w:rPr>
          <w:rFonts w:asciiTheme="minorEastAsia" w:hAnsiTheme="minorEastAsia" w:cs="Times New Roman" w:hint="eastAsia"/>
          <w:color w:val="000000"/>
          <w:sz w:val="28"/>
          <w:szCs w:val="28"/>
        </w:rPr>
        <w:t>均以人民币报价。</w:t>
      </w:r>
    </w:p>
    <w:p w:rsidR="003F0111" w:rsidRPr="005C30D1" w:rsidRDefault="004F0A38" w:rsidP="003F0111">
      <w:pPr>
        <w:autoSpaceDE w:val="0"/>
        <w:autoSpaceDN w:val="0"/>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10.2</w:t>
      </w:r>
      <w:r w:rsidR="003F0111" w:rsidRPr="005C30D1">
        <w:rPr>
          <w:rFonts w:asciiTheme="minorEastAsia" w:hAnsiTheme="minorEastAsia" w:cs="Times New Roman" w:hint="eastAsia"/>
          <w:color w:val="000000"/>
          <w:sz w:val="28"/>
          <w:szCs w:val="28"/>
        </w:rPr>
        <w:t>供应商应按照“第三章 采购项目需求”规定的内容进行报价。并按 “竞争性谈判响应文件格式”确定的格式报出分项价格和总价。谈判总报价应是本项目范围内全部内容的价格体现</w:t>
      </w:r>
      <w:r w:rsidR="0072081C">
        <w:rPr>
          <w:rFonts w:asciiTheme="minorEastAsia" w:hAnsiTheme="minorEastAsia" w:cs="Times New Roman" w:hint="eastAsia"/>
          <w:color w:val="000000"/>
          <w:sz w:val="28"/>
          <w:szCs w:val="28"/>
        </w:rPr>
        <w:t>，</w:t>
      </w:r>
      <w:r w:rsidR="003F0111" w:rsidRPr="005C30D1">
        <w:rPr>
          <w:rFonts w:asciiTheme="minorEastAsia" w:hAnsiTheme="minorEastAsia" w:cs="Times New Roman" w:hint="eastAsia"/>
          <w:color w:val="000000"/>
          <w:sz w:val="28"/>
          <w:szCs w:val="28"/>
        </w:rPr>
        <w:t>包括</w:t>
      </w:r>
      <w:r w:rsidR="0072081C" w:rsidRPr="0072081C">
        <w:rPr>
          <w:rFonts w:asciiTheme="minorEastAsia" w:hAnsiTheme="minorEastAsia" w:cs="Times New Roman" w:hint="eastAsia"/>
          <w:color w:val="000000"/>
          <w:sz w:val="28"/>
          <w:szCs w:val="28"/>
        </w:rPr>
        <w:t>设备材料费、设备基础费用、货物到达最终</w:t>
      </w:r>
      <w:r w:rsidR="0072081C" w:rsidRPr="0072081C">
        <w:rPr>
          <w:rFonts w:asciiTheme="minorEastAsia" w:hAnsiTheme="minorEastAsia" w:cs="Times New Roman" w:hint="eastAsia"/>
          <w:color w:val="000000"/>
          <w:sz w:val="28"/>
          <w:szCs w:val="28"/>
        </w:rPr>
        <w:lastRenderedPageBreak/>
        <w:t>目的地点的相关运输费（含装卸费）、管理费、利润、规费、税金</w:t>
      </w:r>
      <w:r w:rsidR="003F0111" w:rsidRPr="005C30D1">
        <w:rPr>
          <w:rFonts w:asciiTheme="minorEastAsia" w:hAnsiTheme="minorEastAsia" w:cs="Times New Roman" w:hint="eastAsia"/>
          <w:color w:val="000000"/>
          <w:sz w:val="28"/>
          <w:szCs w:val="28"/>
        </w:rPr>
        <w:t>等各种应有费用。谈判报价应为优惠后的最终报价，任何报价上的优惠应体现在各分项报价中，国家规定的各项税费不得优惠。谈判报价中也不得缺漏谈判文件所要求的内容，否则，在评标时将被视为已包含在谈判报价中。</w:t>
      </w:r>
    </w:p>
    <w:p w:rsidR="003F0111" w:rsidRPr="005C30D1" w:rsidRDefault="003F0111" w:rsidP="003F0111">
      <w:pPr>
        <w:pStyle w:val="a4"/>
        <w:spacing w:line="440" w:lineRule="exact"/>
        <w:ind w:firstLine="560"/>
        <w:jc w:val="left"/>
        <w:rPr>
          <w:rFonts w:asciiTheme="minorEastAsia" w:hAnsiTheme="minorEastAsia" w:cs="宋体"/>
          <w:sz w:val="28"/>
          <w:szCs w:val="24"/>
        </w:rPr>
      </w:pPr>
      <w:bookmarkStart w:id="102" w:name="_Toc530819749"/>
      <w:bookmarkStart w:id="103" w:name="_Toc18103_WPSOffice_Level2"/>
      <w:bookmarkStart w:id="104" w:name="_Toc12128"/>
      <w:r w:rsidRPr="005C30D1">
        <w:rPr>
          <w:rFonts w:asciiTheme="minorEastAsia" w:hAnsiTheme="minorEastAsia" w:cs="宋体" w:hint="eastAsia"/>
          <w:sz w:val="28"/>
          <w:szCs w:val="24"/>
        </w:rPr>
        <w:t>10.3《谈判报价明细表》填写时应响应下列要求：</w:t>
      </w:r>
    </w:p>
    <w:p w:rsidR="003F0111" w:rsidRPr="005C30D1" w:rsidRDefault="003F0111" w:rsidP="003F0111">
      <w:pPr>
        <w:pStyle w:val="a4"/>
        <w:spacing w:line="440" w:lineRule="exact"/>
        <w:ind w:firstLine="560"/>
        <w:jc w:val="left"/>
        <w:rPr>
          <w:rFonts w:asciiTheme="minorEastAsia" w:hAnsiTheme="minorEastAsia" w:cs="宋体"/>
          <w:sz w:val="28"/>
          <w:szCs w:val="24"/>
        </w:rPr>
      </w:pPr>
      <w:r w:rsidRPr="005C30D1">
        <w:rPr>
          <w:rFonts w:asciiTheme="minorEastAsia" w:hAnsiTheme="minorEastAsia" w:cs="宋体" w:hint="eastAsia"/>
          <w:sz w:val="28"/>
          <w:szCs w:val="24"/>
        </w:rPr>
        <w:t>（1）对于报价免费的项目应标明“免费”；</w:t>
      </w:r>
    </w:p>
    <w:p w:rsidR="003F0111" w:rsidRPr="005C30D1" w:rsidRDefault="003F0111" w:rsidP="003F0111">
      <w:pPr>
        <w:pStyle w:val="a4"/>
        <w:spacing w:line="440" w:lineRule="exact"/>
        <w:ind w:firstLine="560"/>
        <w:jc w:val="left"/>
        <w:rPr>
          <w:rFonts w:asciiTheme="minorEastAsia" w:hAnsiTheme="minorEastAsia" w:cs="宋体"/>
          <w:sz w:val="28"/>
          <w:szCs w:val="24"/>
        </w:rPr>
      </w:pPr>
      <w:r w:rsidRPr="005C30D1">
        <w:rPr>
          <w:rFonts w:asciiTheme="minorEastAsia" w:hAnsiTheme="minorEastAsia" w:cs="宋体" w:hint="eastAsia"/>
          <w:sz w:val="28"/>
          <w:szCs w:val="24"/>
        </w:rPr>
        <w:t>（2）所有根据合同或其它原因应由供应商支付的税款和其它应交纳的费用都要包括在供应商提交的谈判价格中；</w:t>
      </w:r>
    </w:p>
    <w:p w:rsidR="003F0111" w:rsidRPr="005C30D1" w:rsidRDefault="003F0111" w:rsidP="003F0111">
      <w:pPr>
        <w:pStyle w:val="a4"/>
        <w:spacing w:line="440" w:lineRule="exact"/>
        <w:ind w:firstLine="560"/>
        <w:jc w:val="left"/>
        <w:rPr>
          <w:rFonts w:asciiTheme="minorEastAsia" w:hAnsiTheme="minorEastAsia" w:cs="宋体"/>
          <w:sz w:val="28"/>
          <w:szCs w:val="24"/>
        </w:rPr>
      </w:pPr>
      <w:r w:rsidRPr="005C30D1">
        <w:rPr>
          <w:rFonts w:asciiTheme="minorEastAsia" w:hAnsiTheme="minorEastAsia" w:cs="宋体" w:hint="eastAsia"/>
          <w:sz w:val="28"/>
          <w:szCs w:val="24"/>
        </w:rPr>
        <w:t>（3）应包含伴随服务的有关费用。</w:t>
      </w:r>
    </w:p>
    <w:p w:rsidR="003F0111" w:rsidRPr="005C30D1" w:rsidRDefault="003F0111" w:rsidP="003F0111">
      <w:pPr>
        <w:pStyle w:val="a4"/>
        <w:spacing w:line="440" w:lineRule="exact"/>
        <w:ind w:firstLine="560"/>
        <w:jc w:val="left"/>
        <w:rPr>
          <w:rFonts w:asciiTheme="minorEastAsia" w:hAnsiTheme="minorEastAsia" w:cs="宋体"/>
          <w:sz w:val="28"/>
          <w:szCs w:val="24"/>
        </w:rPr>
      </w:pPr>
      <w:r w:rsidRPr="005C30D1">
        <w:rPr>
          <w:rFonts w:asciiTheme="minorEastAsia" w:hAnsiTheme="minorEastAsia" w:cs="宋体" w:hint="eastAsia"/>
          <w:sz w:val="28"/>
          <w:szCs w:val="24"/>
        </w:rPr>
        <w:t>10.4 每一种规格的服务只允许有一个报价，否则将被视为无效文件。</w:t>
      </w:r>
    </w:p>
    <w:p w:rsidR="003F0111" w:rsidRPr="005C30D1" w:rsidRDefault="003F0111" w:rsidP="003F0111">
      <w:pPr>
        <w:pStyle w:val="a4"/>
        <w:spacing w:line="440" w:lineRule="exact"/>
        <w:ind w:firstLine="560"/>
        <w:jc w:val="left"/>
        <w:rPr>
          <w:rFonts w:asciiTheme="minorEastAsia" w:hAnsiTheme="minorEastAsia" w:cs="宋体"/>
          <w:sz w:val="28"/>
          <w:szCs w:val="24"/>
        </w:rPr>
      </w:pPr>
      <w:r w:rsidRPr="005C30D1">
        <w:rPr>
          <w:rFonts w:asciiTheme="minorEastAsia" w:hAnsiTheme="minorEastAsia" w:cs="宋体" w:hint="eastAsia"/>
          <w:sz w:val="28"/>
          <w:szCs w:val="24"/>
        </w:rPr>
        <w:t>10.5供应商所报的谈判价在合同执行过程中是固定不变的，不得以任何理由予以变更。</w:t>
      </w:r>
    </w:p>
    <w:p w:rsidR="003F0111" w:rsidRPr="005C30D1" w:rsidRDefault="003F0111" w:rsidP="003F0111">
      <w:pPr>
        <w:pStyle w:val="a4"/>
        <w:spacing w:line="440" w:lineRule="exact"/>
        <w:ind w:firstLine="560"/>
        <w:jc w:val="left"/>
        <w:rPr>
          <w:rFonts w:asciiTheme="minorEastAsia" w:hAnsiTheme="minorEastAsia" w:cs="宋体"/>
          <w:sz w:val="28"/>
          <w:szCs w:val="24"/>
        </w:rPr>
      </w:pPr>
      <w:r w:rsidRPr="005C30D1">
        <w:rPr>
          <w:rFonts w:asciiTheme="minorEastAsia" w:hAnsiTheme="minorEastAsia" w:cs="宋体" w:hint="eastAsia"/>
          <w:sz w:val="28"/>
          <w:szCs w:val="24"/>
        </w:rPr>
        <w:t>10.6供应商的谈判报价超过项目采购预算的为无效文件。</w:t>
      </w:r>
    </w:p>
    <w:p w:rsidR="004F4E1E" w:rsidRPr="005C30D1" w:rsidRDefault="004F0A38">
      <w:pPr>
        <w:pStyle w:val="2"/>
        <w:rPr>
          <w:rFonts w:asciiTheme="minorEastAsia" w:eastAsiaTheme="minorEastAsia" w:hAnsiTheme="minorEastAsia"/>
          <w:color w:val="000000"/>
          <w:kern w:val="0"/>
        </w:rPr>
      </w:pPr>
      <w:r w:rsidRPr="005C30D1">
        <w:rPr>
          <w:rFonts w:asciiTheme="minorEastAsia" w:eastAsiaTheme="minorEastAsia" w:hAnsiTheme="minorEastAsia" w:hint="eastAsia"/>
        </w:rPr>
        <w:t>四、竞争性谈判响应文件的份数、封装和递交</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bookmarkStart w:id="105" w:name="_Toc2149_WPSOffice_Level3"/>
      <w:r w:rsidRPr="005C30D1">
        <w:rPr>
          <w:rFonts w:asciiTheme="minorEastAsia" w:hAnsiTheme="minorEastAsia" w:cs="Times New Roman" w:hint="eastAsia"/>
          <w:color w:val="000000"/>
          <w:sz w:val="28"/>
          <w:szCs w:val="28"/>
        </w:rPr>
        <w:t>11.谈判响应文件的份数</w:t>
      </w:r>
      <w:bookmarkEnd w:id="105"/>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11.1谈判供应商应编制竞争性谈判响应文件二份（正本一份、副本一份），谈判时还需提交响应文件光盘</w:t>
      </w:r>
      <w:r w:rsidR="003F0111" w:rsidRPr="005C30D1">
        <w:rPr>
          <w:rFonts w:asciiTheme="minorEastAsia" w:hAnsiTheme="minorEastAsia" w:cs="Times New Roman" w:hint="eastAsia"/>
          <w:color w:val="000000"/>
          <w:sz w:val="28"/>
          <w:szCs w:val="28"/>
        </w:rPr>
        <w:t>或U盘</w:t>
      </w:r>
      <w:r w:rsidRPr="005C30D1">
        <w:rPr>
          <w:rFonts w:asciiTheme="minorEastAsia" w:hAnsiTheme="minorEastAsia" w:cs="Times New Roman" w:hint="eastAsia"/>
          <w:color w:val="000000"/>
          <w:sz w:val="28"/>
          <w:szCs w:val="28"/>
        </w:rPr>
        <w:t>两份。若未按规定的方式编制和份数提交谈判响应文件的，采购代理机构不予受理。</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bookmarkStart w:id="106" w:name="_Toc15657_WPSOffice_Level3"/>
      <w:r w:rsidRPr="005C30D1">
        <w:rPr>
          <w:rFonts w:asciiTheme="minorEastAsia" w:hAnsiTheme="minorEastAsia" w:cs="Times New Roman" w:hint="eastAsia"/>
          <w:color w:val="000000"/>
          <w:sz w:val="28"/>
          <w:szCs w:val="28"/>
        </w:rPr>
        <w:t>12.谈判响应文件的密封和标记</w:t>
      </w:r>
      <w:bookmarkEnd w:id="106"/>
    </w:p>
    <w:p w:rsidR="004F4E1E" w:rsidRPr="005C30D1" w:rsidRDefault="004F0A38">
      <w:pPr>
        <w:spacing w:line="460" w:lineRule="exact"/>
        <w:ind w:firstLineChars="200" w:firstLine="560"/>
        <w:jc w:val="left"/>
        <w:rPr>
          <w:rFonts w:asciiTheme="minorEastAsia" w:hAnsiTheme="minorEastAsia" w:cs="仿宋"/>
          <w:color w:val="000000"/>
          <w:sz w:val="28"/>
          <w:szCs w:val="28"/>
        </w:rPr>
      </w:pPr>
      <w:r w:rsidRPr="005C30D1">
        <w:rPr>
          <w:rFonts w:asciiTheme="minorEastAsia" w:hAnsiTheme="minorEastAsia" w:cs="Times New Roman" w:hint="eastAsia"/>
          <w:color w:val="000000"/>
          <w:sz w:val="28"/>
          <w:szCs w:val="28"/>
        </w:rPr>
        <w:t>12.1</w:t>
      </w:r>
      <w:r w:rsidRPr="005C30D1">
        <w:rPr>
          <w:rFonts w:asciiTheme="minorEastAsia" w:hAnsiTheme="minorEastAsia" w:cs="仿宋" w:hint="eastAsia"/>
          <w:color w:val="000000"/>
          <w:sz w:val="28"/>
          <w:szCs w:val="28"/>
        </w:rPr>
        <w:t>密封：响应文件采用胶装装成一本（不可活页装订），响应文件密封袋的封口处应加盖供应商公章。</w:t>
      </w:r>
    </w:p>
    <w:p w:rsidR="004F4E1E" w:rsidRPr="005C30D1" w:rsidRDefault="004F0A38">
      <w:pPr>
        <w:spacing w:line="460" w:lineRule="exact"/>
        <w:ind w:firstLineChars="200" w:firstLine="560"/>
        <w:jc w:val="left"/>
        <w:rPr>
          <w:rFonts w:asciiTheme="minorEastAsia" w:hAnsiTheme="minorEastAsia" w:cs="宋体"/>
          <w:color w:val="000000"/>
          <w:sz w:val="28"/>
          <w:szCs w:val="28"/>
        </w:rPr>
      </w:pPr>
      <w:r w:rsidRPr="005C30D1">
        <w:rPr>
          <w:rFonts w:asciiTheme="minorEastAsia" w:hAnsiTheme="minorEastAsia" w:cs="Times New Roman" w:hint="eastAsia"/>
          <w:color w:val="000000"/>
          <w:sz w:val="28"/>
          <w:szCs w:val="28"/>
        </w:rPr>
        <w:t>12.2</w:t>
      </w:r>
      <w:r w:rsidRPr="005C30D1">
        <w:rPr>
          <w:rFonts w:asciiTheme="minorEastAsia" w:hAnsiTheme="minorEastAsia" w:cs="仿宋" w:hint="eastAsia"/>
          <w:color w:val="000000"/>
          <w:sz w:val="28"/>
          <w:szCs w:val="28"/>
        </w:rPr>
        <w:t>标记：封袋上都要写明采购人名称、项目名称、项目编号、供应商名称，并注明竞争性谈判文件中规定的截止时间前不得</w:t>
      </w:r>
      <w:r w:rsidRPr="005C30D1">
        <w:rPr>
          <w:rFonts w:asciiTheme="minorEastAsia" w:hAnsiTheme="minorEastAsia" w:cs="宋体" w:hint="eastAsia"/>
          <w:color w:val="000000"/>
          <w:sz w:val="28"/>
          <w:szCs w:val="28"/>
        </w:rPr>
        <w:t>启封</w:t>
      </w:r>
      <w:r w:rsidRPr="005C30D1">
        <w:rPr>
          <w:rFonts w:asciiTheme="minorEastAsia" w:hAnsiTheme="minorEastAsia" w:cs="仿宋" w:hint="eastAsia"/>
          <w:color w:val="000000"/>
          <w:sz w:val="28"/>
          <w:szCs w:val="28"/>
        </w:rPr>
        <w:t>，</w:t>
      </w:r>
      <w:r w:rsidRPr="005C30D1">
        <w:rPr>
          <w:rFonts w:asciiTheme="minorEastAsia" w:hAnsiTheme="minorEastAsia" w:cs="宋体" w:hint="eastAsia"/>
          <w:color w:val="000000"/>
          <w:sz w:val="28"/>
          <w:szCs w:val="28"/>
        </w:rPr>
        <w:t>封口处加盖供应商印章。如果未按要求密封和标记，采购代理机构对误投或提前启封概不负责。</w:t>
      </w:r>
    </w:p>
    <w:p w:rsidR="004F4E1E" w:rsidRPr="005C30D1" w:rsidRDefault="004F0A38">
      <w:pPr>
        <w:autoSpaceDE w:val="0"/>
        <w:autoSpaceDN w:val="0"/>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12.3响应文件光盘</w:t>
      </w:r>
      <w:r w:rsidR="003F0111" w:rsidRPr="005C30D1">
        <w:rPr>
          <w:rFonts w:asciiTheme="minorEastAsia" w:hAnsiTheme="minorEastAsia" w:cs="Times New Roman" w:hint="eastAsia"/>
          <w:color w:val="000000"/>
          <w:sz w:val="28"/>
          <w:szCs w:val="28"/>
        </w:rPr>
        <w:t>或U盘</w:t>
      </w:r>
      <w:r w:rsidRPr="005C30D1">
        <w:rPr>
          <w:rFonts w:asciiTheme="minorEastAsia" w:hAnsiTheme="minorEastAsia" w:cs="Times New Roman" w:hint="eastAsia"/>
          <w:color w:val="000000"/>
          <w:sz w:val="28"/>
          <w:szCs w:val="28"/>
        </w:rPr>
        <w:t>须用信封单独密封，并在信封上注明采购人名称、项目名称、项目编号、供应商名称和有“在竞争性谈判文件中规定的响应截止日期和时间之前不得启封”的字样，封口处加盖供应商印章。如果未按要求密封和标记，对误投或提前启封的采购代理机构不予受理。</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bookmarkStart w:id="107" w:name="_Toc18103_WPSOffice_Level3"/>
      <w:bookmarkStart w:id="108" w:name="_Toc462488082"/>
      <w:bookmarkStart w:id="109" w:name="_Toc456292094"/>
      <w:bookmarkStart w:id="110" w:name="_Toc450677271"/>
      <w:bookmarkStart w:id="111" w:name="_Toc456292140"/>
      <w:bookmarkStart w:id="112" w:name="_Toc456291980"/>
      <w:bookmarkStart w:id="113" w:name="_Toc293740139"/>
      <w:bookmarkStart w:id="114" w:name="_Toc293740095"/>
      <w:bookmarkStart w:id="115" w:name="_Toc456292029"/>
      <w:bookmarkStart w:id="116" w:name="_Toc456292216"/>
      <w:r w:rsidRPr="005C30D1">
        <w:rPr>
          <w:rFonts w:asciiTheme="minorEastAsia" w:hAnsiTheme="minorEastAsia" w:cs="Times New Roman" w:hint="eastAsia"/>
          <w:color w:val="000000"/>
          <w:sz w:val="28"/>
          <w:szCs w:val="28"/>
        </w:rPr>
        <w:t>13.响应文件的递交</w:t>
      </w:r>
      <w:bookmarkEnd w:id="107"/>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13.1供应商应在响应文件规定的截止时间前将纸质响应文件及文件光盘递</w:t>
      </w:r>
      <w:r w:rsidRPr="005C30D1">
        <w:rPr>
          <w:rFonts w:asciiTheme="minorEastAsia" w:hAnsiTheme="minorEastAsia" w:cs="Times New Roman" w:hint="eastAsia"/>
          <w:color w:val="000000"/>
          <w:sz w:val="28"/>
          <w:szCs w:val="28"/>
        </w:rPr>
        <w:lastRenderedPageBreak/>
        <w:t>交到指定位置。未在竞争性谈判文件截止时间前递交的响应文件视为逾期送达。逾期送达的，或者未送达指定地点，以及未按指定方式送达的纸质响应文件及响应文件光盘，招标采购单位不予受理。</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bookmarkStart w:id="117" w:name="_Toc21486_WPSOffice_Level3"/>
      <w:r w:rsidRPr="005C30D1">
        <w:rPr>
          <w:rFonts w:asciiTheme="minorEastAsia" w:hAnsiTheme="minorEastAsia" w:cs="Times New Roman" w:hint="eastAsia"/>
          <w:color w:val="000000"/>
          <w:sz w:val="28"/>
          <w:szCs w:val="28"/>
        </w:rPr>
        <w:t>14.迟交的响应文件</w:t>
      </w:r>
      <w:bookmarkEnd w:id="117"/>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14.1采购代理机构将拒绝接收在规定的递交响应文件截止时间之后送达的任何响应文件。</w:t>
      </w:r>
    </w:p>
    <w:p w:rsidR="004F4E1E" w:rsidRPr="005C30D1" w:rsidRDefault="004F0A38">
      <w:pPr>
        <w:pStyle w:val="2"/>
        <w:rPr>
          <w:rFonts w:asciiTheme="minorEastAsia" w:eastAsiaTheme="minorEastAsia" w:hAnsiTheme="minorEastAsia"/>
          <w:color w:val="000000"/>
          <w:kern w:val="0"/>
        </w:rPr>
      </w:pPr>
      <w:bookmarkStart w:id="118" w:name="_Toc505265123"/>
      <w:bookmarkStart w:id="119" w:name="_Toc530819750"/>
      <w:bookmarkStart w:id="120" w:name="_Toc518660982"/>
      <w:bookmarkStart w:id="121" w:name="_Toc505265000"/>
      <w:bookmarkStart w:id="122" w:name="_Toc21486_WPSOffice_Level2"/>
      <w:bookmarkStart w:id="123" w:name="_Toc519082752"/>
      <w:bookmarkStart w:id="124" w:name="_Toc487554922"/>
      <w:bookmarkStart w:id="125" w:name="_Toc15392"/>
      <w:r w:rsidRPr="005C30D1">
        <w:rPr>
          <w:rFonts w:asciiTheme="minorEastAsia" w:eastAsiaTheme="minorEastAsia" w:hAnsiTheme="minorEastAsia" w:hint="eastAsia"/>
        </w:rPr>
        <w:t>五、谈判的步骤</w:t>
      </w:r>
      <w:bookmarkEnd w:id="108"/>
      <w:bookmarkEnd w:id="109"/>
      <w:bookmarkEnd w:id="110"/>
      <w:bookmarkEnd w:id="111"/>
      <w:bookmarkEnd w:id="112"/>
      <w:bookmarkEnd w:id="113"/>
      <w:bookmarkEnd w:id="114"/>
      <w:bookmarkEnd w:id="115"/>
      <w:bookmarkEnd w:id="116"/>
      <w:bookmarkEnd w:id="118"/>
      <w:bookmarkEnd w:id="119"/>
      <w:bookmarkEnd w:id="120"/>
      <w:bookmarkEnd w:id="121"/>
      <w:bookmarkEnd w:id="122"/>
      <w:bookmarkEnd w:id="123"/>
      <w:bookmarkEnd w:id="124"/>
      <w:bookmarkEnd w:id="125"/>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bookmarkStart w:id="126" w:name="_Toc487554923"/>
      <w:bookmarkStart w:id="127" w:name="_Toc2641_WPSOffice_Level3"/>
      <w:bookmarkStart w:id="128" w:name="_Toc518660983"/>
      <w:bookmarkStart w:id="129" w:name="_Toc505265001"/>
      <w:bookmarkStart w:id="130" w:name="_Toc505265124"/>
      <w:r w:rsidRPr="005C30D1">
        <w:rPr>
          <w:rFonts w:asciiTheme="minorEastAsia" w:hAnsiTheme="minorEastAsia" w:cs="Times New Roman" w:hint="eastAsia"/>
          <w:color w:val="000000"/>
          <w:sz w:val="28"/>
          <w:szCs w:val="28"/>
        </w:rPr>
        <w:t>15.成立谈判小组</w:t>
      </w:r>
      <w:bookmarkEnd w:id="126"/>
      <w:bookmarkEnd w:id="127"/>
      <w:bookmarkEnd w:id="128"/>
      <w:bookmarkEnd w:id="129"/>
      <w:bookmarkEnd w:id="130"/>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15.1谈判小组由采购人依法组建共3人以上的单数组成，其中专家的人数不少于谈判小组成员总数的三分之二。</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16.响应文件的审核</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16.1谈判小组根据谈判原则及标准对谈判供应商递交的竞争性谈判响应文件进行资格和符合性审查，以确定其谈判供应商是否具备参加竞争性谈判的资格。</w:t>
      </w:r>
    </w:p>
    <w:p w:rsidR="004F4E1E" w:rsidRPr="005C30D1" w:rsidRDefault="004F0A38">
      <w:pPr>
        <w:spacing w:line="460" w:lineRule="exact"/>
        <w:jc w:val="center"/>
        <w:rPr>
          <w:rFonts w:asciiTheme="minorEastAsia" w:hAnsiTheme="minorEastAsia" w:cs="Times New Roman"/>
          <w:bCs/>
          <w:color w:val="000000"/>
          <w:kern w:val="0"/>
          <w:sz w:val="24"/>
          <w:szCs w:val="24"/>
        </w:rPr>
      </w:pPr>
      <w:bookmarkStart w:id="131" w:name="_Toc31236_WPSOffice_Level3"/>
      <w:r w:rsidRPr="005C30D1">
        <w:rPr>
          <w:rFonts w:asciiTheme="minorEastAsia" w:hAnsiTheme="minorEastAsia" w:cs="Times New Roman" w:hint="eastAsia"/>
          <w:bCs/>
          <w:color w:val="000000"/>
          <w:kern w:val="0"/>
          <w:sz w:val="24"/>
          <w:szCs w:val="24"/>
        </w:rPr>
        <w:t>资格性检查和符合性检查内容及标准</w:t>
      </w:r>
      <w:bookmarkEnd w:id="131"/>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419"/>
        <w:gridCol w:w="5907"/>
      </w:tblGrid>
      <w:tr w:rsidR="004F4E1E" w:rsidRPr="005C30D1">
        <w:trPr>
          <w:trHeight w:val="498"/>
          <w:jc w:val="center"/>
        </w:trPr>
        <w:tc>
          <w:tcPr>
            <w:tcW w:w="2991" w:type="dxa"/>
            <w:gridSpan w:val="2"/>
            <w:vAlign w:val="center"/>
          </w:tcPr>
          <w:p w:rsidR="004F4E1E" w:rsidRPr="005C30D1" w:rsidRDefault="004F0A38">
            <w:pPr>
              <w:jc w:val="center"/>
              <w:rPr>
                <w:rFonts w:asciiTheme="minorEastAsia" w:hAnsiTheme="minorEastAsia" w:cstheme="minorEastAsia"/>
                <w:color w:val="000000" w:themeColor="text1"/>
                <w:sz w:val="24"/>
                <w:szCs w:val="28"/>
              </w:rPr>
            </w:pPr>
            <w:r w:rsidRPr="005C30D1">
              <w:rPr>
                <w:rFonts w:asciiTheme="minorEastAsia" w:hAnsiTheme="minorEastAsia" w:cstheme="minorEastAsia" w:hint="eastAsia"/>
                <w:color w:val="000000" w:themeColor="text1"/>
                <w:sz w:val="24"/>
                <w:szCs w:val="28"/>
              </w:rPr>
              <w:t>审查内容</w:t>
            </w:r>
          </w:p>
        </w:tc>
        <w:tc>
          <w:tcPr>
            <w:tcW w:w="5907" w:type="dxa"/>
            <w:vAlign w:val="center"/>
          </w:tcPr>
          <w:p w:rsidR="004F4E1E" w:rsidRPr="005C30D1" w:rsidRDefault="004F0A38">
            <w:pPr>
              <w:jc w:val="center"/>
              <w:rPr>
                <w:rFonts w:asciiTheme="minorEastAsia" w:hAnsiTheme="minorEastAsia" w:cstheme="minorEastAsia"/>
                <w:color w:val="000000" w:themeColor="text1"/>
                <w:sz w:val="24"/>
                <w:szCs w:val="28"/>
              </w:rPr>
            </w:pPr>
            <w:r w:rsidRPr="005C30D1">
              <w:rPr>
                <w:rFonts w:asciiTheme="minorEastAsia" w:hAnsiTheme="minorEastAsia" w:cstheme="minorEastAsia" w:hint="eastAsia"/>
                <w:color w:val="000000" w:themeColor="text1"/>
                <w:sz w:val="24"/>
                <w:szCs w:val="28"/>
              </w:rPr>
              <w:t>审查标准</w:t>
            </w:r>
          </w:p>
        </w:tc>
      </w:tr>
      <w:tr w:rsidR="004F4E1E" w:rsidRPr="005C30D1">
        <w:trPr>
          <w:trHeight w:val="639"/>
          <w:jc w:val="center"/>
        </w:trPr>
        <w:tc>
          <w:tcPr>
            <w:tcW w:w="572" w:type="dxa"/>
            <w:vMerge w:val="restart"/>
            <w:vAlign w:val="center"/>
          </w:tcPr>
          <w:p w:rsidR="004F4E1E" w:rsidRPr="005C30D1" w:rsidRDefault="004F0A38">
            <w:pPr>
              <w:pStyle w:val="a4"/>
              <w:spacing w:line="360" w:lineRule="auto"/>
              <w:ind w:firstLineChars="0" w:firstLine="0"/>
              <w:rPr>
                <w:rFonts w:asciiTheme="minorEastAsia" w:hAnsiTheme="minorEastAsia" w:cstheme="minorEastAsia"/>
                <w:b/>
                <w:bCs/>
                <w:color w:val="000000" w:themeColor="text1"/>
                <w:sz w:val="28"/>
                <w:szCs w:val="28"/>
              </w:rPr>
            </w:pPr>
            <w:r w:rsidRPr="005C30D1">
              <w:rPr>
                <w:rFonts w:asciiTheme="minorEastAsia" w:hAnsiTheme="minorEastAsia" w:cstheme="minorEastAsia" w:hint="eastAsia"/>
                <w:b/>
                <w:bCs/>
                <w:color w:val="000000" w:themeColor="text1"/>
                <w:sz w:val="24"/>
              </w:rPr>
              <w:t>资格性审查</w:t>
            </w:r>
          </w:p>
        </w:tc>
        <w:tc>
          <w:tcPr>
            <w:tcW w:w="2419" w:type="dxa"/>
            <w:vAlign w:val="center"/>
          </w:tcPr>
          <w:p w:rsidR="004F4E1E" w:rsidRPr="005C30D1" w:rsidRDefault="004F0A38">
            <w:pPr>
              <w:jc w:val="left"/>
              <w:rPr>
                <w:rFonts w:asciiTheme="minorEastAsia" w:hAnsiTheme="minorEastAsia" w:cstheme="minorEastAsia"/>
                <w:bCs/>
                <w:color w:val="000000" w:themeColor="text1"/>
                <w:sz w:val="24"/>
                <w:szCs w:val="24"/>
              </w:rPr>
            </w:pPr>
            <w:r w:rsidRPr="005C30D1">
              <w:rPr>
                <w:rFonts w:asciiTheme="minorEastAsia" w:hAnsiTheme="minorEastAsia" w:cstheme="minorEastAsia" w:hint="eastAsia"/>
                <w:color w:val="000000" w:themeColor="text1"/>
                <w:sz w:val="24"/>
                <w:szCs w:val="24"/>
              </w:rPr>
              <w:t>营业执照</w:t>
            </w:r>
          </w:p>
        </w:tc>
        <w:tc>
          <w:tcPr>
            <w:tcW w:w="5907" w:type="dxa"/>
            <w:vAlign w:val="center"/>
          </w:tcPr>
          <w:p w:rsidR="004F4E1E" w:rsidRPr="005C30D1" w:rsidRDefault="003F0111">
            <w:pPr>
              <w:jc w:val="left"/>
              <w:rPr>
                <w:rFonts w:asciiTheme="minorEastAsia" w:hAnsiTheme="minorEastAsia" w:cstheme="minorEastAsia"/>
                <w:bCs/>
                <w:color w:val="000000" w:themeColor="text1"/>
                <w:sz w:val="24"/>
                <w:szCs w:val="24"/>
              </w:rPr>
            </w:pPr>
            <w:r w:rsidRPr="005C30D1">
              <w:rPr>
                <w:rFonts w:asciiTheme="minorEastAsia" w:hAnsiTheme="minorEastAsia" w:cstheme="minorEastAsia" w:hint="eastAsia"/>
                <w:bCs/>
                <w:color w:val="000000" w:themeColor="text1"/>
                <w:sz w:val="24"/>
                <w:szCs w:val="24"/>
              </w:rPr>
              <w:t>供应商具备有效的法人营业执照，且营业执照经营范围应包括轮胎销售，供应商不得以分公司名义进行投标，响应文件的单位盖章必须使用其法人公章，分公司盖章无效；（提供营业执照复印件加盖单位公章）；</w:t>
            </w:r>
          </w:p>
        </w:tc>
      </w:tr>
      <w:tr w:rsidR="003F0111" w:rsidRPr="005C30D1">
        <w:trPr>
          <w:trHeight w:val="639"/>
          <w:jc w:val="center"/>
        </w:trPr>
        <w:tc>
          <w:tcPr>
            <w:tcW w:w="572" w:type="dxa"/>
            <w:vMerge/>
            <w:vAlign w:val="center"/>
          </w:tcPr>
          <w:p w:rsidR="003F0111" w:rsidRPr="005C30D1" w:rsidRDefault="003F0111">
            <w:pPr>
              <w:pStyle w:val="a4"/>
              <w:spacing w:line="360" w:lineRule="auto"/>
              <w:ind w:firstLineChars="0" w:firstLine="0"/>
              <w:rPr>
                <w:rFonts w:asciiTheme="minorEastAsia" w:hAnsiTheme="minorEastAsia" w:cstheme="minorEastAsia"/>
                <w:b/>
                <w:bCs/>
                <w:color w:val="000000" w:themeColor="text1"/>
                <w:sz w:val="24"/>
              </w:rPr>
            </w:pPr>
          </w:p>
        </w:tc>
        <w:tc>
          <w:tcPr>
            <w:tcW w:w="2419" w:type="dxa"/>
            <w:vAlign w:val="center"/>
          </w:tcPr>
          <w:p w:rsidR="003F0111" w:rsidRPr="005C30D1" w:rsidRDefault="003F0111">
            <w:pPr>
              <w:jc w:val="left"/>
              <w:rPr>
                <w:rFonts w:asciiTheme="minorEastAsia" w:hAnsiTheme="minorEastAsia" w:cstheme="minorEastAsia"/>
                <w:color w:val="000000" w:themeColor="text1"/>
                <w:sz w:val="24"/>
                <w:szCs w:val="24"/>
              </w:rPr>
            </w:pPr>
            <w:r w:rsidRPr="005C30D1">
              <w:rPr>
                <w:rFonts w:asciiTheme="minorEastAsia" w:hAnsiTheme="minorEastAsia" w:cstheme="minorEastAsia" w:hint="eastAsia"/>
                <w:bCs/>
                <w:color w:val="000000" w:themeColor="text1"/>
                <w:sz w:val="24"/>
                <w:szCs w:val="24"/>
              </w:rPr>
              <w:t>授权代理</w:t>
            </w:r>
          </w:p>
        </w:tc>
        <w:tc>
          <w:tcPr>
            <w:tcW w:w="5907" w:type="dxa"/>
            <w:vAlign w:val="center"/>
          </w:tcPr>
          <w:p w:rsidR="003F0111" w:rsidRPr="005C30D1" w:rsidRDefault="003F0111">
            <w:pPr>
              <w:jc w:val="left"/>
              <w:rPr>
                <w:rFonts w:asciiTheme="minorEastAsia" w:hAnsiTheme="minorEastAsia" w:cstheme="minorEastAsia"/>
                <w:bCs/>
                <w:color w:val="000000" w:themeColor="text1"/>
                <w:sz w:val="24"/>
                <w:szCs w:val="24"/>
              </w:rPr>
            </w:pPr>
            <w:r w:rsidRPr="005C30D1">
              <w:rPr>
                <w:rFonts w:asciiTheme="minorEastAsia" w:hAnsiTheme="minorEastAsia" w:cstheme="minorEastAsia" w:hint="eastAsia"/>
                <w:bCs/>
                <w:color w:val="000000" w:themeColor="text1"/>
                <w:sz w:val="24"/>
                <w:szCs w:val="24"/>
              </w:rPr>
              <w:t>供应商具备轮胎生产厂家授权代理（销售）的证明文件；（提供证明文件复印件加盖单位公章）</w:t>
            </w:r>
          </w:p>
        </w:tc>
      </w:tr>
      <w:tr w:rsidR="004F4E1E" w:rsidRPr="005C30D1">
        <w:trPr>
          <w:trHeight w:val="1631"/>
          <w:jc w:val="center"/>
        </w:trPr>
        <w:tc>
          <w:tcPr>
            <w:tcW w:w="572" w:type="dxa"/>
            <w:vMerge/>
            <w:vAlign w:val="center"/>
          </w:tcPr>
          <w:p w:rsidR="004F4E1E" w:rsidRPr="005C30D1" w:rsidRDefault="004F4E1E">
            <w:pPr>
              <w:pStyle w:val="a4"/>
              <w:spacing w:line="360" w:lineRule="auto"/>
              <w:ind w:firstLineChars="150" w:firstLine="422"/>
              <w:rPr>
                <w:rFonts w:asciiTheme="minorEastAsia" w:hAnsiTheme="minorEastAsia" w:cstheme="minorEastAsia"/>
                <w:b/>
                <w:bCs/>
                <w:color w:val="000000" w:themeColor="text1"/>
                <w:sz w:val="28"/>
                <w:szCs w:val="28"/>
              </w:rPr>
            </w:pPr>
          </w:p>
        </w:tc>
        <w:tc>
          <w:tcPr>
            <w:tcW w:w="2419" w:type="dxa"/>
            <w:vAlign w:val="center"/>
          </w:tcPr>
          <w:p w:rsidR="004F4E1E" w:rsidRPr="005C30D1" w:rsidRDefault="004F0A38">
            <w:pPr>
              <w:jc w:val="left"/>
              <w:rPr>
                <w:rFonts w:asciiTheme="minorEastAsia" w:hAnsiTheme="minorEastAsia" w:cstheme="minorEastAsia"/>
                <w:color w:val="000000" w:themeColor="text1"/>
                <w:sz w:val="24"/>
                <w:szCs w:val="24"/>
              </w:rPr>
            </w:pPr>
            <w:r w:rsidRPr="005C30D1">
              <w:rPr>
                <w:rFonts w:asciiTheme="minorEastAsia" w:hAnsiTheme="minorEastAsia" w:cstheme="minorEastAsia" w:hint="eastAsia"/>
                <w:color w:val="000000" w:themeColor="text1"/>
                <w:sz w:val="24"/>
                <w:szCs w:val="24"/>
              </w:rPr>
              <w:t>主体信用记录</w:t>
            </w:r>
          </w:p>
        </w:tc>
        <w:tc>
          <w:tcPr>
            <w:tcW w:w="5907" w:type="dxa"/>
            <w:vAlign w:val="center"/>
          </w:tcPr>
          <w:p w:rsidR="004F4E1E" w:rsidRPr="005C30D1" w:rsidRDefault="003F0111">
            <w:pPr>
              <w:jc w:val="left"/>
              <w:rPr>
                <w:rFonts w:asciiTheme="minorEastAsia" w:hAnsiTheme="minorEastAsia" w:cstheme="minorEastAsia"/>
                <w:color w:val="000000" w:themeColor="text1"/>
                <w:sz w:val="24"/>
                <w:szCs w:val="24"/>
              </w:rPr>
            </w:pPr>
            <w:r w:rsidRPr="005C30D1">
              <w:rPr>
                <w:rFonts w:asciiTheme="minorEastAsia" w:hAnsiTheme="minorEastAsia" w:cstheme="minorEastAsia" w:hint="eastAsia"/>
                <w:color w:val="000000" w:themeColor="text1"/>
                <w:sz w:val="24"/>
                <w:szCs w:val="24"/>
              </w:rPr>
              <w:t>通过“信用中国”网站（www.creditchina.gov.cn）、中国政府采购网（www.ccgp.gov.cn）等渠道查询的主体信用记录，供应商未被列入信用记录失信被执行人、重大税收违法案件当事人名单、政府采购严重违法失信行为记录名单，没有重大违法记录。</w:t>
            </w:r>
          </w:p>
        </w:tc>
      </w:tr>
      <w:tr w:rsidR="004F4E1E" w:rsidRPr="005C30D1">
        <w:trPr>
          <w:trHeight w:val="476"/>
          <w:jc w:val="center"/>
        </w:trPr>
        <w:tc>
          <w:tcPr>
            <w:tcW w:w="572" w:type="dxa"/>
            <w:vMerge/>
            <w:vAlign w:val="center"/>
          </w:tcPr>
          <w:p w:rsidR="004F4E1E" w:rsidRPr="005C30D1" w:rsidRDefault="004F4E1E">
            <w:pPr>
              <w:pStyle w:val="a4"/>
              <w:spacing w:line="360" w:lineRule="auto"/>
              <w:ind w:firstLineChars="150" w:firstLine="422"/>
              <w:rPr>
                <w:rFonts w:asciiTheme="minorEastAsia" w:hAnsiTheme="minorEastAsia" w:cstheme="minorEastAsia"/>
                <w:b/>
                <w:bCs/>
                <w:color w:val="000000" w:themeColor="text1"/>
                <w:sz w:val="28"/>
                <w:szCs w:val="28"/>
              </w:rPr>
            </w:pPr>
          </w:p>
        </w:tc>
        <w:tc>
          <w:tcPr>
            <w:tcW w:w="2419" w:type="dxa"/>
            <w:vAlign w:val="center"/>
          </w:tcPr>
          <w:p w:rsidR="004F4E1E" w:rsidRPr="005C30D1" w:rsidRDefault="004F0A38">
            <w:pPr>
              <w:pStyle w:val="a4"/>
              <w:spacing w:line="240" w:lineRule="exact"/>
              <w:ind w:firstLineChars="0" w:firstLine="0"/>
              <w:rPr>
                <w:rFonts w:asciiTheme="minorEastAsia" w:hAnsiTheme="minorEastAsia" w:cstheme="minorEastAsia"/>
                <w:color w:val="000000" w:themeColor="text1"/>
                <w:sz w:val="24"/>
                <w:szCs w:val="24"/>
              </w:rPr>
            </w:pPr>
            <w:r w:rsidRPr="005C30D1">
              <w:rPr>
                <w:rFonts w:asciiTheme="minorEastAsia" w:hAnsiTheme="minorEastAsia" w:cstheme="minorEastAsia" w:hint="eastAsia"/>
                <w:color w:val="000000" w:themeColor="text1"/>
                <w:sz w:val="24"/>
                <w:szCs w:val="24"/>
              </w:rPr>
              <w:t>联合体谈判</w:t>
            </w:r>
          </w:p>
        </w:tc>
        <w:tc>
          <w:tcPr>
            <w:tcW w:w="5907" w:type="dxa"/>
            <w:vAlign w:val="center"/>
          </w:tcPr>
          <w:p w:rsidR="004F4E1E" w:rsidRPr="005C30D1" w:rsidRDefault="004F0A38">
            <w:pPr>
              <w:pStyle w:val="18"/>
              <w:spacing w:line="400" w:lineRule="exact"/>
              <w:jc w:val="both"/>
              <w:rPr>
                <w:rFonts w:asciiTheme="minorEastAsia" w:eastAsiaTheme="minorEastAsia" w:hAnsiTheme="minorEastAsia" w:cstheme="minorEastAsia"/>
                <w:color w:val="000000" w:themeColor="text1"/>
                <w:kern w:val="2"/>
              </w:rPr>
            </w:pPr>
            <w:r w:rsidRPr="005C30D1">
              <w:rPr>
                <w:rFonts w:asciiTheme="minorEastAsia" w:eastAsiaTheme="minorEastAsia" w:hAnsiTheme="minorEastAsia" w:cstheme="minorEastAsia" w:hint="eastAsia"/>
                <w:color w:val="000000" w:themeColor="text1"/>
                <w:kern w:val="2"/>
              </w:rPr>
              <w:t>本项目不接受联合体参与谈判。</w:t>
            </w:r>
          </w:p>
        </w:tc>
      </w:tr>
      <w:tr w:rsidR="004F4E1E" w:rsidRPr="005C30D1">
        <w:trPr>
          <w:jc w:val="center"/>
        </w:trPr>
        <w:tc>
          <w:tcPr>
            <w:tcW w:w="572" w:type="dxa"/>
            <w:vMerge w:val="restart"/>
            <w:vAlign w:val="center"/>
          </w:tcPr>
          <w:p w:rsidR="004F4E1E" w:rsidRPr="005C30D1" w:rsidRDefault="004F0A38">
            <w:pPr>
              <w:pStyle w:val="a4"/>
              <w:spacing w:line="360" w:lineRule="auto"/>
              <w:ind w:firstLineChars="0" w:firstLine="0"/>
              <w:rPr>
                <w:rFonts w:asciiTheme="minorEastAsia" w:hAnsiTheme="minorEastAsia" w:cstheme="minorEastAsia"/>
                <w:b/>
                <w:bCs/>
                <w:color w:val="000000" w:themeColor="text1"/>
                <w:sz w:val="28"/>
                <w:szCs w:val="28"/>
              </w:rPr>
            </w:pPr>
            <w:r w:rsidRPr="005C30D1">
              <w:rPr>
                <w:rFonts w:asciiTheme="minorEastAsia" w:hAnsiTheme="minorEastAsia" w:cstheme="minorEastAsia" w:hint="eastAsia"/>
                <w:b/>
                <w:bCs/>
                <w:color w:val="000000" w:themeColor="text1"/>
                <w:sz w:val="24"/>
              </w:rPr>
              <w:t>符合性审</w:t>
            </w:r>
            <w:r w:rsidRPr="005C30D1">
              <w:rPr>
                <w:rFonts w:asciiTheme="minorEastAsia" w:hAnsiTheme="minorEastAsia" w:cstheme="minorEastAsia" w:hint="eastAsia"/>
                <w:b/>
                <w:bCs/>
                <w:color w:val="000000" w:themeColor="text1"/>
                <w:sz w:val="24"/>
              </w:rPr>
              <w:lastRenderedPageBreak/>
              <w:t>查</w:t>
            </w:r>
          </w:p>
        </w:tc>
        <w:tc>
          <w:tcPr>
            <w:tcW w:w="2419" w:type="dxa"/>
            <w:vAlign w:val="center"/>
          </w:tcPr>
          <w:p w:rsidR="004F4E1E" w:rsidRPr="005C30D1" w:rsidRDefault="004F0A38">
            <w:pPr>
              <w:pStyle w:val="a4"/>
              <w:spacing w:line="400" w:lineRule="exact"/>
              <w:ind w:firstLineChars="0" w:firstLine="0"/>
              <w:rPr>
                <w:rFonts w:asciiTheme="minorEastAsia" w:hAnsiTheme="minorEastAsia" w:cstheme="minorEastAsia"/>
                <w:bCs/>
                <w:color w:val="000000" w:themeColor="text1"/>
                <w:sz w:val="24"/>
              </w:rPr>
            </w:pPr>
            <w:r w:rsidRPr="005C30D1">
              <w:rPr>
                <w:rFonts w:asciiTheme="minorEastAsia" w:hAnsiTheme="minorEastAsia" w:cstheme="minorEastAsia" w:hint="eastAsia"/>
                <w:bCs/>
                <w:color w:val="000000" w:themeColor="text1"/>
                <w:sz w:val="24"/>
              </w:rPr>
              <w:lastRenderedPageBreak/>
              <w:t>供应商名称</w:t>
            </w:r>
          </w:p>
        </w:tc>
        <w:tc>
          <w:tcPr>
            <w:tcW w:w="5907" w:type="dxa"/>
            <w:vAlign w:val="center"/>
          </w:tcPr>
          <w:p w:rsidR="004F4E1E" w:rsidRPr="005C30D1" w:rsidRDefault="004F0A38" w:rsidP="003F0111">
            <w:pPr>
              <w:pStyle w:val="a4"/>
              <w:spacing w:line="400" w:lineRule="exact"/>
              <w:ind w:firstLineChars="0" w:firstLine="0"/>
              <w:rPr>
                <w:rFonts w:asciiTheme="minorEastAsia" w:hAnsiTheme="minorEastAsia" w:cstheme="minorEastAsia"/>
                <w:bCs/>
                <w:color w:val="000000" w:themeColor="text1"/>
                <w:sz w:val="24"/>
              </w:rPr>
            </w:pPr>
            <w:r w:rsidRPr="005C30D1">
              <w:rPr>
                <w:rFonts w:asciiTheme="minorEastAsia" w:hAnsiTheme="minorEastAsia" w:cstheme="minorEastAsia" w:hint="eastAsia"/>
                <w:bCs/>
                <w:color w:val="000000" w:themeColor="text1"/>
                <w:sz w:val="24"/>
              </w:rPr>
              <w:t>与营业执照等一致；</w:t>
            </w:r>
          </w:p>
        </w:tc>
      </w:tr>
      <w:tr w:rsidR="004F4E1E" w:rsidRPr="005C30D1">
        <w:trPr>
          <w:jc w:val="center"/>
        </w:trPr>
        <w:tc>
          <w:tcPr>
            <w:tcW w:w="572" w:type="dxa"/>
            <w:vMerge/>
            <w:vAlign w:val="center"/>
          </w:tcPr>
          <w:p w:rsidR="004F4E1E" w:rsidRPr="005C30D1" w:rsidRDefault="004F4E1E">
            <w:pPr>
              <w:pStyle w:val="a4"/>
              <w:spacing w:line="360" w:lineRule="auto"/>
              <w:ind w:firstLineChars="150"/>
              <w:rPr>
                <w:rFonts w:asciiTheme="minorEastAsia" w:hAnsiTheme="minorEastAsia" w:cstheme="minorEastAsia"/>
                <w:bCs/>
                <w:color w:val="000000" w:themeColor="text1"/>
                <w:sz w:val="28"/>
                <w:szCs w:val="28"/>
              </w:rPr>
            </w:pPr>
          </w:p>
        </w:tc>
        <w:tc>
          <w:tcPr>
            <w:tcW w:w="2419" w:type="dxa"/>
            <w:vAlign w:val="center"/>
          </w:tcPr>
          <w:p w:rsidR="004F4E1E" w:rsidRPr="005C30D1" w:rsidRDefault="004F0A38">
            <w:pPr>
              <w:pStyle w:val="a4"/>
              <w:spacing w:line="400" w:lineRule="exact"/>
              <w:ind w:firstLineChars="0" w:firstLine="0"/>
              <w:rPr>
                <w:rFonts w:asciiTheme="minorEastAsia" w:hAnsiTheme="minorEastAsia" w:cstheme="minorEastAsia"/>
                <w:bCs/>
                <w:color w:val="000000" w:themeColor="text1"/>
                <w:sz w:val="24"/>
              </w:rPr>
            </w:pPr>
            <w:r w:rsidRPr="005C30D1">
              <w:rPr>
                <w:rFonts w:asciiTheme="minorEastAsia" w:hAnsiTheme="minorEastAsia" w:cstheme="minorEastAsia" w:hint="eastAsia"/>
                <w:bCs/>
                <w:color w:val="000000" w:themeColor="text1"/>
                <w:sz w:val="24"/>
              </w:rPr>
              <w:t>响应文件签署</w:t>
            </w:r>
          </w:p>
        </w:tc>
        <w:tc>
          <w:tcPr>
            <w:tcW w:w="5907" w:type="dxa"/>
            <w:vAlign w:val="center"/>
          </w:tcPr>
          <w:p w:rsidR="004F4E1E" w:rsidRPr="005C30D1" w:rsidRDefault="004F0A38">
            <w:pPr>
              <w:pStyle w:val="a4"/>
              <w:spacing w:line="400" w:lineRule="exact"/>
              <w:ind w:firstLineChars="0" w:firstLine="0"/>
              <w:rPr>
                <w:rFonts w:asciiTheme="minorEastAsia" w:hAnsiTheme="minorEastAsia" w:cstheme="minorEastAsia"/>
                <w:bCs/>
                <w:color w:val="000000" w:themeColor="text1"/>
                <w:sz w:val="24"/>
              </w:rPr>
            </w:pPr>
            <w:r w:rsidRPr="005C30D1">
              <w:rPr>
                <w:rFonts w:asciiTheme="minorEastAsia" w:hAnsiTheme="minorEastAsia" w:cstheme="minorEastAsia" w:hint="eastAsia"/>
                <w:bCs/>
                <w:color w:val="000000" w:themeColor="text1"/>
                <w:sz w:val="24"/>
              </w:rPr>
              <w:t>按谈判文件要求在规定区域加盖单位公章；</w:t>
            </w:r>
          </w:p>
        </w:tc>
      </w:tr>
      <w:tr w:rsidR="004F4E1E" w:rsidRPr="005C30D1">
        <w:trPr>
          <w:jc w:val="center"/>
        </w:trPr>
        <w:tc>
          <w:tcPr>
            <w:tcW w:w="572" w:type="dxa"/>
            <w:vMerge/>
            <w:vAlign w:val="center"/>
          </w:tcPr>
          <w:p w:rsidR="004F4E1E" w:rsidRPr="005C30D1" w:rsidRDefault="004F4E1E">
            <w:pPr>
              <w:pStyle w:val="a4"/>
              <w:spacing w:line="360" w:lineRule="auto"/>
              <w:ind w:firstLineChars="150"/>
              <w:rPr>
                <w:rFonts w:asciiTheme="minorEastAsia" w:hAnsiTheme="minorEastAsia" w:cstheme="minorEastAsia"/>
                <w:bCs/>
                <w:color w:val="000000" w:themeColor="text1"/>
                <w:sz w:val="28"/>
                <w:szCs w:val="28"/>
              </w:rPr>
            </w:pPr>
          </w:p>
        </w:tc>
        <w:tc>
          <w:tcPr>
            <w:tcW w:w="2419" w:type="dxa"/>
            <w:vAlign w:val="center"/>
          </w:tcPr>
          <w:p w:rsidR="004F4E1E" w:rsidRPr="005C30D1" w:rsidRDefault="004F0A38">
            <w:pPr>
              <w:jc w:val="left"/>
              <w:rPr>
                <w:rFonts w:asciiTheme="minorEastAsia" w:hAnsiTheme="minorEastAsia" w:cstheme="minorEastAsia"/>
                <w:color w:val="000000" w:themeColor="text1"/>
                <w:kern w:val="0"/>
                <w:sz w:val="24"/>
              </w:rPr>
            </w:pPr>
            <w:r w:rsidRPr="005C30D1">
              <w:rPr>
                <w:rFonts w:asciiTheme="minorEastAsia" w:hAnsiTheme="minorEastAsia" w:cstheme="minorEastAsia" w:hint="eastAsia"/>
                <w:color w:val="000000" w:themeColor="text1"/>
                <w:kern w:val="0"/>
                <w:sz w:val="24"/>
              </w:rPr>
              <w:t>法定代表人和授权代表资格</w:t>
            </w:r>
          </w:p>
        </w:tc>
        <w:tc>
          <w:tcPr>
            <w:tcW w:w="5907" w:type="dxa"/>
            <w:vAlign w:val="center"/>
          </w:tcPr>
          <w:p w:rsidR="004F4E1E" w:rsidRPr="005C30D1" w:rsidRDefault="004F0A38">
            <w:pPr>
              <w:jc w:val="left"/>
              <w:rPr>
                <w:rFonts w:asciiTheme="minorEastAsia" w:hAnsiTheme="minorEastAsia" w:cstheme="minorEastAsia"/>
                <w:color w:val="000000" w:themeColor="text1"/>
                <w:kern w:val="0"/>
                <w:sz w:val="24"/>
              </w:rPr>
            </w:pPr>
            <w:r w:rsidRPr="005C30D1">
              <w:rPr>
                <w:rFonts w:asciiTheme="minorEastAsia" w:hAnsiTheme="minorEastAsia" w:cstheme="minorEastAsia" w:hint="eastAsia"/>
                <w:color w:val="000000" w:themeColor="text1"/>
                <w:kern w:val="0"/>
                <w:sz w:val="24"/>
              </w:rPr>
              <w:t>有法人身份证明或法定代表人授权委托书原件；</w:t>
            </w:r>
          </w:p>
        </w:tc>
      </w:tr>
      <w:tr w:rsidR="004F4E1E" w:rsidRPr="005C30D1">
        <w:trPr>
          <w:trHeight w:val="416"/>
          <w:jc w:val="center"/>
        </w:trPr>
        <w:tc>
          <w:tcPr>
            <w:tcW w:w="572" w:type="dxa"/>
            <w:vMerge/>
            <w:vAlign w:val="center"/>
          </w:tcPr>
          <w:p w:rsidR="004F4E1E" w:rsidRPr="005C30D1" w:rsidRDefault="004F4E1E">
            <w:pPr>
              <w:pStyle w:val="a4"/>
              <w:spacing w:line="360" w:lineRule="auto"/>
              <w:ind w:firstLineChars="150"/>
              <w:rPr>
                <w:rFonts w:asciiTheme="minorEastAsia" w:hAnsiTheme="minorEastAsia" w:cstheme="minorEastAsia"/>
                <w:bCs/>
                <w:color w:val="000000" w:themeColor="text1"/>
                <w:sz w:val="28"/>
                <w:szCs w:val="28"/>
              </w:rPr>
            </w:pPr>
          </w:p>
        </w:tc>
        <w:tc>
          <w:tcPr>
            <w:tcW w:w="2419" w:type="dxa"/>
            <w:vAlign w:val="center"/>
          </w:tcPr>
          <w:p w:rsidR="004F4E1E" w:rsidRPr="005C30D1" w:rsidRDefault="004F0A38">
            <w:pPr>
              <w:jc w:val="left"/>
              <w:rPr>
                <w:rFonts w:asciiTheme="minorEastAsia" w:hAnsiTheme="minorEastAsia" w:cstheme="minorEastAsia"/>
                <w:color w:val="000000" w:themeColor="text1"/>
                <w:kern w:val="0"/>
                <w:sz w:val="24"/>
              </w:rPr>
            </w:pPr>
            <w:r w:rsidRPr="005C30D1">
              <w:rPr>
                <w:rFonts w:asciiTheme="minorEastAsia" w:hAnsiTheme="minorEastAsia" w:cstheme="minorEastAsia" w:hint="eastAsia"/>
                <w:color w:val="000000" w:themeColor="text1"/>
                <w:kern w:val="0"/>
                <w:sz w:val="24"/>
              </w:rPr>
              <w:t>谈判有效期</w:t>
            </w:r>
          </w:p>
        </w:tc>
        <w:tc>
          <w:tcPr>
            <w:tcW w:w="5907" w:type="dxa"/>
            <w:vAlign w:val="center"/>
          </w:tcPr>
          <w:p w:rsidR="004F4E1E" w:rsidRPr="005C30D1" w:rsidRDefault="003F0111">
            <w:pPr>
              <w:jc w:val="left"/>
              <w:rPr>
                <w:rFonts w:asciiTheme="minorEastAsia" w:hAnsiTheme="minorEastAsia" w:cstheme="minorEastAsia"/>
                <w:color w:val="000000" w:themeColor="text1"/>
                <w:kern w:val="0"/>
                <w:sz w:val="24"/>
              </w:rPr>
            </w:pPr>
            <w:r w:rsidRPr="005C30D1">
              <w:rPr>
                <w:rFonts w:asciiTheme="minorEastAsia" w:hAnsiTheme="minorEastAsia" w:cstheme="minorEastAsia" w:hint="eastAsia"/>
                <w:color w:val="000000" w:themeColor="text1"/>
                <w:kern w:val="0"/>
                <w:sz w:val="24"/>
              </w:rPr>
              <w:t>谈判有效期90日历天；</w:t>
            </w:r>
          </w:p>
        </w:tc>
      </w:tr>
      <w:tr w:rsidR="004F4E1E" w:rsidRPr="005C30D1">
        <w:trPr>
          <w:jc w:val="center"/>
        </w:trPr>
        <w:tc>
          <w:tcPr>
            <w:tcW w:w="572" w:type="dxa"/>
            <w:vMerge/>
            <w:vAlign w:val="center"/>
          </w:tcPr>
          <w:p w:rsidR="004F4E1E" w:rsidRPr="005C30D1" w:rsidRDefault="004F4E1E">
            <w:pPr>
              <w:pStyle w:val="a4"/>
              <w:spacing w:line="360" w:lineRule="auto"/>
              <w:ind w:firstLineChars="150"/>
              <w:rPr>
                <w:rFonts w:asciiTheme="minorEastAsia" w:hAnsiTheme="minorEastAsia" w:cstheme="minorEastAsia"/>
                <w:bCs/>
                <w:color w:val="000000" w:themeColor="text1"/>
                <w:sz w:val="28"/>
                <w:szCs w:val="28"/>
              </w:rPr>
            </w:pPr>
          </w:p>
        </w:tc>
        <w:tc>
          <w:tcPr>
            <w:tcW w:w="2419" w:type="dxa"/>
            <w:vAlign w:val="center"/>
          </w:tcPr>
          <w:p w:rsidR="004F4E1E" w:rsidRPr="005C30D1" w:rsidRDefault="004F0A38">
            <w:pPr>
              <w:jc w:val="left"/>
              <w:rPr>
                <w:rFonts w:asciiTheme="minorEastAsia" w:hAnsiTheme="minorEastAsia" w:cstheme="minorEastAsia"/>
                <w:color w:val="000000" w:themeColor="text1"/>
                <w:kern w:val="0"/>
                <w:sz w:val="24"/>
              </w:rPr>
            </w:pPr>
            <w:r w:rsidRPr="005C30D1">
              <w:rPr>
                <w:rFonts w:asciiTheme="minorEastAsia" w:hAnsiTheme="minorEastAsia" w:cstheme="minorEastAsia" w:hint="eastAsia"/>
                <w:color w:val="000000" w:themeColor="text1"/>
                <w:kern w:val="0"/>
                <w:sz w:val="24"/>
              </w:rPr>
              <w:t>谈判报价</w:t>
            </w:r>
          </w:p>
        </w:tc>
        <w:tc>
          <w:tcPr>
            <w:tcW w:w="5907" w:type="dxa"/>
            <w:vAlign w:val="center"/>
          </w:tcPr>
          <w:p w:rsidR="004F4E1E" w:rsidRPr="005C30D1" w:rsidRDefault="004F0A38" w:rsidP="0035296D">
            <w:pPr>
              <w:jc w:val="left"/>
              <w:rPr>
                <w:rFonts w:asciiTheme="minorEastAsia" w:hAnsiTheme="minorEastAsia" w:cstheme="minorEastAsia"/>
                <w:color w:val="000000" w:themeColor="text1"/>
                <w:kern w:val="0"/>
                <w:sz w:val="24"/>
              </w:rPr>
            </w:pPr>
            <w:r w:rsidRPr="005C30D1">
              <w:rPr>
                <w:rFonts w:asciiTheme="minorEastAsia" w:hAnsiTheme="minorEastAsia" w:cstheme="minorEastAsia" w:hint="eastAsia"/>
                <w:color w:val="000000" w:themeColor="text1"/>
                <w:kern w:val="0"/>
                <w:sz w:val="24"/>
              </w:rPr>
              <w:t>报价是否有效；只有一个有效报价且未超过采购预算</w:t>
            </w:r>
            <w:r w:rsidRPr="005C30D1">
              <w:rPr>
                <w:rFonts w:asciiTheme="minorEastAsia" w:hAnsiTheme="minorEastAsia" w:cstheme="minorEastAsia" w:hint="eastAsia"/>
                <w:color w:val="000000" w:themeColor="text1"/>
                <w:kern w:val="0"/>
                <w:sz w:val="24"/>
              </w:rPr>
              <w:lastRenderedPageBreak/>
              <w:t>价；</w:t>
            </w:r>
          </w:p>
        </w:tc>
      </w:tr>
      <w:tr w:rsidR="004F4E1E" w:rsidRPr="005C30D1">
        <w:trPr>
          <w:trHeight w:val="413"/>
          <w:jc w:val="center"/>
        </w:trPr>
        <w:tc>
          <w:tcPr>
            <w:tcW w:w="572" w:type="dxa"/>
            <w:vMerge/>
            <w:vAlign w:val="center"/>
          </w:tcPr>
          <w:p w:rsidR="004F4E1E" w:rsidRPr="005C30D1" w:rsidRDefault="004F4E1E">
            <w:pPr>
              <w:pStyle w:val="a4"/>
              <w:spacing w:line="360" w:lineRule="auto"/>
              <w:ind w:firstLineChars="150"/>
              <w:rPr>
                <w:rFonts w:asciiTheme="minorEastAsia" w:hAnsiTheme="minorEastAsia" w:cstheme="minorEastAsia"/>
                <w:bCs/>
                <w:color w:val="000000" w:themeColor="text1"/>
                <w:sz w:val="28"/>
                <w:szCs w:val="28"/>
              </w:rPr>
            </w:pPr>
          </w:p>
        </w:tc>
        <w:tc>
          <w:tcPr>
            <w:tcW w:w="2419" w:type="dxa"/>
            <w:vAlign w:val="center"/>
          </w:tcPr>
          <w:p w:rsidR="004F4E1E" w:rsidRPr="005C30D1" w:rsidRDefault="003F0111">
            <w:pPr>
              <w:pStyle w:val="a4"/>
              <w:spacing w:line="400" w:lineRule="exact"/>
              <w:ind w:firstLineChars="0" w:firstLine="0"/>
              <w:rPr>
                <w:rFonts w:asciiTheme="minorEastAsia" w:hAnsiTheme="minorEastAsia" w:cstheme="minorEastAsia"/>
                <w:color w:val="000000" w:themeColor="text1"/>
                <w:kern w:val="0"/>
                <w:sz w:val="24"/>
              </w:rPr>
            </w:pPr>
            <w:r w:rsidRPr="005C30D1">
              <w:rPr>
                <w:rFonts w:asciiTheme="minorEastAsia" w:hAnsiTheme="minorEastAsia" w:hint="eastAsia"/>
                <w:color w:val="000000"/>
                <w:sz w:val="24"/>
                <w:szCs w:val="24"/>
              </w:rPr>
              <w:t>投标内容</w:t>
            </w:r>
          </w:p>
        </w:tc>
        <w:tc>
          <w:tcPr>
            <w:tcW w:w="5907" w:type="dxa"/>
            <w:vAlign w:val="center"/>
          </w:tcPr>
          <w:p w:rsidR="004F4E1E" w:rsidRPr="005C30D1" w:rsidRDefault="003F0111">
            <w:pPr>
              <w:pStyle w:val="a4"/>
              <w:spacing w:line="400" w:lineRule="exact"/>
              <w:ind w:firstLineChars="0" w:firstLine="0"/>
              <w:rPr>
                <w:rFonts w:asciiTheme="minorEastAsia" w:hAnsiTheme="minorEastAsia" w:cstheme="minorEastAsia"/>
                <w:color w:val="000000" w:themeColor="text1"/>
                <w:kern w:val="0"/>
                <w:sz w:val="24"/>
              </w:rPr>
            </w:pPr>
            <w:r w:rsidRPr="005C30D1">
              <w:rPr>
                <w:rFonts w:asciiTheme="minorEastAsia" w:hAnsiTheme="minorEastAsia" w:cs="宋体" w:hint="eastAsia"/>
                <w:color w:val="000000"/>
                <w:sz w:val="24"/>
                <w:szCs w:val="24"/>
              </w:rPr>
              <w:t>供货范围、供货时间、质保期符合谈判文件第三章的要求；</w:t>
            </w:r>
          </w:p>
        </w:tc>
      </w:tr>
      <w:tr w:rsidR="0041017F" w:rsidRPr="005C30D1" w:rsidTr="0041017F">
        <w:trPr>
          <w:trHeight w:val="401"/>
          <w:jc w:val="center"/>
        </w:trPr>
        <w:tc>
          <w:tcPr>
            <w:tcW w:w="572" w:type="dxa"/>
            <w:vMerge/>
            <w:vAlign w:val="center"/>
          </w:tcPr>
          <w:p w:rsidR="0041017F" w:rsidRPr="005C30D1" w:rsidRDefault="0041017F">
            <w:pPr>
              <w:pStyle w:val="a4"/>
              <w:spacing w:line="360" w:lineRule="auto"/>
              <w:ind w:firstLineChars="150"/>
              <w:rPr>
                <w:rFonts w:asciiTheme="minorEastAsia" w:hAnsiTheme="minorEastAsia" w:cstheme="minorEastAsia"/>
                <w:bCs/>
                <w:color w:val="000000" w:themeColor="text1"/>
                <w:sz w:val="28"/>
                <w:szCs w:val="28"/>
              </w:rPr>
            </w:pPr>
          </w:p>
        </w:tc>
        <w:tc>
          <w:tcPr>
            <w:tcW w:w="2419" w:type="dxa"/>
            <w:vAlign w:val="center"/>
          </w:tcPr>
          <w:p w:rsidR="0041017F" w:rsidRPr="005C30D1" w:rsidRDefault="0041017F" w:rsidP="0041017F">
            <w:pPr>
              <w:pStyle w:val="a4"/>
              <w:spacing w:line="400" w:lineRule="exact"/>
              <w:ind w:firstLineChars="0" w:firstLine="0"/>
              <w:rPr>
                <w:rFonts w:asciiTheme="minorEastAsia" w:hAnsiTheme="minorEastAsia"/>
                <w:color w:val="000000"/>
                <w:sz w:val="24"/>
                <w:szCs w:val="24"/>
              </w:rPr>
            </w:pPr>
            <w:r w:rsidRPr="005C30D1">
              <w:rPr>
                <w:rFonts w:asciiTheme="minorEastAsia" w:hAnsiTheme="minorEastAsia" w:hint="eastAsia"/>
                <w:color w:val="000000"/>
                <w:sz w:val="24"/>
                <w:szCs w:val="24"/>
              </w:rPr>
              <w:t>权利义务</w:t>
            </w:r>
          </w:p>
        </w:tc>
        <w:tc>
          <w:tcPr>
            <w:tcW w:w="5907" w:type="dxa"/>
            <w:vAlign w:val="center"/>
          </w:tcPr>
          <w:p w:rsidR="0041017F" w:rsidRPr="005C30D1" w:rsidRDefault="0041017F" w:rsidP="0041017F">
            <w:pPr>
              <w:pStyle w:val="a4"/>
              <w:spacing w:line="400" w:lineRule="exact"/>
              <w:ind w:firstLineChars="0" w:firstLine="0"/>
              <w:rPr>
                <w:rFonts w:asciiTheme="minorEastAsia" w:hAnsiTheme="minorEastAsia"/>
                <w:color w:val="000000"/>
                <w:sz w:val="24"/>
                <w:szCs w:val="24"/>
              </w:rPr>
            </w:pPr>
            <w:r w:rsidRPr="005C30D1">
              <w:rPr>
                <w:rFonts w:asciiTheme="minorEastAsia" w:hAnsiTheme="minorEastAsia" w:hint="eastAsia"/>
                <w:color w:val="000000"/>
                <w:sz w:val="24"/>
                <w:szCs w:val="24"/>
              </w:rPr>
              <w:t>响应文件中没有采购人不能接受的条件，或者对合同中约定的采购人的权利和供应商的义务方面造成重大限制的内容。</w:t>
            </w:r>
          </w:p>
        </w:tc>
      </w:tr>
      <w:tr w:rsidR="004F4E1E" w:rsidRPr="005C30D1">
        <w:trPr>
          <w:trHeight w:val="469"/>
          <w:jc w:val="center"/>
        </w:trPr>
        <w:tc>
          <w:tcPr>
            <w:tcW w:w="572" w:type="dxa"/>
            <w:vMerge/>
            <w:vAlign w:val="center"/>
          </w:tcPr>
          <w:p w:rsidR="004F4E1E" w:rsidRPr="005C30D1" w:rsidRDefault="004F4E1E">
            <w:pPr>
              <w:pStyle w:val="a4"/>
              <w:spacing w:line="360" w:lineRule="auto"/>
              <w:ind w:firstLineChars="150"/>
              <w:rPr>
                <w:rFonts w:asciiTheme="minorEastAsia" w:hAnsiTheme="minorEastAsia" w:cstheme="minorEastAsia"/>
                <w:bCs/>
                <w:color w:val="000000" w:themeColor="text1"/>
                <w:sz w:val="28"/>
                <w:szCs w:val="28"/>
              </w:rPr>
            </w:pPr>
          </w:p>
        </w:tc>
        <w:tc>
          <w:tcPr>
            <w:tcW w:w="2419" w:type="dxa"/>
            <w:vAlign w:val="center"/>
          </w:tcPr>
          <w:p w:rsidR="004F4E1E" w:rsidRPr="005C30D1" w:rsidRDefault="004F0A38">
            <w:pPr>
              <w:jc w:val="left"/>
              <w:rPr>
                <w:rFonts w:asciiTheme="minorEastAsia" w:hAnsiTheme="minorEastAsia" w:cstheme="minorEastAsia"/>
                <w:color w:val="000000" w:themeColor="text1"/>
                <w:kern w:val="0"/>
                <w:sz w:val="24"/>
              </w:rPr>
            </w:pPr>
            <w:r w:rsidRPr="005C30D1">
              <w:rPr>
                <w:rFonts w:asciiTheme="minorEastAsia" w:hAnsiTheme="minorEastAsia" w:cstheme="minorEastAsia" w:hint="eastAsia"/>
                <w:color w:val="000000" w:themeColor="text1"/>
                <w:kern w:val="0"/>
                <w:sz w:val="24"/>
              </w:rPr>
              <w:t>违法违规行为及其他</w:t>
            </w:r>
          </w:p>
        </w:tc>
        <w:tc>
          <w:tcPr>
            <w:tcW w:w="5907" w:type="dxa"/>
            <w:vAlign w:val="center"/>
          </w:tcPr>
          <w:p w:rsidR="004F4E1E" w:rsidRPr="005C30D1" w:rsidRDefault="004F0A38">
            <w:pPr>
              <w:jc w:val="left"/>
              <w:rPr>
                <w:rFonts w:asciiTheme="minorEastAsia" w:hAnsiTheme="minorEastAsia" w:cstheme="minorEastAsia"/>
                <w:color w:val="000000" w:themeColor="text1"/>
                <w:kern w:val="0"/>
                <w:sz w:val="24"/>
              </w:rPr>
            </w:pPr>
            <w:r w:rsidRPr="005C30D1">
              <w:rPr>
                <w:rFonts w:asciiTheme="minorEastAsia" w:hAnsiTheme="minorEastAsia" w:cstheme="minorEastAsia" w:hint="eastAsia"/>
                <w:color w:val="000000" w:themeColor="text1"/>
                <w:kern w:val="0"/>
                <w:sz w:val="24"/>
              </w:rPr>
              <w:t>符合法律法规和谈判文件规定的其它实质性条款。</w:t>
            </w:r>
          </w:p>
        </w:tc>
      </w:tr>
    </w:tbl>
    <w:p w:rsidR="004F4E1E" w:rsidRPr="005C30D1" w:rsidRDefault="004F0A38">
      <w:pPr>
        <w:spacing w:line="460" w:lineRule="exact"/>
        <w:jc w:val="center"/>
        <w:rPr>
          <w:rFonts w:asciiTheme="minorEastAsia" w:hAnsiTheme="minorEastAsia" w:cs="Times New Roman"/>
          <w:color w:val="000000"/>
          <w:sz w:val="24"/>
          <w:szCs w:val="24"/>
        </w:rPr>
      </w:pPr>
      <w:bookmarkStart w:id="132" w:name="EB2950f6af46b24c089af0b3496fb6552e"/>
      <w:bookmarkEnd w:id="132"/>
      <w:r w:rsidRPr="005C30D1">
        <w:rPr>
          <w:rFonts w:asciiTheme="minorEastAsia" w:hAnsiTheme="minorEastAsia" w:cs="Times New Roman" w:hint="eastAsia"/>
          <w:color w:val="000000"/>
          <w:sz w:val="24"/>
          <w:szCs w:val="24"/>
        </w:rPr>
        <w:t>以上检查内容必须全部符合检查标准，否则为无效标。</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16.2竞争性谈判响应文件凡具有下列情形之一者，均视为没有响应谈判文件要求的无效文件：</w:t>
      </w:r>
    </w:p>
    <w:p w:rsidR="004F4E1E" w:rsidRPr="005C30D1" w:rsidRDefault="004F0A38">
      <w:pPr>
        <w:autoSpaceDE w:val="0"/>
        <w:autoSpaceDN w:val="0"/>
        <w:adjustRightInd w:val="0"/>
        <w:snapToGrid w:val="0"/>
        <w:spacing w:line="460" w:lineRule="exact"/>
        <w:ind w:firstLineChars="200" w:firstLine="560"/>
        <w:jc w:val="left"/>
        <w:rPr>
          <w:rFonts w:asciiTheme="minorEastAsia" w:hAnsiTheme="minorEastAsia" w:cs="Times New Roman"/>
          <w:color w:val="000000"/>
          <w:kern w:val="0"/>
          <w:sz w:val="28"/>
          <w:szCs w:val="28"/>
        </w:rPr>
      </w:pPr>
      <w:bookmarkStart w:id="133" w:name="_Toc11141_WPSOffice_Level3"/>
      <w:r w:rsidRPr="005C30D1">
        <w:rPr>
          <w:rFonts w:asciiTheme="minorEastAsia" w:hAnsiTheme="minorEastAsia" w:cs="Times New Roman" w:hint="eastAsia"/>
          <w:color w:val="000000"/>
          <w:kern w:val="0"/>
          <w:sz w:val="28"/>
          <w:szCs w:val="28"/>
        </w:rPr>
        <w:t>1）未按照谈判文件规定要求密封、签署、盖章的；</w:t>
      </w:r>
      <w:bookmarkEnd w:id="133"/>
    </w:p>
    <w:p w:rsidR="004F4E1E" w:rsidRPr="005C30D1" w:rsidRDefault="004F0A38">
      <w:pPr>
        <w:autoSpaceDE w:val="0"/>
        <w:autoSpaceDN w:val="0"/>
        <w:adjustRightInd w:val="0"/>
        <w:snapToGrid w:val="0"/>
        <w:spacing w:line="460" w:lineRule="exact"/>
        <w:ind w:firstLineChars="200" w:firstLine="560"/>
        <w:jc w:val="left"/>
        <w:rPr>
          <w:rFonts w:asciiTheme="minorEastAsia" w:hAnsiTheme="minorEastAsia" w:cs="Times New Roman"/>
          <w:color w:val="000000"/>
          <w:kern w:val="0"/>
          <w:sz w:val="28"/>
          <w:szCs w:val="28"/>
        </w:rPr>
      </w:pPr>
      <w:bookmarkStart w:id="134" w:name="_Toc10660_WPSOffice_Level3"/>
      <w:r w:rsidRPr="005C30D1">
        <w:rPr>
          <w:rFonts w:asciiTheme="minorEastAsia" w:hAnsiTheme="minorEastAsia" w:cs="Times New Roman" w:hint="eastAsia"/>
          <w:color w:val="000000"/>
          <w:kern w:val="0"/>
          <w:sz w:val="28"/>
          <w:szCs w:val="28"/>
        </w:rPr>
        <w:t>2</w:t>
      </w:r>
      <w:r w:rsidRPr="005C30D1">
        <w:rPr>
          <w:rFonts w:asciiTheme="minorEastAsia" w:hAnsiTheme="minorEastAsia" w:cs="Times New Roman" w:hint="eastAsia"/>
          <w:color w:val="000000"/>
          <w:sz w:val="28"/>
          <w:szCs w:val="28"/>
        </w:rPr>
        <w:t>）不具备谈判文件中规定资格要求的；</w:t>
      </w:r>
      <w:bookmarkEnd w:id="134"/>
    </w:p>
    <w:p w:rsidR="004F4E1E" w:rsidRPr="005C30D1" w:rsidRDefault="004F0A38">
      <w:pPr>
        <w:autoSpaceDE w:val="0"/>
        <w:autoSpaceDN w:val="0"/>
        <w:adjustRightInd w:val="0"/>
        <w:snapToGrid w:val="0"/>
        <w:spacing w:line="460" w:lineRule="exact"/>
        <w:ind w:firstLineChars="200" w:firstLine="560"/>
        <w:jc w:val="left"/>
        <w:rPr>
          <w:rFonts w:asciiTheme="minorEastAsia" w:hAnsiTheme="minorEastAsia" w:cs="Times New Roman"/>
          <w:color w:val="000000"/>
          <w:kern w:val="0"/>
          <w:sz w:val="28"/>
          <w:szCs w:val="28"/>
        </w:rPr>
      </w:pPr>
      <w:bookmarkStart w:id="135" w:name="_Toc31251_WPSOffice_Level3"/>
      <w:r w:rsidRPr="005C30D1">
        <w:rPr>
          <w:rFonts w:asciiTheme="minorEastAsia" w:hAnsiTheme="minorEastAsia" w:cs="Times New Roman" w:hint="eastAsia"/>
          <w:color w:val="000000"/>
          <w:kern w:val="0"/>
          <w:sz w:val="28"/>
          <w:szCs w:val="28"/>
        </w:rPr>
        <w:t>3</w:t>
      </w:r>
      <w:r w:rsidRPr="005C30D1">
        <w:rPr>
          <w:rFonts w:asciiTheme="minorEastAsia" w:hAnsiTheme="minorEastAsia" w:cs="Times New Roman" w:hint="eastAsia"/>
          <w:color w:val="000000"/>
          <w:sz w:val="28"/>
          <w:szCs w:val="28"/>
        </w:rPr>
        <w:t>）不符合法律、法规和谈判文件中规定的其他实质性要求的。</w:t>
      </w:r>
      <w:bookmarkEnd w:id="135"/>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16.3竞争性谈判响应文件被确认为无效文件后，该谈判供应商即失去参加本次竞争性谈判的资格。</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bookmarkStart w:id="136" w:name="_Toc24655_WPSOffice_Level3"/>
      <w:r w:rsidRPr="005C30D1">
        <w:rPr>
          <w:rFonts w:asciiTheme="minorEastAsia" w:hAnsiTheme="minorEastAsia" w:cs="Times New Roman" w:hint="eastAsia"/>
          <w:color w:val="000000"/>
          <w:sz w:val="28"/>
          <w:szCs w:val="28"/>
        </w:rPr>
        <w:t>17.谈判</w:t>
      </w:r>
      <w:bookmarkEnd w:id="136"/>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17.1谈判小组按已确定的谈判顺序，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下一轮谈判。</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17.2谈判过程中,若需修正谈判文件或优化采购方案, 采购代理机构将通知所有谈判供应商,并给所有谈判供应商提供较充分的修正时间。谈判供应商根据谈判文件修改，对原响应文件进行修正。修正文件与响应文件同具法律效力。文件修正后，按照规定的时间继续进行谈判。</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17.3每一次谈判结束后，参加谈判的供应商均须根据谈判小组的要求在规定的时间内进行报价，并作出有关承诺说明。</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17.4谈判供应商作最后报价，谈判小组按谈判情况和最后报价情况综合评价比较，推荐成交候选供应商名单，形成谈判报告。</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17.5谈判供应商的报价均超过了采购预算，采购人不能支付的，谈判活动终止；终止后，采购人需要采取调整采购预算或</w:t>
      </w:r>
      <w:r w:rsidR="0035296D" w:rsidRPr="005C30D1">
        <w:rPr>
          <w:rFonts w:asciiTheme="minorEastAsia" w:hAnsiTheme="minorEastAsia" w:cs="Times New Roman" w:hint="eastAsia"/>
          <w:color w:val="000000"/>
          <w:sz w:val="28"/>
          <w:szCs w:val="28"/>
        </w:rPr>
        <w:t>项目配置标准等，或采取其他采购</w:t>
      </w:r>
      <w:r w:rsidR="0035296D" w:rsidRPr="005C30D1">
        <w:rPr>
          <w:rFonts w:asciiTheme="minorEastAsia" w:hAnsiTheme="minorEastAsia" w:cs="Times New Roman" w:hint="eastAsia"/>
          <w:color w:val="000000"/>
          <w:sz w:val="28"/>
          <w:szCs w:val="28"/>
        </w:rPr>
        <w:lastRenderedPageBreak/>
        <w:t>方式的，应当在采购活动开始前获得</w:t>
      </w:r>
      <w:r w:rsidRPr="005C30D1">
        <w:rPr>
          <w:rFonts w:asciiTheme="minorEastAsia" w:hAnsiTheme="minorEastAsia" w:cs="Times New Roman" w:hint="eastAsia"/>
          <w:color w:val="000000"/>
          <w:sz w:val="28"/>
          <w:szCs w:val="28"/>
        </w:rPr>
        <w:t>监督管理部门批准。</w:t>
      </w:r>
    </w:p>
    <w:p w:rsidR="004F4E1E" w:rsidRPr="005C30D1" w:rsidRDefault="004F0A38">
      <w:pPr>
        <w:pStyle w:val="2"/>
        <w:rPr>
          <w:rFonts w:asciiTheme="minorEastAsia" w:eastAsiaTheme="minorEastAsia" w:hAnsiTheme="minorEastAsia"/>
        </w:rPr>
      </w:pPr>
      <w:bookmarkStart w:id="137" w:name="_Toc252"/>
      <w:bookmarkStart w:id="138" w:name="_Toc2641_WPSOffice_Level2"/>
      <w:bookmarkStart w:id="139" w:name="_Toc293740096"/>
      <w:bookmarkStart w:id="140" w:name="_Toc293740140"/>
      <w:bookmarkStart w:id="141" w:name="_Toc518660984"/>
      <w:bookmarkStart w:id="142" w:name="_Toc456292095"/>
      <w:bookmarkStart w:id="143" w:name="_Toc456292030"/>
      <w:bookmarkStart w:id="144" w:name="_Toc450677272"/>
      <w:bookmarkStart w:id="145" w:name="_Toc505265125"/>
      <w:bookmarkStart w:id="146" w:name="_Toc456292141"/>
      <w:bookmarkStart w:id="147" w:name="_Toc519082753"/>
      <w:bookmarkStart w:id="148" w:name="_Toc456292217"/>
      <w:bookmarkStart w:id="149" w:name="_Toc487554924"/>
      <w:bookmarkStart w:id="150" w:name="_Toc505265002"/>
      <w:bookmarkStart w:id="151" w:name="_Toc456291981"/>
      <w:bookmarkStart w:id="152" w:name="_Toc462488083"/>
      <w:r w:rsidRPr="005C30D1">
        <w:rPr>
          <w:rFonts w:asciiTheme="minorEastAsia" w:eastAsiaTheme="minorEastAsia" w:hAnsiTheme="minorEastAsia" w:hint="eastAsia"/>
        </w:rPr>
        <w:t>六、 推荐成交候选供应商</w:t>
      </w:r>
      <w:bookmarkEnd w:id="137"/>
      <w:bookmarkEnd w:id="138"/>
    </w:p>
    <w:p w:rsidR="004F4E1E" w:rsidRPr="005C30D1" w:rsidRDefault="004F0A38">
      <w:pPr>
        <w:spacing w:line="500" w:lineRule="exact"/>
        <w:ind w:firstLine="567"/>
        <w:rPr>
          <w:rFonts w:asciiTheme="minorEastAsia" w:hAnsiTheme="minorEastAsia" w:cs="Times New Roman"/>
          <w:sz w:val="28"/>
          <w:szCs w:val="28"/>
        </w:rPr>
      </w:pPr>
      <w:r w:rsidRPr="005C30D1">
        <w:rPr>
          <w:rFonts w:asciiTheme="minorEastAsia" w:hAnsiTheme="minorEastAsia" w:cs="Times New Roman" w:hint="eastAsia"/>
          <w:sz w:val="28"/>
          <w:szCs w:val="28"/>
        </w:rPr>
        <w:t>谈判小组应当从质量和服务均能满足采购文件实质性响应要求的供应商中，按照评审报价由低到高的顺序提出3名以上成交候选人（评审报价相同的并列），并编写评审报告。</w:t>
      </w:r>
    </w:p>
    <w:p w:rsidR="004F4E1E" w:rsidRPr="005C30D1" w:rsidRDefault="004F0A38">
      <w:pPr>
        <w:pStyle w:val="2"/>
        <w:rPr>
          <w:rFonts w:asciiTheme="minorEastAsia" w:eastAsiaTheme="minorEastAsia" w:hAnsiTheme="minorEastAsia"/>
          <w:color w:val="000000"/>
          <w:kern w:val="0"/>
        </w:rPr>
      </w:pPr>
      <w:bookmarkStart w:id="153" w:name="_Toc31236_WPSOffice_Level2"/>
      <w:bookmarkStart w:id="154" w:name="_Toc530819751"/>
      <w:bookmarkStart w:id="155" w:name="_Toc18178"/>
      <w:r w:rsidRPr="005C30D1">
        <w:rPr>
          <w:rFonts w:asciiTheme="minorEastAsia" w:eastAsiaTheme="minorEastAsia" w:hAnsiTheme="minorEastAsia" w:hint="eastAsia"/>
        </w:rPr>
        <w:t>七、确定成交供应商办法</w:t>
      </w:r>
      <w:bookmarkEnd w:id="139"/>
      <w:bookmarkEnd w:id="140"/>
      <w:r w:rsidRPr="005C30D1">
        <w:rPr>
          <w:rFonts w:asciiTheme="minorEastAsia" w:eastAsiaTheme="minorEastAsia" w:hAnsiTheme="minorEastAsia" w:hint="eastAsia"/>
        </w:rPr>
        <w:t>和原则</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4F4E1E" w:rsidRPr="005C30D1" w:rsidRDefault="004F0A38">
      <w:pPr>
        <w:widowControl/>
        <w:tabs>
          <w:tab w:val="left" w:pos="540"/>
        </w:tabs>
        <w:spacing w:line="460" w:lineRule="exact"/>
        <w:ind w:firstLineChars="200" w:firstLine="560"/>
        <w:jc w:val="left"/>
        <w:rPr>
          <w:rFonts w:asciiTheme="minorEastAsia" w:hAnsiTheme="minorEastAsia" w:cs="Times New Roman"/>
          <w:color w:val="000000"/>
          <w:kern w:val="0"/>
          <w:sz w:val="28"/>
          <w:szCs w:val="28"/>
        </w:rPr>
      </w:pPr>
      <w:bookmarkStart w:id="156" w:name="_Toc16178_WPSOffice_Level3"/>
      <w:r w:rsidRPr="005C30D1">
        <w:rPr>
          <w:rFonts w:asciiTheme="minorEastAsia" w:hAnsiTheme="minorEastAsia" w:cs="宋体" w:hint="eastAsia"/>
          <w:color w:val="000000"/>
          <w:kern w:val="0"/>
          <w:sz w:val="28"/>
          <w:szCs w:val="28"/>
        </w:rPr>
        <w:t>18.确定成交供应商</w:t>
      </w:r>
      <w:bookmarkEnd w:id="156"/>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18.1谈判小组根据符合采购需求、质量和服务相等且报价最低的原则推荐成交候选人。</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18.2最低报价不是成交的唯一标准。但是，在符合采购需求、质量和服务相等的情况下，报价是确定成交的关键因素。</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18.3谈判小组按照最后报价由低到高的顺序向采购人推荐三名成交候选人。</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18.4采购人收到谈判小组推荐的成交候选供应商名单后3个工作日内，根据符合采购需求、质量和服务相等且报价最低的原则确定成交供应商，并出具书面确认函。</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18.5成交供应商确定后，采购代理机构将在宜昌交通旅游产业发展集团有限公司官网、湖北宜昌交运集团股份有限公司官网、中国采购与招标网上发布成交公告，同时</w:t>
      </w:r>
      <w:r w:rsidRPr="005C30D1">
        <w:rPr>
          <w:rFonts w:asciiTheme="minorEastAsia" w:hAnsiTheme="minorEastAsia" w:cs="Times New Roman" w:hint="eastAsia"/>
          <w:color w:val="000000"/>
          <w:kern w:val="0"/>
          <w:sz w:val="28"/>
          <w:szCs w:val="28"/>
        </w:rPr>
        <w:t>向成交供应商发出《成交通知书》。《成交通知书》是合同的组成部分</w:t>
      </w:r>
      <w:r w:rsidRPr="005C30D1">
        <w:rPr>
          <w:rFonts w:asciiTheme="minorEastAsia" w:hAnsiTheme="minorEastAsia" w:cs="Times New Roman" w:hint="eastAsia"/>
          <w:color w:val="000000"/>
          <w:sz w:val="28"/>
          <w:szCs w:val="28"/>
        </w:rPr>
        <w:t>,对成交供应商和采购人具有同等法律效力</w:t>
      </w:r>
      <w:r w:rsidRPr="005C30D1">
        <w:rPr>
          <w:rFonts w:asciiTheme="minorEastAsia" w:hAnsiTheme="minorEastAsia" w:cs="Times New Roman" w:hint="eastAsia"/>
          <w:color w:val="000000"/>
          <w:kern w:val="0"/>
          <w:sz w:val="28"/>
          <w:szCs w:val="28"/>
        </w:rPr>
        <w:t>。</w:t>
      </w:r>
    </w:p>
    <w:p w:rsidR="004F4E1E" w:rsidRPr="005C30D1" w:rsidRDefault="004F0A38">
      <w:pPr>
        <w:pStyle w:val="2"/>
        <w:rPr>
          <w:rFonts w:asciiTheme="minorEastAsia" w:eastAsiaTheme="minorEastAsia" w:hAnsiTheme="minorEastAsia"/>
          <w:color w:val="000000"/>
          <w:kern w:val="0"/>
        </w:rPr>
      </w:pPr>
      <w:bookmarkStart w:id="157" w:name="_Toc518660985"/>
      <w:bookmarkStart w:id="158" w:name="_Toc293740097"/>
      <w:bookmarkStart w:id="159" w:name="_Toc505265003"/>
      <w:bookmarkStart w:id="160" w:name="_Toc450677273"/>
      <w:bookmarkStart w:id="161" w:name="_Toc530819752"/>
      <w:bookmarkStart w:id="162" w:name="_Toc456292031"/>
      <w:bookmarkStart w:id="163" w:name="_Toc293740141"/>
      <w:bookmarkStart w:id="164" w:name="_Toc519082754"/>
      <w:bookmarkStart w:id="165" w:name="_Toc11141_WPSOffice_Level2"/>
      <w:bookmarkStart w:id="166" w:name="_Toc456292142"/>
      <w:bookmarkStart w:id="167" w:name="_Toc456291982"/>
      <w:bookmarkStart w:id="168" w:name="_Toc456292218"/>
      <w:bookmarkStart w:id="169" w:name="_Toc30034"/>
      <w:bookmarkStart w:id="170" w:name="_Toc462488084"/>
      <w:bookmarkStart w:id="171" w:name="_Toc487554925"/>
      <w:bookmarkStart w:id="172" w:name="_Toc456292096"/>
      <w:bookmarkStart w:id="173" w:name="_Toc505265126"/>
      <w:r w:rsidRPr="005C30D1">
        <w:rPr>
          <w:rFonts w:asciiTheme="minorEastAsia" w:eastAsiaTheme="minorEastAsia" w:hAnsiTheme="minorEastAsia" w:hint="eastAsia"/>
        </w:rPr>
        <w:t>八、签订合同</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4F4E1E" w:rsidRPr="005C30D1" w:rsidRDefault="004F0A38">
      <w:pPr>
        <w:spacing w:line="460" w:lineRule="exact"/>
        <w:ind w:firstLineChars="200" w:firstLine="560"/>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19.1成交供应商在收到</w:t>
      </w:r>
      <w:r w:rsidRPr="005C30D1">
        <w:rPr>
          <w:rFonts w:asciiTheme="minorEastAsia" w:hAnsiTheme="minorEastAsia" w:cs="Times New Roman" w:hint="eastAsia"/>
          <w:color w:val="000000"/>
          <w:kern w:val="0"/>
          <w:sz w:val="28"/>
          <w:szCs w:val="28"/>
        </w:rPr>
        <w:t>《成交通知书》</w:t>
      </w:r>
      <w:r w:rsidRPr="005C30D1">
        <w:rPr>
          <w:rFonts w:asciiTheme="minorEastAsia" w:hAnsiTheme="minorEastAsia" w:cs="Times New Roman" w:hint="eastAsia"/>
          <w:color w:val="000000"/>
          <w:sz w:val="28"/>
          <w:szCs w:val="28"/>
        </w:rPr>
        <w:t>后，按规定与采购人签订供货合同。</w:t>
      </w:r>
    </w:p>
    <w:p w:rsidR="004F4E1E" w:rsidRPr="005C30D1" w:rsidRDefault="004F0A38">
      <w:pPr>
        <w:spacing w:line="460" w:lineRule="exact"/>
        <w:ind w:firstLineChars="200" w:firstLine="560"/>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19.2成交供应商不得向他人转让成交项目，如果成交供应商向他人转让成交项目或在履行合同时发生违约行为，监管部门将视情节轻重，按有关规定给予处罚。</w:t>
      </w:r>
    </w:p>
    <w:p w:rsidR="004F4E1E" w:rsidRPr="005C30D1" w:rsidRDefault="004F0A38">
      <w:pPr>
        <w:pStyle w:val="2"/>
        <w:rPr>
          <w:rFonts w:asciiTheme="minorEastAsia" w:eastAsiaTheme="minorEastAsia" w:hAnsiTheme="minorEastAsia"/>
          <w:color w:val="000000"/>
          <w:kern w:val="0"/>
        </w:rPr>
      </w:pPr>
      <w:bookmarkStart w:id="174" w:name="_Toc505265004"/>
      <w:bookmarkStart w:id="175" w:name="_Toc10660_WPSOffice_Level2"/>
      <w:bookmarkStart w:id="176" w:name="_Toc456292032"/>
      <w:bookmarkStart w:id="177" w:name="_Toc456292143"/>
      <w:bookmarkStart w:id="178" w:name="_Toc293740142"/>
      <w:bookmarkStart w:id="179" w:name="_Toc450677274"/>
      <w:bookmarkStart w:id="180" w:name="_Toc293740098"/>
      <w:bookmarkStart w:id="181" w:name="_Toc530819753"/>
      <w:bookmarkStart w:id="182" w:name="_Toc487554926"/>
      <w:bookmarkStart w:id="183" w:name="_Toc518660986"/>
      <w:bookmarkStart w:id="184" w:name="_Toc456292219"/>
      <w:bookmarkStart w:id="185" w:name="_Toc505265127"/>
      <w:bookmarkStart w:id="186" w:name="_Toc462488085"/>
      <w:bookmarkStart w:id="187" w:name="_Toc28330"/>
      <w:bookmarkStart w:id="188" w:name="_Toc456291983"/>
      <w:bookmarkStart w:id="189" w:name="_Toc456292097"/>
      <w:bookmarkStart w:id="190" w:name="_Toc519082755"/>
      <w:r w:rsidRPr="005C30D1">
        <w:rPr>
          <w:rFonts w:asciiTheme="minorEastAsia" w:eastAsiaTheme="minorEastAsia" w:hAnsiTheme="minorEastAsia" w:hint="eastAsia"/>
        </w:rPr>
        <w:t>九、公告、质疑</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20.1采购代理机构将在宜昌交通旅游产业发展集团有限公司官网、湖北宜昌交运集团股份有限公司官网、中国采购与招标网上发布采购公告、通知、评审结果公告等谈判程序中所有信息。成交公告期为1个工作日。</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lastRenderedPageBreak/>
        <w:t>20.2如果谈判供应商对此次采购活动有疑问，可依据相关规定，在规定的时间内以书面形式向采购人和采购代理机构提出质疑。质疑书应当包括下列主要内容：</w:t>
      </w:r>
    </w:p>
    <w:p w:rsidR="004F4E1E" w:rsidRPr="005C30D1" w:rsidRDefault="004F0A38">
      <w:pPr>
        <w:autoSpaceDE w:val="0"/>
        <w:autoSpaceDN w:val="0"/>
        <w:adjustRightInd w:val="0"/>
        <w:snapToGrid w:val="0"/>
        <w:spacing w:line="460" w:lineRule="exact"/>
        <w:ind w:firstLineChars="200" w:firstLine="560"/>
        <w:jc w:val="left"/>
        <w:rPr>
          <w:rFonts w:asciiTheme="minorEastAsia" w:hAnsiTheme="minorEastAsia" w:cs="Times New Roman"/>
          <w:color w:val="000000"/>
          <w:kern w:val="0"/>
          <w:sz w:val="28"/>
          <w:szCs w:val="28"/>
        </w:rPr>
      </w:pPr>
      <w:r w:rsidRPr="005C30D1">
        <w:rPr>
          <w:rFonts w:asciiTheme="minorEastAsia" w:hAnsiTheme="minorEastAsia" w:cs="Times New Roman" w:hint="eastAsia"/>
          <w:color w:val="000000"/>
          <w:kern w:val="0"/>
          <w:sz w:val="28"/>
          <w:szCs w:val="28"/>
        </w:rPr>
        <w:t>①质疑人的名称、地址、电话等；</w:t>
      </w:r>
    </w:p>
    <w:p w:rsidR="004F4E1E" w:rsidRPr="005C30D1" w:rsidRDefault="004F0A38">
      <w:pPr>
        <w:autoSpaceDE w:val="0"/>
        <w:autoSpaceDN w:val="0"/>
        <w:adjustRightInd w:val="0"/>
        <w:snapToGrid w:val="0"/>
        <w:spacing w:line="460" w:lineRule="exact"/>
        <w:ind w:firstLineChars="200" w:firstLine="560"/>
        <w:jc w:val="left"/>
        <w:rPr>
          <w:rFonts w:asciiTheme="minorEastAsia" w:hAnsiTheme="minorEastAsia" w:cs="Times New Roman"/>
          <w:color w:val="000000"/>
          <w:kern w:val="0"/>
          <w:sz w:val="28"/>
          <w:szCs w:val="28"/>
        </w:rPr>
      </w:pPr>
      <w:r w:rsidRPr="005C30D1">
        <w:rPr>
          <w:rFonts w:asciiTheme="minorEastAsia" w:hAnsiTheme="minorEastAsia" w:cs="Times New Roman" w:hint="eastAsia"/>
          <w:color w:val="000000"/>
          <w:kern w:val="0"/>
          <w:sz w:val="28"/>
          <w:szCs w:val="28"/>
        </w:rPr>
        <w:t>②质疑人法人签章和单位公章；</w:t>
      </w:r>
    </w:p>
    <w:p w:rsidR="004F4E1E" w:rsidRPr="005C30D1" w:rsidRDefault="004F0A38">
      <w:pPr>
        <w:autoSpaceDE w:val="0"/>
        <w:autoSpaceDN w:val="0"/>
        <w:adjustRightInd w:val="0"/>
        <w:snapToGrid w:val="0"/>
        <w:spacing w:line="460" w:lineRule="exact"/>
        <w:ind w:firstLineChars="200" w:firstLine="560"/>
        <w:jc w:val="left"/>
        <w:rPr>
          <w:rFonts w:asciiTheme="minorEastAsia" w:hAnsiTheme="minorEastAsia" w:cs="Times New Roman"/>
          <w:color w:val="000000"/>
          <w:kern w:val="0"/>
          <w:sz w:val="28"/>
          <w:szCs w:val="28"/>
        </w:rPr>
      </w:pPr>
      <w:r w:rsidRPr="005C30D1">
        <w:rPr>
          <w:rFonts w:asciiTheme="minorEastAsia" w:hAnsiTheme="minorEastAsia" w:cs="Times New Roman" w:hint="eastAsia"/>
          <w:color w:val="000000"/>
          <w:kern w:val="0"/>
          <w:sz w:val="28"/>
          <w:szCs w:val="28"/>
        </w:rPr>
        <w:t>③具体的质疑事项及事实依据；</w:t>
      </w:r>
    </w:p>
    <w:p w:rsidR="004F4E1E" w:rsidRPr="005C30D1" w:rsidRDefault="004F0A38">
      <w:pPr>
        <w:autoSpaceDE w:val="0"/>
        <w:autoSpaceDN w:val="0"/>
        <w:adjustRightInd w:val="0"/>
        <w:snapToGrid w:val="0"/>
        <w:spacing w:line="460" w:lineRule="exact"/>
        <w:ind w:firstLineChars="200" w:firstLine="560"/>
        <w:jc w:val="left"/>
        <w:rPr>
          <w:rFonts w:asciiTheme="minorEastAsia" w:hAnsiTheme="minorEastAsia" w:cs="Times New Roman"/>
          <w:color w:val="000000"/>
          <w:kern w:val="0"/>
          <w:sz w:val="28"/>
          <w:szCs w:val="28"/>
        </w:rPr>
      </w:pPr>
      <w:r w:rsidRPr="005C30D1">
        <w:rPr>
          <w:rFonts w:asciiTheme="minorEastAsia" w:hAnsiTheme="minorEastAsia" w:cs="Times New Roman" w:hint="eastAsia"/>
          <w:color w:val="000000"/>
          <w:kern w:val="0"/>
          <w:sz w:val="28"/>
          <w:szCs w:val="28"/>
        </w:rPr>
        <w:t>④明确的请求和必要（合法来源）的证明材料；</w:t>
      </w:r>
    </w:p>
    <w:p w:rsidR="004F4E1E" w:rsidRPr="005C30D1" w:rsidRDefault="004F0A38">
      <w:pPr>
        <w:autoSpaceDE w:val="0"/>
        <w:autoSpaceDN w:val="0"/>
        <w:adjustRightInd w:val="0"/>
        <w:snapToGrid w:val="0"/>
        <w:spacing w:line="460" w:lineRule="exact"/>
        <w:ind w:firstLineChars="200" w:firstLine="560"/>
        <w:jc w:val="left"/>
        <w:rPr>
          <w:rFonts w:asciiTheme="minorEastAsia" w:hAnsiTheme="minorEastAsia" w:cs="Times New Roman"/>
          <w:color w:val="000000"/>
          <w:kern w:val="0"/>
          <w:sz w:val="28"/>
          <w:szCs w:val="28"/>
        </w:rPr>
      </w:pPr>
      <w:r w:rsidRPr="005C30D1">
        <w:rPr>
          <w:rFonts w:asciiTheme="minorEastAsia" w:hAnsiTheme="minorEastAsia" w:cs="Times New Roman" w:hint="eastAsia"/>
          <w:color w:val="000000"/>
          <w:kern w:val="0"/>
          <w:sz w:val="28"/>
          <w:szCs w:val="28"/>
        </w:rPr>
        <w:t>⑤提起质疑的日期。</w:t>
      </w:r>
    </w:p>
    <w:p w:rsidR="004F4E1E" w:rsidRPr="005C30D1" w:rsidRDefault="004F0A38">
      <w:pPr>
        <w:autoSpaceDE w:val="0"/>
        <w:autoSpaceDN w:val="0"/>
        <w:adjustRightInd w:val="0"/>
        <w:snapToGrid w:val="0"/>
        <w:spacing w:line="460" w:lineRule="exact"/>
        <w:ind w:firstLineChars="200" w:firstLine="560"/>
        <w:jc w:val="left"/>
        <w:rPr>
          <w:rFonts w:asciiTheme="minorEastAsia" w:hAnsiTheme="minorEastAsia" w:cs="Times New Roman"/>
          <w:color w:val="000000"/>
          <w:kern w:val="0"/>
          <w:sz w:val="28"/>
          <w:szCs w:val="28"/>
        </w:rPr>
      </w:pPr>
      <w:r w:rsidRPr="005C30D1">
        <w:rPr>
          <w:rFonts w:asciiTheme="minorEastAsia" w:hAnsiTheme="minorEastAsia" w:cs="Times New Roman" w:hint="eastAsia"/>
          <w:color w:val="000000"/>
          <w:kern w:val="0"/>
          <w:sz w:val="28"/>
          <w:szCs w:val="28"/>
        </w:rPr>
        <w:t>特注：未按上述程序规定的必备内容进行质疑的，采购人和采购代理机构将不予以受理。</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20.3成交公告期限届满之日起7个工作日内如有质疑的，采购人或采购代理机构将依法给与答复，并将结果告知所有当事人。</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20.4质疑供应商对采购人或采购代理机构答复不满意，可在15个工作日内向采购监管部门投诉。</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20.5</w:t>
      </w:r>
      <w:r w:rsidR="0035296D" w:rsidRPr="005C30D1">
        <w:rPr>
          <w:rFonts w:asciiTheme="minorEastAsia" w:hAnsiTheme="minorEastAsia" w:cs="Times New Roman" w:hint="eastAsia"/>
          <w:color w:val="000000"/>
          <w:sz w:val="28"/>
          <w:szCs w:val="28"/>
        </w:rPr>
        <w:t>谈判供应商的质疑和投诉应有事实依据，若为无效投诉，</w:t>
      </w:r>
      <w:r w:rsidRPr="005C30D1">
        <w:rPr>
          <w:rFonts w:asciiTheme="minorEastAsia" w:hAnsiTheme="minorEastAsia" w:cs="Times New Roman" w:hint="eastAsia"/>
          <w:color w:val="000000"/>
          <w:sz w:val="28"/>
          <w:szCs w:val="28"/>
        </w:rPr>
        <w:t>监管部门将按有关规定给予处罚。</w:t>
      </w:r>
    </w:p>
    <w:p w:rsidR="004F4E1E" w:rsidRPr="005C30D1" w:rsidRDefault="004F0A38">
      <w:pPr>
        <w:pStyle w:val="2"/>
        <w:rPr>
          <w:rFonts w:asciiTheme="minorEastAsia" w:eastAsiaTheme="minorEastAsia" w:hAnsiTheme="minorEastAsia"/>
          <w:color w:val="000000"/>
          <w:kern w:val="0"/>
        </w:rPr>
      </w:pPr>
      <w:bookmarkStart w:id="191" w:name="_Toc456292098"/>
      <w:bookmarkStart w:id="192" w:name="_Toc462488086"/>
      <w:bookmarkStart w:id="193" w:name="_Toc456291984"/>
      <w:bookmarkStart w:id="194" w:name="_Toc450677275"/>
      <w:bookmarkStart w:id="195" w:name="_Toc530819754"/>
      <w:bookmarkStart w:id="196" w:name="_Toc518660987"/>
      <w:bookmarkStart w:id="197" w:name="_Toc456292220"/>
      <w:bookmarkStart w:id="198" w:name="_Toc505265128"/>
      <w:bookmarkStart w:id="199" w:name="_Toc456292033"/>
      <w:bookmarkStart w:id="200" w:name="_Toc519082756"/>
      <w:bookmarkStart w:id="201" w:name="_Toc293740099"/>
      <w:bookmarkStart w:id="202" w:name="_Toc456292144"/>
      <w:bookmarkStart w:id="203" w:name="_Toc9595"/>
      <w:bookmarkStart w:id="204" w:name="_Toc293740143"/>
      <w:bookmarkStart w:id="205" w:name="_Toc487554927"/>
      <w:bookmarkStart w:id="206" w:name="_Toc31251_WPSOffice_Level2"/>
      <w:bookmarkStart w:id="207" w:name="_Toc505265005"/>
      <w:r w:rsidRPr="005C30D1">
        <w:rPr>
          <w:rFonts w:asciiTheme="minorEastAsia" w:eastAsiaTheme="minorEastAsia" w:hAnsiTheme="minorEastAsia" w:hint="eastAsia"/>
        </w:rPr>
        <w:t>十、项目验收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21.1项目实施完毕，采购人和采购代理机构组织对供应商履约的验收。</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21.2验收标准:谈判文件、谈判响应文件、采购合同规定的标准。</w:t>
      </w:r>
    </w:p>
    <w:p w:rsidR="004F4E1E" w:rsidRPr="005C30D1" w:rsidRDefault="004F0A38">
      <w:pPr>
        <w:spacing w:line="460" w:lineRule="exact"/>
        <w:ind w:firstLineChars="200" w:firstLine="560"/>
        <w:jc w:val="left"/>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21.3采购项目验收联系电话:见供应商须知前附表。</w:t>
      </w:r>
    </w:p>
    <w:p w:rsidR="004F4E1E" w:rsidRPr="005C30D1" w:rsidRDefault="004F0A38">
      <w:pPr>
        <w:keepNext/>
        <w:keepLines/>
        <w:spacing w:before="120" w:line="360" w:lineRule="auto"/>
        <w:jc w:val="center"/>
        <w:outlineLvl w:val="1"/>
        <w:rPr>
          <w:rFonts w:asciiTheme="minorEastAsia" w:hAnsiTheme="minorEastAsia" w:cs="Times New Roman"/>
          <w:b/>
          <w:bCs/>
          <w:color w:val="000000"/>
          <w:kern w:val="0"/>
          <w:sz w:val="28"/>
          <w:szCs w:val="28"/>
        </w:rPr>
      </w:pPr>
      <w:bookmarkStart w:id="208" w:name="_Toc462488087"/>
      <w:bookmarkStart w:id="209" w:name="_Toc519082757"/>
      <w:bookmarkStart w:id="210" w:name="_Toc456292034"/>
      <w:bookmarkStart w:id="211" w:name="_Toc456291985"/>
      <w:bookmarkStart w:id="212" w:name="_Toc450677276"/>
      <w:bookmarkStart w:id="213" w:name="_Toc456292221"/>
      <w:bookmarkStart w:id="214" w:name="_Toc487554928"/>
      <w:bookmarkStart w:id="215" w:name="_Toc518660988"/>
      <w:bookmarkStart w:id="216" w:name="_Toc456292145"/>
      <w:bookmarkStart w:id="217" w:name="_Toc293740144"/>
      <w:bookmarkStart w:id="218" w:name="_Toc505265129"/>
      <w:bookmarkStart w:id="219" w:name="_Toc293740100"/>
      <w:bookmarkStart w:id="220" w:name="_Toc505265006"/>
      <w:bookmarkStart w:id="221" w:name="_Toc456292099"/>
      <w:r w:rsidRPr="005C30D1">
        <w:rPr>
          <w:rFonts w:asciiTheme="minorEastAsia" w:hAnsiTheme="minorEastAsia" w:cs="Times New Roman" w:hint="eastAsia"/>
          <w:b/>
          <w:bCs/>
          <w:color w:val="000000"/>
          <w:kern w:val="0"/>
          <w:sz w:val="28"/>
          <w:szCs w:val="28"/>
        </w:rPr>
        <w:t xml:space="preserve"> </w:t>
      </w:r>
      <w:bookmarkStart w:id="222" w:name="_Toc530819755"/>
      <w:bookmarkStart w:id="223" w:name="_Toc18801"/>
      <w:bookmarkStart w:id="224" w:name="_Toc24655_WPSOffice_Level2"/>
      <w:r w:rsidRPr="005C30D1">
        <w:rPr>
          <w:rStyle w:val="2Char"/>
          <w:rFonts w:asciiTheme="minorEastAsia" w:eastAsiaTheme="minorEastAsia" w:hAnsiTheme="minorEastAsia" w:hint="eastAsia"/>
        </w:rPr>
        <w:t>十一、适用法律</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4F4E1E" w:rsidRPr="005C30D1" w:rsidRDefault="004F0A38">
      <w:pPr>
        <w:spacing w:line="500" w:lineRule="exact"/>
        <w:ind w:firstLineChars="200" w:firstLine="560"/>
        <w:rPr>
          <w:rFonts w:asciiTheme="minorEastAsia" w:hAnsiTheme="minorEastAsia" w:cs="Times New Roman"/>
          <w:color w:val="000000"/>
          <w:sz w:val="28"/>
          <w:szCs w:val="28"/>
        </w:rPr>
      </w:pPr>
      <w:r w:rsidRPr="005C30D1">
        <w:rPr>
          <w:rFonts w:asciiTheme="minorEastAsia" w:hAnsiTheme="minorEastAsia" w:cs="Times New Roman" w:hint="eastAsia"/>
          <w:color w:val="000000"/>
          <w:sz w:val="28"/>
          <w:szCs w:val="28"/>
        </w:rPr>
        <w:t>22.采购当事人的一切活动均适用于《中华人民共和国</w:t>
      </w:r>
      <w:r w:rsidR="009C548B" w:rsidRPr="005C30D1">
        <w:rPr>
          <w:rFonts w:asciiTheme="minorEastAsia" w:hAnsiTheme="minorEastAsia" w:cs="Times New Roman" w:hint="eastAsia"/>
          <w:color w:val="000000"/>
          <w:sz w:val="28"/>
          <w:szCs w:val="28"/>
        </w:rPr>
        <w:t>招标投标</w:t>
      </w:r>
      <w:r w:rsidRPr="005C30D1">
        <w:rPr>
          <w:rFonts w:asciiTheme="minorEastAsia" w:hAnsiTheme="minorEastAsia" w:cs="Times New Roman" w:hint="eastAsia"/>
          <w:color w:val="000000"/>
          <w:sz w:val="28"/>
          <w:szCs w:val="28"/>
        </w:rPr>
        <w:t>法》及相关规定。</w:t>
      </w:r>
    </w:p>
    <w:p w:rsidR="004F4E1E" w:rsidRPr="005C30D1" w:rsidRDefault="004F0A38">
      <w:pPr>
        <w:pStyle w:val="301"/>
        <w:outlineLvl w:val="0"/>
        <w:rPr>
          <w:rFonts w:asciiTheme="minorEastAsia" w:hAnsiTheme="minorEastAsia"/>
        </w:rPr>
      </w:pPr>
      <w:r w:rsidRPr="005C30D1">
        <w:rPr>
          <w:rFonts w:asciiTheme="minorEastAsia" w:hAnsiTheme="minorEastAsia"/>
          <w:sz w:val="28"/>
          <w:szCs w:val="28"/>
        </w:rPr>
        <w:br w:type="page"/>
      </w:r>
      <w:bookmarkStart w:id="225" w:name="_Toc519082758"/>
      <w:bookmarkStart w:id="226" w:name="_Toc518049635"/>
      <w:bookmarkStart w:id="227" w:name="_Toc14637_WPSOffice_Level1"/>
      <w:bookmarkStart w:id="228" w:name="_Toc12673"/>
      <w:r w:rsidRPr="005C30D1">
        <w:rPr>
          <w:rStyle w:val="10"/>
          <w:rFonts w:asciiTheme="minorEastAsia" w:eastAsiaTheme="minorEastAsia" w:hAnsiTheme="minorEastAsia" w:hint="eastAsia"/>
          <w:b/>
        </w:rPr>
        <w:lastRenderedPageBreak/>
        <w:t xml:space="preserve">第三章 </w:t>
      </w:r>
      <w:r w:rsidRPr="005C30D1">
        <w:rPr>
          <w:rStyle w:val="10"/>
          <w:rFonts w:asciiTheme="minorEastAsia" w:eastAsiaTheme="minorEastAsia" w:hAnsiTheme="minorEastAsia"/>
          <w:b/>
        </w:rPr>
        <w:t xml:space="preserve"> </w:t>
      </w:r>
      <w:r w:rsidRPr="005C30D1">
        <w:rPr>
          <w:rStyle w:val="10"/>
          <w:rFonts w:asciiTheme="minorEastAsia" w:eastAsiaTheme="minorEastAsia" w:hAnsiTheme="minorEastAsia" w:hint="eastAsia"/>
          <w:b/>
        </w:rPr>
        <w:t>采购</w:t>
      </w:r>
      <w:bookmarkEnd w:id="225"/>
      <w:bookmarkEnd w:id="226"/>
      <w:bookmarkEnd w:id="227"/>
      <w:r w:rsidRPr="005C30D1">
        <w:rPr>
          <w:rStyle w:val="10"/>
          <w:rFonts w:asciiTheme="minorEastAsia" w:eastAsiaTheme="minorEastAsia" w:hAnsiTheme="minorEastAsia" w:hint="eastAsia"/>
          <w:b/>
        </w:rPr>
        <w:t>项目需求</w:t>
      </w:r>
      <w:bookmarkEnd w:id="228"/>
    </w:p>
    <w:p w:rsidR="00026A0B" w:rsidRPr="005C30D1" w:rsidRDefault="00026A0B" w:rsidP="00026A0B">
      <w:pPr>
        <w:pStyle w:val="Normal191"/>
        <w:shd w:val="clear" w:color="auto" w:fill="FFFFFF"/>
        <w:spacing w:line="440" w:lineRule="exact"/>
        <w:ind w:firstLineChars="200" w:firstLine="562"/>
        <w:rPr>
          <w:rFonts w:asciiTheme="minorEastAsia" w:eastAsiaTheme="minorEastAsia" w:hAnsiTheme="minorEastAsia" w:cs="仿宋_GB2312"/>
          <w:b/>
          <w:bCs/>
          <w:sz w:val="28"/>
          <w:szCs w:val="28"/>
          <w:lang w:val="zh-CN"/>
        </w:rPr>
      </w:pPr>
      <w:bookmarkStart w:id="229" w:name="_Toc519082759"/>
      <w:bookmarkStart w:id="230" w:name="_Toc518049636"/>
      <w:r w:rsidRPr="005C30D1">
        <w:rPr>
          <w:rFonts w:asciiTheme="minorEastAsia" w:eastAsiaTheme="minorEastAsia" w:hAnsiTheme="minorEastAsia" w:cs="仿宋_GB2312" w:hint="eastAsia"/>
          <w:b/>
          <w:bCs/>
          <w:sz w:val="28"/>
          <w:szCs w:val="28"/>
          <w:lang w:val="zh-CN"/>
        </w:rPr>
        <w:t>一、项目概况与供货范围</w:t>
      </w:r>
    </w:p>
    <w:p w:rsidR="00026A0B" w:rsidRPr="005C30D1" w:rsidRDefault="00026A0B" w:rsidP="00026A0B">
      <w:pPr>
        <w:pStyle w:val="a0"/>
        <w:spacing w:line="460" w:lineRule="exact"/>
        <w:ind w:firstLineChars="200" w:firstLine="560"/>
        <w:jc w:val="left"/>
        <w:rPr>
          <w:rFonts w:asciiTheme="minorEastAsia" w:hAnsiTheme="minorEastAsia" w:cs="仿宋_GB2312"/>
          <w:bCs/>
          <w:kern w:val="0"/>
          <w:sz w:val="28"/>
          <w:szCs w:val="28"/>
          <w:lang w:val="zh-CN"/>
        </w:rPr>
      </w:pPr>
      <w:r w:rsidRPr="005C30D1">
        <w:rPr>
          <w:rFonts w:asciiTheme="minorEastAsia" w:hAnsiTheme="minorEastAsia" w:cs="仿宋_GB2312" w:hint="eastAsia"/>
          <w:bCs/>
          <w:kern w:val="0"/>
          <w:sz w:val="28"/>
          <w:szCs w:val="28"/>
          <w:lang w:val="zh-CN"/>
        </w:rPr>
        <w:t>1、采购项目编号：HBXYZB（2020）185</w:t>
      </w:r>
    </w:p>
    <w:p w:rsidR="00026A0B" w:rsidRPr="005C30D1" w:rsidRDefault="00026A0B" w:rsidP="00026A0B">
      <w:pPr>
        <w:pStyle w:val="a0"/>
        <w:spacing w:line="460" w:lineRule="exact"/>
        <w:ind w:firstLineChars="200" w:firstLine="560"/>
        <w:jc w:val="left"/>
        <w:rPr>
          <w:rFonts w:asciiTheme="minorEastAsia" w:hAnsiTheme="minorEastAsia" w:cs="仿宋_GB2312"/>
          <w:bCs/>
          <w:kern w:val="0"/>
          <w:sz w:val="28"/>
          <w:szCs w:val="28"/>
          <w:lang w:val="zh-CN"/>
        </w:rPr>
      </w:pPr>
      <w:r w:rsidRPr="005C30D1">
        <w:rPr>
          <w:rFonts w:asciiTheme="minorEastAsia" w:hAnsiTheme="minorEastAsia" w:cs="仿宋_GB2312" w:hint="eastAsia"/>
          <w:bCs/>
          <w:kern w:val="0"/>
          <w:sz w:val="28"/>
          <w:szCs w:val="28"/>
          <w:lang w:val="zh-CN"/>
        </w:rPr>
        <w:t>2、采购项目名称：湖北宜昌交运松滋有限公司客车轮胎采购第3次招标</w:t>
      </w:r>
    </w:p>
    <w:p w:rsidR="00026A0B" w:rsidRPr="005C30D1" w:rsidRDefault="00026A0B" w:rsidP="00026A0B">
      <w:pPr>
        <w:pStyle w:val="a0"/>
        <w:spacing w:line="460" w:lineRule="exact"/>
        <w:ind w:firstLineChars="200" w:firstLine="560"/>
        <w:jc w:val="left"/>
        <w:rPr>
          <w:rFonts w:asciiTheme="minorEastAsia" w:hAnsiTheme="minorEastAsia" w:cs="仿宋_GB2312"/>
          <w:bCs/>
          <w:kern w:val="0"/>
          <w:sz w:val="28"/>
          <w:szCs w:val="28"/>
          <w:lang w:val="zh-CN"/>
        </w:rPr>
      </w:pPr>
      <w:r w:rsidRPr="005C30D1">
        <w:rPr>
          <w:rFonts w:asciiTheme="minorEastAsia" w:hAnsiTheme="minorEastAsia" w:cs="仿宋_GB2312" w:hint="eastAsia"/>
          <w:bCs/>
          <w:kern w:val="0"/>
          <w:sz w:val="28"/>
          <w:szCs w:val="28"/>
          <w:lang w:val="zh-CN"/>
        </w:rPr>
        <w:t>3、采购项目预算：人民币叁拾叁万捌仟伍佰陆拾元整（¥33.856万元）。</w:t>
      </w:r>
    </w:p>
    <w:p w:rsidR="00026A0B" w:rsidRPr="005C30D1" w:rsidRDefault="00026A0B" w:rsidP="00026A0B">
      <w:pPr>
        <w:pStyle w:val="a0"/>
        <w:spacing w:line="460" w:lineRule="exact"/>
        <w:ind w:firstLineChars="200" w:firstLine="560"/>
        <w:jc w:val="left"/>
        <w:rPr>
          <w:rFonts w:asciiTheme="minorEastAsia" w:hAnsiTheme="minorEastAsia" w:cs="仿宋_GB2312"/>
          <w:bCs/>
          <w:kern w:val="0"/>
          <w:sz w:val="28"/>
          <w:szCs w:val="28"/>
          <w:lang w:val="zh-CN"/>
        </w:rPr>
      </w:pPr>
      <w:r w:rsidRPr="005C30D1">
        <w:rPr>
          <w:rFonts w:asciiTheme="minorEastAsia" w:hAnsiTheme="minorEastAsia" w:cs="仿宋_GB2312" w:hint="eastAsia"/>
          <w:bCs/>
          <w:kern w:val="0"/>
          <w:sz w:val="28"/>
          <w:szCs w:val="28"/>
          <w:lang w:val="zh-CN"/>
        </w:rPr>
        <w:t>4、采购内容：客车轮胎，年采购量约274条，据实核算，具体规格型号及技术要求详见第三章采购项目需求。</w:t>
      </w:r>
    </w:p>
    <w:p w:rsidR="00026A0B" w:rsidRPr="005C30D1" w:rsidRDefault="00026A0B" w:rsidP="00026A0B">
      <w:pPr>
        <w:pStyle w:val="a0"/>
        <w:spacing w:line="460" w:lineRule="exact"/>
        <w:ind w:firstLineChars="200" w:firstLine="560"/>
        <w:jc w:val="left"/>
        <w:rPr>
          <w:rFonts w:asciiTheme="minorEastAsia" w:hAnsiTheme="minorEastAsia" w:cs="仿宋_GB2312"/>
          <w:bCs/>
          <w:kern w:val="0"/>
          <w:sz w:val="28"/>
          <w:szCs w:val="28"/>
          <w:lang w:val="zh-CN"/>
        </w:rPr>
      </w:pPr>
      <w:r w:rsidRPr="005C30D1">
        <w:rPr>
          <w:rFonts w:asciiTheme="minorEastAsia" w:hAnsiTheme="minorEastAsia" w:cs="仿宋_GB2312" w:hint="eastAsia"/>
          <w:bCs/>
          <w:kern w:val="0"/>
          <w:sz w:val="28"/>
          <w:szCs w:val="28"/>
          <w:lang w:val="zh-CN"/>
        </w:rPr>
        <w:t>5、供货时间：合同签订后7天之内，按</w:t>
      </w:r>
      <w:r w:rsidR="00D902D9" w:rsidRPr="005C30D1">
        <w:rPr>
          <w:rFonts w:asciiTheme="minorEastAsia" w:hAnsiTheme="minorEastAsia" w:cs="仿宋_GB2312" w:hint="eastAsia"/>
          <w:bCs/>
          <w:kern w:val="0"/>
          <w:sz w:val="28"/>
          <w:szCs w:val="28"/>
          <w:lang w:val="zh-CN"/>
        </w:rPr>
        <w:t>采购人</w:t>
      </w:r>
      <w:r w:rsidRPr="005C30D1">
        <w:rPr>
          <w:rFonts w:asciiTheme="minorEastAsia" w:hAnsiTheme="minorEastAsia" w:cs="仿宋_GB2312" w:hint="eastAsia"/>
          <w:bCs/>
          <w:kern w:val="0"/>
          <w:sz w:val="28"/>
          <w:szCs w:val="28"/>
          <w:lang w:val="zh-CN"/>
        </w:rPr>
        <w:t>要求分批次供货。</w:t>
      </w:r>
    </w:p>
    <w:p w:rsidR="00026A0B" w:rsidRPr="005C30D1" w:rsidRDefault="00026A0B" w:rsidP="00026A0B">
      <w:pPr>
        <w:pStyle w:val="a0"/>
        <w:spacing w:line="460" w:lineRule="exact"/>
        <w:ind w:firstLineChars="200" w:firstLine="560"/>
        <w:jc w:val="left"/>
        <w:rPr>
          <w:rFonts w:asciiTheme="minorEastAsia" w:hAnsiTheme="minorEastAsia" w:cs="仿宋_GB2312"/>
          <w:bCs/>
          <w:kern w:val="0"/>
          <w:sz w:val="28"/>
          <w:szCs w:val="28"/>
          <w:lang w:val="zh-CN"/>
        </w:rPr>
      </w:pPr>
      <w:r w:rsidRPr="005C30D1">
        <w:rPr>
          <w:rFonts w:asciiTheme="minorEastAsia" w:hAnsiTheme="minorEastAsia" w:cs="仿宋_GB2312" w:hint="eastAsia"/>
          <w:bCs/>
          <w:kern w:val="0"/>
          <w:sz w:val="28"/>
          <w:szCs w:val="28"/>
          <w:lang w:val="zh-CN"/>
        </w:rPr>
        <w:t>6、供货地点：采购人指定地点。</w:t>
      </w:r>
    </w:p>
    <w:p w:rsidR="00026A0B" w:rsidRPr="005C30D1" w:rsidRDefault="00026A0B" w:rsidP="00026A0B">
      <w:pPr>
        <w:pStyle w:val="a0"/>
        <w:spacing w:line="460" w:lineRule="exact"/>
        <w:ind w:firstLineChars="200" w:firstLine="560"/>
        <w:jc w:val="left"/>
        <w:rPr>
          <w:rFonts w:asciiTheme="minorEastAsia" w:hAnsiTheme="minorEastAsia" w:cs="仿宋_GB2312"/>
          <w:bCs/>
          <w:kern w:val="0"/>
          <w:sz w:val="28"/>
          <w:szCs w:val="28"/>
          <w:lang w:val="zh-CN"/>
        </w:rPr>
      </w:pPr>
      <w:r w:rsidRPr="005C30D1">
        <w:rPr>
          <w:rFonts w:asciiTheme="minorEastAsia" w:hAnsiTheme="minorEastAsia" w:cs="仿宋_GB2312" w:hint="eastAsia"/>
          <w:bCs/>
          <w:kern w:val="0"/>
          <w:sz w:val="28"/>
          <w:szCs w:val="28"/>
          <w:lang w:val="zh-CN"/>
        </w:rPr>
        <w:t>7、质量要求：必须是全新合格的子午线钢丝轮胎。</w:t>
      </w:r>
    </w:p>
    <w:p w:rsidR="00026A0B" w:rsidRPr="005C30D1" w:rsidRDefault="00026A0B" w:rsidP="00026A0B">
      <w:pPr>
        <w:pStyle w:val="a0"/>
        <w:spacing w:after="0" w:line="460" w:lineRule="exact"/>
        <w:ind w:firstLineChars="200" w:firstLine="560"/>
        <w:jc w:val="left"/>
        <w:rPr>
          <w:rFonts w:asciiTheme="minorEastAsia" w:hAnsiTheme="minorEastAsia" w:cs="仿宋_GB2312"/>
          <w:bCs/>
          <w:kern w:val="0"/>
          <w:sz w:val="28"/>
          <w:szCs w:val="28"/>
          <w:lang w:val="zh-CN"/>
        </w:rPr>
      </w:pPr>
      <w:r w:rsidRPr="005C30D1">
        <w:rPr>
          <w:rFonts w:asciiTheme="minorEastAsia" w:hAnsiTheme="minorEastAsia" w:cs="仿宋_GB2312" w:hint="eastAsia"/>
          <w:bCs/>
          <w:kern w:val="0"/>
          <w:sz w:val="28"/>
          <w:szCs w:val="28"/>
          <w:lang w:val="zh-CN"/>
        </w:rPr>
        <w:t>8、质保期：一年（装车之日起，仅按时间计）。</w:t>
      </w:r>
    </w:p>
    <w:p w:rsidR="00026A0B" w:rsidRPr="005C30D1" w:rsidRDefault="00026A0B" w:rsidP="00026A0B">
      <w:pPr>
        <w:pStyle w:val="a0"/>
        <w:spacing w:after="0" w:line="460" w:lineRule="exact"/>
        <w:ind w:firstLineChars="200" w:firstLine="560"/>
        <w:jc w:val="left"/>
        <w:rPr>
          <w:rFonts w:asciiTheme="minorEastAsia" w:hAnsiTheme="minorEastAsia" w:cs="仿宋_GB2312"/>
          <w:bCs/>
          <w:kern w:val="0"/>
          <w:sz w:val="28"/>
          <w:szCs w:val="28"/>
          <w:lang w:val="zh-CN"/>
        </w:rPr>
      </w:pPr>
      <w:r w:rsidRPr="005C30D1">
        <w:rPr>
          <w:rFonts w:asciiTheme="minorEastAsia" w:hAnsiTheme="minorEastAsia" w:cs="仿宋_GB2312" w:hint="eastAsia"/>
          <w:bCs/>
          <w:kern w:val="0"/>
          <w:sz w:val="28"/>
          <w:szCs w:val="28"/>
          <w:lang w:val="zh-CN"/>
        </w:rPr>
        <w:t>9、该批客车轮胎拟投入我公</w:t>
      </w:r>
      <w:r w:rsidRPr="005C30D1">
        <w:rPr>
          <w:rFonts w:asciiTheme="minorEastAsia" w:hAnsiTheme="minorEastAsia" w:cs="仿宋_GB2312" w:hint="eastAsia"/>
          <w:bCs/>
          <w:color w:val="000000" w:themeColor="text1"/>
          <w:kern w:val="0"/>
          <w:sz w:val="28"/>
          <w:szCs w:val="28"/>
          <w:lang w:val="zh-CN"/>
        </w:rPr>
        <w:t>司</w:t>
      </w:r>
      <w:r w:rsidRPr="005C30D1">
        <w:rPr>
          <w:rFonts w:asciiTheme="minorEastAsia" w:hAnsiTheme="minorEastAsia" w:cs="仿宋_GB2312" w:hint="eastAsia"/>
          <w:bCs/>
          <w:color w:val="000000" w:themeColor="text1"/>
          <w:kern w:val="0"/>
          <w:sz w:val="28"/>
          <w:szCs w:val="28"/>
        </w:rPr>
        <w:t>公营车辆营运</w:t>
      </w:r>
      <w:r w:rsidRPr="005C30D1">
        <w:rPr>
          <w:rFonts w:asciiTheme="minorEastAsia" w:hAnsiTheme="minorEastAsia" w:cs="仿宋_GB2312" w:hint="eastAsia"/>
          <w:bCs/>
          <w:kern w:val="0"/>
          <w:sz w:val="28"/>
          <w:szCs w:val="28"/>
          <w:lang w:val="zh-CN"/>
        </w:rPr>
        <w:t>，主要行驶在高速平原路段，各投标单位需结合车辆运行实际情况，选择合理的轮胎花纹、层级、载荷及速度等级进行投标，因轮胎技术参数不匹配或质量缺陷导致的事故均由</w:t>
      </w:r>
      <w:r w:rsidR="005C30D1">
        <w:rPr>
          <w:rFonts w:asciiTheme="minorEastAsia" w:hAnsiTheme="minorEastAsia" w:cs="仿宋_GB2312" w:hint="eastAsia"/>
          <w:bCs/>
          <w:kern w:val="0"/>
          <w:sz w:val="28"/>
          <w:szCs w:val="28"/>
          <w:lang w:val="zh-CN"/>
        </w:rPr>
        <w:t>供应商</w:t>
      </w:r>
      <w:r w:rsidRPr="005C30D1">
        <w:rPr>
          <w:rFonts w:asciiTheme="minorEastAsia" w:hAnsiTheme="minorEastAsia" w:cs="仿宋_GB2312" w:hint="eastAsia"/>
          <w:bCs/>
          <w:kern w:val="0"/>
          <w:sz w:val="28"/>
          <w:szCs w:val="28"/>
          <w:lang w:val="zh-CN"/>
        </w:rPr>
        <w:t>全权负责。</w:t>
      </w:r>
    </w:p>
    <w:p w:rsidR="00026A0B" w:rsidRPr="005C30D1" w:rsidRDefault="00026A0B" w:rsidP="00026A0B">
      <w:pPr>
        <w:spacing w:line="440" w:lineRule="exact"/>
        <w:ind w:firstLineChars="200" w:firstLine="562"/>
        <w:rPr>
          <w:rFonts w:asciiTheme="minorEastAsia" w:hAnsiTheme="minorEastAsia" w:cs="仿宋_GB2312"/>
          <w:b/>
          <w:sz w:val="28"/>
          <w:szCs w:val="28"/>
        </w:rPr>
      </w:pPr>
      <w:r w:rsidRPr="005C30D1">
        <w:rPr>
          <w:rFonts w:asciiTheme="minorEastAsia" w:hAnsiTheme="minorEastAsia" w:cs="仿宋_GB2312" w:hint="eastAsia"/>
          <w:b/>
          <w:sz w:val="28"/>
          <w:szCs w:val="28"/>
        </w:rPr>
        <w:t>二、采购清单</w:t>
      </w:r>
    </w:p>
    <w:tbl>
      <w:tblPr>
        <w:tblW w:w="9095" w:type="dxa"/>
        <w:jc w:val="center"/>
        <w:tblLayout w:type="fixed"/>
        <w:tblLook w:val="04A0" w:firstRow="1" w:lastRow="0" w:firstColumn="1" w:lastColumn="0" w:noHBand="0" w:noVBand="1"/>
      </w:tblPr>
      <w:tblGrid>
        <w:gridCol w:w="735"/>
        <w:gridCol w:w="1197"/>
        <w:gridCol w:w="825"/>
        <w:gridCol w:w="870"/>
        <w:gridCol w:w="876"/>
        <w:gridCol w:w="928"/>
        <w:gridCol w:w="1104"/>
        <w:gridCol w:w="887"/>
        <w:gridCol w:w="872"/>
        <w:gridCol w:w="801"/>
      </w:tblGrid>
      <w:tr w:rsidR="00026A0B" w:rsidRPr="005C30D1" w:rsidTr="005119CC">
        <w:trPr>
          <w:trHeight w:val="345"/>
          <w:jc w:val="center"/>
        </w:trPr>
        <w:tc>
          <w:tcPr>
            <w:tcW w:w="735" w:type="dxa"/>
            <w:vMerge w:val="restart"/>
            <w:tcBorders>
              <w:top w:val="single" w:sz="4" w:space="0" w:color="auto"/>
              <w:left w:val="single" w:sz="4" w:space="0" w:color="auto"/>
              <w:bottom w:val="single" w:sz="4" w:space="0" w:color="000000"/>
              <w:right w:val="single" w:sz="4" w:space="0" w:color="auto"/>
            </w:tcBorders>
            <w:vAlign w:val="center"/>
          </w:tcPr>
          <w:p w:rsidR="00026A0B" w:rsidRPr="005C30D1" w:rsidRDefault="00026A0B" w:rsidP="005119CC">
            <w:pPr>
              <w:widowControl/>
              <w:jc w:val="center"/>
              <w:rPr>
                <w:rFonts w:asciiTheme="minorEastAsia" w:hAnsiTheme="minorEastAsia" w:cs="仿宋_GB2312"/>
                <w:b/>
                <w:bCs/>
                <w:color w:val="000000"/>
                <w:kern w:val="0"/>
                <w:sz w:val="28"/>
                <w:szCs w:val="28"/>
              </w:rPr>
            </w:pPr>
            <w:r w:rsidRPr="005C30D1">
              <w:rPr>
                <w:rFonts w:asciiTheme="minorEastAsia" w:hAnsiTheme="minorEastAsia" w:cs="仿宋_GB2312" w:hint="eastAsia"/>
                <w:b/>
                <w:bCs/>
                <w:color w:val="000000"/>
                <w:kern w:val="0"/>
                <w:sz w:val="28"/>
                <w:szCs w:val="28"/>
              </w:rPr>
              <w:t>序号</w:t>
            </w: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b/>
                <w:bCs/>
                <w:color w:val="000000"/>
                <w:kern w:val="0"/>
                <w:sz w:val="28"/>
                <w:szCs w:val="28"/>
              </w:rPr>
            </w:pPr>
            <w:r w:rsidRPr="005C30D1">
              <w:rPr>
                <w:rFonts w:asciiTheme="minorEastAsia" w:hAnsiTheme="minorEastAsia" w:cs="仿宋_GB2312" w:hint="eastAsia"/>
                <w:b/>
                <w:bCs/>
                <w:color w:val="000000"/>
                <w:kern w:val="0"/>
                <w:sz w:val="28"/>
                <w:szCs w:val="28"/>
              </w:rPr>
              <w:t>轮胎规格</w:t>
            </w:r>
          </w:p>
        </w:tc>
        <w:tc>
          <w:tcPr>
            <w:tcW w:w="825" w:type="dxa"/>
            <w:vMerge w:val="restart"/>
            <w:tcBorders>
              <w:top w:val="single" w:sz="4" w:space="0" w:color="auto"/>
              <w:left w:val="single" w:sz="4" w:space="0" w:color="auto"/>
              <w:bottom w:val="single" w:sz="4" w:space="0" w:color="000000"/>
              <w:right w:val="single" w:sz="4" w:space="0" w:color="auto"/>
            </w:tcBorders>
            <w:vAlign w:val="center"/>
          </w:tcPr>
          <w:p w:rsidR="00026A0B" w:rsidRPr="005C30D1" w:rsidRDefault="00026A0B" w:rsidP="005119CC">
            <w:pPr>
              <w:widowControl/>
              <w:jc w:val="center"/>
              <w:rPr>
                <w:rFonts w:asciiTheme="minorEastAsia" w:hAnsiTheme="minorEastAsia" w:cs="仿宋_GB2312"/>
                <w:b/>
                <w:bCs/>
                <w:color w:val="000000"/>
                <w:kern w:val="0"/>
                <w:sz w:val="28"/>
                <w:szCs w:val="28"/>
              </w:rPr>
            </w:pPr>
            <w:r w:rsidRPr="005C30D1">
              <w:rPr>
                <w:rFonts w:asciiTheme="minorEastAsia" w:hAnsiTheme="minorEastAsia" w:cs="仿宋_GB2312" w:hint="eastAsia"/>
                <w:b/>
                <w:bCs/>
                <w:color w:val="000000"/>
                <w:kern w:val="0"/>
                <w:sz w:val="28"/>
                <w:szCs w:val="28"/>
              </w:rPr>
              <w:t>年需求量</w:t>
            </w:r>
            <w:r w:rsidRPr="005C30D1">
              <w:rPr>
                <w:rFonts w:asciiTheme="minorEastAsia" w:hAnsiTheme="minorEastAsia" w:cs="仿宋_GB2312" w:hint="eastAsia"/>
                <w:b/>
                <w:bCs/>
                <w:color w:val="000000"/>
                <w:kern w:val="0"/>
                <w:sz w:val="28"/>
                <w:szCs w:val="28"/>
              </w:rPr>
              <w:br/>
              <w:t>(条)</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b/>
                <w:bCs/>
                <w:color w:val="000000"/>
                <w:kern w:val="0"/>
                <w:sz w:val="28"/>
                <w:szCs w:val="28"/>
              </w:rPr>
            </w:pPr>
            <w:r w:rsidRPr="005C30D1">
              <w:rPr>
                <w:rFonts w:asciiTheme="minorEastAsia" w:hAnsiTheme="minorEastAsia" w:cs="仿宋_GB2312" w:hint="eastAsia"/>
                <w:b/>
                <w:bCs/>
                <w:color w:val="000000"/>
                <w:kern w:val="0"/>
                <w:sz w:val="28"/>
                <w:szCs w:val="28"/>
              </w:rPr>
              <w:t>品牌要求</w:t>
            </w:r>
          </w:p>
        </w:tc>
        <w:tc>
          <w:tcPr>
            <w:tcW w:w="876" w:type="dxa"/>
            <w:vMerge w:val="restart"/>
            <w:tcBorders>
              <w:top w:val="single" w:sz="4" w:space="0" w:color="auto"/>
              <w:left w:val="single" w:sz="4" w:space="0" w:color="auto"/>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b/>
                <w:bCs/>
                <w:color w:val="000000"/>
                <w:kern w:val="0"/>
                <w:sz w:val="28"/>
                <w:szCs w:val="28"/>
              </w:rPr>
            </w:pPr>
            <w:r w:rsidRPr="005C30D1">
              <w:rPr>
                <w:rFonts w:asciiTheme="minorEastAsia" w:hAnsiTheme="minorEastAsia" w:cs="仿宋_GB2312" w:hint="eastAsia"/>
                <w:b/>
                <w:bCs/>
                <w:color w:val="000000"/>
                <w:kern w:val="0"/>
                <w:sz w:val="28"/>
                <w:szCs w:val="28"/>
              </w:rPr>
              <w:t>花纹要求</w:t>
            </w:r>
          </w:p>
        </w:tc>
        <w:tc>
          <w:tcPr>
            <w:tcW w:w="2919" w:type="dxa"/>
            <w:gridSpan w:val="3"/>
            <w:tcBorders>
              <w:top w:val="single" w:sz="4" w:space="0" w:color="auto"/>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b/>
                <w:bCs/>
                <w:color w:val="000000"/>
                <w:kern w:val="0"/>
                <w:sz w:val="28"/>
                <w:szCs w:val="28"/>
              </w:rPr>
            </w:pPr>
            <w:r w:rsidRPr="005C30D1">
              <w:rPr>
                <w:rFonts w:asciiTheme="minorEastAsia" w:hAnsiTheme="minorEastAsia" w:cs="仿宋_GB2312" w:hint="eastAsia"/>
                <w:b/>
                <w:bCs/>
                <w:color w:val="000000"/>
                <w:kern w:val="0"/>
                <w:sz w:val="28"/>
                <w:szCs w:val="28"/>
              </w:rPr>
              <w:t>技术要求</w:t>
            </w:r>
          </w:p>
        </w:tc>
        <w:tc>
          <w:tcPr>
            <w:tcW w:w="872" w:type="dxa"/>
            <w:vMerge w:val="restart"/>
            <w:tcBorders>
              <w:top w:val="single" w:sz="4" w:space="0" w:color="auto"/>
              <w:left w:val="single" w:sz="4" w:space="0" w:color="auto"/>
              <w:bottom w:val="single" w:sz="4" w:space="0" w:color="000000"/>
              <w:right w:val="single" w:sz="4" w:space="0" w:color="auto"/>
            </w:tcBorders>
            <w:vAlign w:val="center"/>
          </w:tcPr>
          <w:p w:rsidR="00026A0B" w:rsidRPr="005C30D1" w:rsidRDefault="00026A0B" w:rsidP="005119CC">
            <w:pPr>
              <w:widowControl/>
              <w:jc w:val="center"/>
              <w:rPr>
                <w:rFonts w:asciiTheme="minorEastAsia" w:hAnsiTheme="minorEastAsia" w:cs="仿宋_GB2312"/>
                <w:b/>
                <w:bCs/>
                <w:color w:val="000000"/>
                <w:kern w:val="0"/>
                <w:sz w:val="28"/>
                <w:szCs w:val="28"/>
              </w:rPr>
            </w:pPr>
            <w:r w:rsidRPr="005C30D1">
              <w:rPr>
                <w:rFonts w:asciiTheme="minorEastAsia" w:hAnsiTheme="minorEastAsia" w:cs="仿宋_GB2312" w:hint="eastAsia"/>
                <w:b/>
                <w:bCs/>
                <w:color w:val="000000"/>
                <w:kern w:val="0"/>
                <w:sz w:val="28"/>
                <w:szCs w:val="28"/>
              </w:rPr>
              <w:t>质量</w:t>
            </w:r>
          </w:p>
          <w:p w:rsidR="00026A0B" w:rsidRPr="005C30D1" w:rsidRDefault="00026A0B" w:rsidP="005119CC">
            <w:pPr>
              <w:widowControl/>
              <w:jc w:val="center"/>
              <w:rPr>
                <w:rFonts w:asciiTheme="minorEastAsia" w:hAnsiTheme="minorEastAsia" w:cs="仿宋_GB2312"/>
                <w:b/>
                <w:bCs/>
                <w:color w:val="000000"/>
                <w:kern w:val="0"/>
                <w:sz w:val="28"/>
                <w:szCs w:val="28"/>
              </w:rPr>
            </w:pPr>
            <w:r w:rsidRPr="005C30D1">
              <w:rPr>
                <w:rFonts w:asciiTheme="minorEastAsia" w:hAnsiTheme="minorEastAsia" w:cs="仿宋_GB2312" w:hint="eastAsia"/>
                <w:b/>
                <w:bCs/>
                <w:color w:val="000000"/>
                <w:kern w:val="0"/>
                <w:sz w:val="28"/>
                <w:szCs w:val="28"/>
              </w:rPr>
              <w:t>要求</w:t>
            </w:r>
          </w:p>
        </w:tc>
        <w:tc>
          <w:tcPr>
            <w:tcW w:w="801" w:type="dxa"/>
            <w:vMerge w:val="restart"/>
            <w:tcBorders>
              <w:top w:val="single" w:sz="4" w:space="0" w:color="auto"/>
              <w:left w:val="single" w:sz="4" w:space="0" w:color="auto"/>
              <w:bottom w:val="single" w:sz="4" w:space="0" w:color="000000"/>
              <w:right w:val="single" w:sz="4" w:space="0" w:color="auto"/>
            </w:tcBorders>
            <w:vAlign w:val="center"/>
          </w:tcPr>
          <w:p w:rsidR="00026A0B" w:rsidRPr="005C30D1" w:rsidRDefault="00026A0B" w:rsidP="005119CC">
            <w:pPr>
              <w:widowControl/>
              <w:jc w:val="center"/>
              <w:rPr>
                <w:rFonts w:asciiTheme="minorEastAsia" w:hAnsiTheme="minorEastAsia" w:cs="仿宋_GB2312"/>
                <w:b/>
                <w:bCs/>
                <w:color w:val="000000"/>
                <w:kern w:val="0"/>
                <w:sz w:val="28"/>
                <w:szCs w:val="28"/>
              </w:rPr>
            </w:pPr>
            <w:r w:rsidRPr="005C30D1">
              <w:rPr>
                <w:rFonts w:asciiTheme="minorEastAsia" w:hAnsiTheme="minorEastAsia" w:cs="仿宋_GB2312" w:hint="eastAsia"/>
                <w:b/>
                <w:bCs/>
                <w:color w:val="000000"/>
                <w:kern w:val="0"/>
                <w:sz w:val="28"/>
                <w:szCs w:val="28"/>
              </w:rPr>
              <w:t>备注</w:t>
            </w:r>
          </w:p>
        </w:tc>
      </w:tr>
      <w:tr w:rsidR="00026A0B" w:rsidRPr="005C30D1" w:rsidTr="005119CC">
        <w:trPr>
          <w:trHeight w:val="449"/>
          <w:jc w:val="center"/>
        </w:trPr>
        <w:tc>
          <w:tcPr>
            <w:tcW w:w="735" w:type="dxa"/>
            <w:vMerge/>
            <w:tcBorders>
              <w:top w:val="single" w:sz="4" w:space="0" w:color="auto"/>
              <w:left w:val="single" w:sz="4" w:space="0" w:color="auto"/>
              <w:bottom w:val="single" w:sz="4" w:space="0" w:color="000000"/>
              <w:right w:val="single" w:sz="4" w:space="0" w:color="auto"/>
            </w:tcBorders>
            <w:vAlign w:val="center"/>
          </w:tcPr>
          <w:p w:rsidR="00026A0B" w:rsidRPr="005C30D1" w:rsidRDefault="00026A0B" w:rsidP="005119CC">
            <w:pPr>
              <w:widowControl/>
              <w:jc w:val="left"/>
              <w:rPr>
                <w:rFonts w:asciiTheme="minorEastAsia" w:hAnsiTheme="minorEastAsia" w:cs="仿宋_GB2312"/>
                <w:b/>
                <w:bCs/>
                <w:color w:val="000000"/>
                <w:kern w:val="0"/>
                <w:sz w:val="28"/>
                <w:szCs w:val="28"/>
              </w:rPr>
            </w:pPr>
          </w:p>
        </w:tc>
        <w:tc>
          <w:tcPr>
            <w:tcW w:w="1197" w:type="dxa"/>
            <w:vMerge/>
            <w:tcBorders>
              <w:top w:val="single" w:sz="4" w:space="0" w:color="auto"/>
              <w:left w:val="single" w:sz="4" w:space="0" w:color="auto"/>
              <w:bottom w:val="single" w:sz="4" w:space="0" w:color="auto"/>
              <w:right w:val="single" w:sz="4" w:space="0" w:color="auto"/>
            </w:tcBorders>
            <w:vAlign w:val="center"/>
          </w:tcPr>
          <w:p w:rsidR="00026A0B" w:rsidRPr="005C30D1" w:rsidRDefault="00026A0B" w:rsidP="005119CC">
            <w:pPr>
              <w:widowControl/>
              <w:jc w:val="left"/>
              <w:rPr>
                <w:rFonts w:asciiTheme="minorEastAsia" w:hAnsiTheme="minorEastAsia" w:cs="仿宋_GB2312"/>
                <w:b/>
                <w:bCs/>
                <w:color w:val="000000"/>
                <w:kern w:val="0"/>
                <w:sz w:val="28"/>
                <w:szCs w:val="28"/>
              </w:rPr>
            </w:pPr>
          </w:p>
        </w:tc>
        <w:tc>
          <w:tcPr>
            <w:tcW w:w="825" w:type="dxa"/>
            <w:vMerge/>
            <w:tcBorders>
              <w:top w:val="single" w:sz="4" w:space="0" w:color="auto"/>
              <w:left w:val="single" w:sz="4" w:space="0" w:color="auto"/>
              <w:bottom w:val="single" w:sz="4" w:space="0" w:color="000000"/>
              <w:right w:val="single" w:sz="4" w:space="0" w:color="auto"/>
            </w:tcBorders>
            <w:vAlign w:val="center"/>
          </w:tcPr>
          <w:p w:rsidR="00026A0B" w:rsidRPr="005C30D1" w:rsidRDefault="00026A0B" w:rsidP="005119CC">
            <w:pPr>
              <w:widowControl/>
              <w:jc w:val="left"/>
              <w:rPr>
                <w:rFonts w:asciiTheme="minorEastAsia" w:hAnsiTheme="minorEastAsia" w:cs="仿宋_GB2312"/>
                <w:b/>
                <w:bCs/>
                <w:color w:val="000000"/>
                <w:kern w:val="0"/>
                <w:sz w:val="28"/>
                <w:szCs w:val="28"/>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26A0B" w:rsidRPr="005C30D1" w:rsidRDefault="00026A0B" w:rsidP="005119CC">
            <w:pPr>
              <w:widowControl/>
              <w:jc w:val="left"/>
              <w:rPr>
                <w:rFonts w:asciiTheme="minorEastAsia" w:hAnsiTheme="minorEastAsia" w:cs="仿宋_GB2312"/>
                <w:b/>
                <w:bCs/>
                <w:color w:val="000000"/>
                <w:kern w:val="0"/>
                <w:sz w:val="28"/>
                <w:szCs w:val="28"/>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026A0B" w:rsidRPr="005C30D1" w:rsidRDefault="00026A0B" w:rsidP="005119CC">
            <w:pPr>
              <w:widowControl/>
              <w:jc w:val="left"/>
              <w:rPr>
                <w:rFonts w:asciiTheme="minorEastAsia" w:hAnsiTheme="minorEastAsia" w:cs="仿宋_GB2312"/>
                <w:b/>
                <w:bCs/>
                <w:color w:val="000000"/>
                <w:kern w:val="0"/>
                <w:sz w:val="28"/>
                <w:szCs w:val="28"/>
              </w:rPr>
            </w:pPr>
          </w:p>
        </w:tc>
        <w:tc>
          <w:tcPr>
            <w:tcW w:w="928"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b/>
                <w:bCs/>
                <w:color w:val="000000"/>
                <w:kern w:val="0"/>
                <w:sz w:val="28"/>
                <w:szCs w:val="28"/>
              </w:rPr>
            </w:pPr>
            <w:r w:rsidRPr="005C30D1">
              <w:rPr>
                <w:rFonts w:asciiTheme="minorEastAsia" w:hAnsiTheme="minorEastAsia" w:cs="仿宋_GB2312" w:hint="eastAsia"/>
                <w:b/>
                <w:bCs/>
                <w:color w:val="000000"/>
                <w:kern w:val="0"/>
                <w:sz w:val="28"/>
                <w:szCs w:val="28"/>
              </w:rPr>
              <w:t>层级数要求</w:t>
            </w:r>
          </w:p>
        </w:tc>
        <w:tc>
          <w:tcPr>
            <w:tcW w:w="1104"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b/>
                <w:bCs/>
                <w:color w:val="000000"/>
                <w:kern w:val="0"/>
                <w:sz w:val="28"/>
                <w:szCs w:val="28"/>
              </w:rPr>
            </w:pPr>
            <w:r w:rsidRPr="005C30D1">
              <w:rPr>
                <w:rFonts w:asciiTheme="minorEastAsia" w:hAnsiTheme="minorEastAsia" w:cs="仿宋_GB2312" w:hint="eastAsia"/>
                <w:b/>
                <w:bCs/>
                <w:color w:val="000000"/>
                <w:kern w:val="0"/>
                <w:sz w:val="28"/>
                <w:szCs w:val="28"/>
              </w:rPr>
              <w:t>单胎负荷指数要求</w:t>
            </w:r>
          </w:p>
        </w:tc>
        <w:tc>
          <w:tcPr>
            <w:tcW w:w="887"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b/>
                <w:bCs/>
                <w:color w:val="000000"/>
                <w:kern w:val="0"/>
                <w:sz w:val="28"/>
                <w:szCs w:val="28"/>
              </w:rPr>
            </w:pPr>
            <w:r w:rsidRPr="005C30D1">
              <w:rPr>
                <w:rFonts w:asciiTheme="minorEastAsia" w:hAnsiTheme="minorEastAsia" w:cs="仿宋_GB2312" w:hint="eastAsia"/>
                <w:b/>
                <w:bCs/>
                <w:color w:val="000000"/>
                <w:kern w:val="0"/>
                <w:sz w:val="28"/>
                <w:szCs w:val="28"/>
              </w:rPr>
              <w:t>速度等级要求</w:t>
            </w:r>
          </w:p>
        </w:tc>
        <w:tc>
          <w:tcPr>
            <w:tcW w:w="872" w:type="dxa"/>
            <w:vMerge/>
            <w:tcBorders>
              <w:top w:val="single" w:sz="4" w:space="0" w:color="auto"/>
              <w:left w:val="single" w:sz="4" w:space="0" w:color="auto"/>
              <w:bottom w:val="single" w:sz="4" w:space="0" w:color="000000"/>
              <w:right w:val="single" w:sz="4" w:space="0" w:color="auto"/>
            </w:tcBorders>
            <w:vAlign w:val="center"/>
          </w:tcPr>
          <w:p w:rsidR="00026A0B" w:rsidRPr="005C30D1" w:rsidRDefault="00026A0B" w:rsidP="005119CC">
            <w:pPr>
              <w:widowControl/>
              <w:jc w:val="left"/>
              <w:rPr>
                <w:rFonts w:asciiTheme="minorEastAsia" w:hAnsiTheme="minorEastAsia" w:cs="仿宋_GB2312"/>
                <w:b/>
                <w:bCs/>
                <w:color w:val="000000"/>
                <w:kern w:val="0"/>
                <w:sz w:val="28"/>
                <w:szCs w:val="28"/>
              </w:rPr>
            </w:pPr>
          </w:p>
        </w:tc>
        <w:tc>
          <w:tcPr>
            <w:tcW w:w="801" w:type="dxa"/>
            <w:vMerge/>
            <w:tcBorders>
              <w:top w:val="single" w:sz="4" w:space="0" w:color="auto"/>
              <w:left w:val="single" w:sz="4" w:space="0" w:color="auto"/>
              <w:bottom w:val="single" w:sz="4" w:space="0" w:color="000000"/>
              <w:right w:val="single" w:sz="4" w:space="0" w:color="auto"/>
            </w:tcBorders>
            <w:vAlign w:val="center"/>
          </w:tcPr>
          <w:p w:rsidR="00026A0B" w:rsidRPr="005C30D1" w:rsidRDefault="00026A0B" w:rsidP="005119CC">
            <w:pPr>
              <w:widowControl/>
              <w:jc w:val="left"/>
              <w:rPr>
                <w:rFonts w:asciiTheme="minorEastAsia" w:hAnsiTheme="minorEastAsia" w:cs="仿宋_GB2312"/>
                <w:b/>
                <w:bCs/>
                <w:color w:val="000000"/>
                <w:kern w:val="0"/>
                <w:sz w:val="28"/>
                <w:szCs w:val="28"/>
              </w:rPr>
            </w:pPr>
          </w:p>
        </w:tc>
      </w:tr>
      <w:tr w:rsidR="00026A0B" w:rsidRPr="005C30D1" w:rsidTr="005119CC">
        <w:trPr>
          <w:trHeight w:val="416"/>
          <w:jc w:val="center"/>
        </w:trPr>
        <w:tc>
          <w:tcPr>
            <w:tcW w:w="735" w:type="dxa"/>
            <w:tcBorders>
              <w:top w:val="nil"/>
              <w:left w:val="single" w:sz="4" w:space="0" w:color="auto"/>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kern w:val="0"/>
                <w:sz w:val="28"/>
                <w:szCs w:val="28"/>
              </w:rPr>
              <w:t>1</w:t>
            </w:r>
          </w:p>
        </w:tc>
        <w:tc>
          <w:tcPr>
            <w:tcW w:w="1197"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8R22.5</w:t>
            </w:r>
          </w:p>
        </w:tc>
        <w:tc>
          <w:tcPr>
            <w:tcW w:w="825"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16</w:t>
            </w:r>
          </w:p>
        </w:tc>
        <w:tc>
          <w:tcPr>
            <w:tcW w:w="870"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国产</w:t>
            </w:r>
          </w:p>
        </w:tc>
        <w:tc>
          <w:tcPr>
            <w:tcW w:w="876" w:type="dxa"/>
            <w:tcBorders>
              <w:top w:val="nil"/>
              <w:left w:val="nil"/>
              <w:bottom w:val="nil"/>
              <w:right w:val="nil"/>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客车使用</w:t>
            </w:r>
          </w:p>
        </w:tc>
        <w:tc>
          <w:tcPr>
            <w:tcW w:w="928" w:type="dxa"/>
            <w:tcBorders>
              <w:top w:val="nil"/>
              <w:left w:val="single" w:sz="4" w:space="0" w:color="auto"/>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14</w:t>
            </w:r>
          </w:p>
        </w:tc>
        <w:tc>
          <w:tcPr>
            <w:tcW w:w="1104"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1900kg</w:t>
            </w:r>
          </w:p>
        </w:tc>
        <w:tc>
          <w:tcPr>
            <w:tcW w:w="887"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L</w:t>
            </w:r>
          </w:p>
        </w:tc>
        <w:tc>
          <w:tcPr>
            <w:tcW w:w="872"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全新合格</w:t>
            </w:r>
          </w:p>
        </w:tc>
        <w:tc>
          <w:tcPr>
            <w:tcW w:w="801"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r>
      <w:tr w:rsidR="00026A0B" w:rsidRPr="005C30D1" w:rsidTr="005119CC">
        <w:trPr>
          <w:trHeight w:val="416"/>
          <w:jc w:val="center"/>
        </w:trPr>
        <w:tc>
          <w:tcPr>
            <w:tcW w:w="735" w:type="dxa"/>
            <w:tcBorders>
              <w:top w:val="nil"/>
              <w:left w:val="single" w:sz="4" w:space="0" w:color="auto"/>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kern w:val="0"/>
                <w:sz w:val="28"/>
                <w:szCs w:val="28"/>
              </w:rPr>
              <w:t>2</w:t>
            </w:r>
          </w:p>
        </w:tc>
        <w:tc>
          <w:tcPr>
            <w:tcW w:w="1197"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9R22.5</w:t>
            </w:r>
          </w:p>
        </w:tc>
        <w:tc>
          <w:tcPr>
            <w:tcW w:w="825"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16</w:t>
            </w:r>
          </w:p>
        </w:tc>
        <w:tc>
          <w:tcPr>
            <w:tcW w:w="870"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国产</w:t>
            </w:r>
          </w:p>
        </w:tc>
        <w:tc>
          <w:tcPr>
            <w:tcW w:w="876" w:type="dxa"/>
            <w:tcBorders>
              <w:top w:val="single" w:sz="4" w:space="0" w:color="auto"/>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客车使用</w:t>
            </w:r>
          </w:p>
        </w:tc>
        <w:tc>
          <w:tcPr>
            <w:tcW w:w="928"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14</w:t>
            </w:r>
          </w:p>
        </w:tc>
        <w:tc>
          <w:tcPr>
            <w:tcW w:w="1104"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2240kg</w:t>
            </w:r>
          </w:p>
        </w:tc>
        <w:tc>
          <w:tcPr>
            <w:tcW w:w="887"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L</w:t>
            </w:r>
          </w:p>
        </w:tc>
        <w:tc>
          <w:tcPr>
            <w:tcW w:w="872"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全新合格</w:t>
            </w:r>
          </w:p>
        </w:tc>
        <w:tc>
          <w:tcPr>
            <w:tcW w:w="801"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r>
      <w:tr w:rsidR="00026A0B" w:rsidRPr="005C30D1" w:rsidTr="005119CC">
        <w:trPr>
          <w:trHeight w:val="416"/>
          <w:jc w:val="center"/>
        </w:trPr>
        <w:tc>
          <w:tcPr>
            <w:tcW w:w="735" w:type="dxa"/>
            <w:tcBorders>
              <w:top w:val="nil"/>
              <w:left w:val="single" w:sz="4" w:space="0" w:color="auto"/>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kern w:val="0"/>
                <w:sz w:val="28"/>
                <w:szCs w:val="28"/>
              </w:rPr>
              <w:t>3</w:t>
            </w:r>
          </w:p>
        </w:tc>
        <w:tc>
          <w:tcPr>
            <w:tcW w:w="1197"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10R22.5</w:t>
            </w:r>
          </w:p>
        </w:tc>
        <w:tc>
          <w:tcPr>
            <w:tcW w:w="825"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8</w:t>
            </w:r>
          </w:p>
        </w:tc>
        <w:tc>
          <w:tcPr>
            <w:tcW w:w="870"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国产</w:t>
            </w:r>
          </w:p>
        </w:tc>
        <w:tc>
          <w:tcPr>
            <w:tcW w:w="876"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客车使用</w:t>
            </w:r>
          </w:p>
        </w:tc>
        <w:tc>
          <w:tcPr>
            <w:tcW w:w="928"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16</w:t>
            </w:r>
          </w:p>
        </w:tc>
        <w:tc>
          <w:tcPr>
            <w:tcW w:w="1104"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2800kg</w:t>
            </w:r>
          </w:p>
        </w:tc>
        <w:tc>
          <w:tcPr>
            <w:tcW w:w="887"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M</w:t>
            </w:r>
          </w:p>
        </w:tc>
        <w:tc>
          <w:tcPr>
            <w:tcW w:w="872"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全新合格</w:t>
            </w:r>
          </w:p>
        </w:tc>
        <w:tc>
          <w:tcPr>
            <w:tcW w:w="801"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r>
      <w:tr w:rsidR="00026A0B" w:rsidRPr="005C30D1" w:rsidTr="005119CC">
        <w:trPr>
          <w:trHeight w:val="416"/>
          <w:jc w:val="center"/>
        </w:trPr>
        <w:tc>
          <w:tcPr>
            <w:tcW w:w="735" w:type="dxa"/>
            <w:tcBorders>
              <w:top w:val="nil"/>
              <w:left w:val="single" w:sz="4" w:space="0" w:color="auto"/>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kern w:val="0"/>
                <w:sz w:val="28"/>
                <w:szCs w:val="28"/>
              </w:rPr>
              <w:t>4</w:t>
            </w:r>
          </w:p>
        </w:tc>
        <w:tc>
          <w:tcPr>
            <w:tcW w:w="1197"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11R22.5</w:t>
            </w:r>
          </w:p>
        </w:tc>
        <w:tc>
          <w:tcPr>
            <w:tcW w:w="825"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100</w:t>
            </w:r>
          </w:p>
        </w:tc>
        <w:tc>
          <w:tcPr>
            <w:tcW w:w="870"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国产</w:t>
            </w:r>
          </w:p>
        </w:tc>
        <w:tc>
          <w:tcPr>
            <w:tcW w:w="876"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客车使用</w:t>
            </w:r>
          </w:p>
        </w:tc>
        <w:tc>
          <w:tcPr>
            <w:tcW w:w="928"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16</w:t>
            </w:r>
          </w:p>
        </w:tc>
        <w:tc>
          <w:tcPr>
            <w:tcW w:w="1104"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3000kg</w:t>
            </w:r>
          </w:p>
        </w:tc>
        <w:tc>
          <w:tcPr>
            <w:tcW w:w="887"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M</w:t>
            </w:r>
          </w:p>
        </w:tc>
        <w:tc>
          <w:tcPr>
            <w:tcW w:w="872"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全新合格</w:t>
            </w:r>
          </w:p>
        </w:tc>
        <w:tc>
          <w:tcPr>
            <w:tcW w:w="801"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r>
      <w:tr w:rsidR="00026A0B" w:rsidRPr="005C30D1" w:rsidTr="005119CC">
        <w:trPr>
          <w:trHeight w:val="416"/>
          <w:jc w:val="center"/>
        </w:trPr>
        <w:tc>
          <w:tcPr>
            <w:tcW w:w="735" w:type="dxa"/>
            <w:tcBorders>
              <w:top w:val="nil"/>
              <w:left w:val="single" w:sz="4" w:space="0" w:color="auto"/>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kern w:val="0"/>
                <w:sz w:val="28"/>
                <w:szCs w:val="28"/>
              </w:rPr>
              <w:t>5</w:t>
            </w:r>
          </w:p>
        </w:tc>
        <w:tc>
          <w:tcPr>
            <w:tcW w:w="1197"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205/70R17.5</w:t>
            </w:r>
          </w:p>
        </w:tc>
        <w:tc>
          <w:tcPr>
            <w:tcW w:w="825"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8</w:t>
            </w:r>
          </w:p>
        </w:tc>
        <w:tc>
          <w:tcPr>
            <w:tcW w:w="870"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国产</w:t>
            </w:r>
          </w:p>
        </w:tc>
        <w:tc>
          <w:tcPr>
            <w:tcW w:w="876"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客车使用</w:t>
            </w:r>
          </w:p>
        </w:tc>
        <w:tc>
          <w:tcPr>
            <w:tcW w:w="928"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14</w:t>
            </w:r>
          </w:p>
        </w:tc>
        <w:tc>
          <w:tcPr>
            <w:tcW w:w="1104"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1500kg</w:t>
            </w:r>
          </w:p>
        </w:tc>
        <w:tc>
          <w:tcPr>
            <w:tcW w:w="887"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M</w:t>
            </w:r>
          </w:p>
        </w:tc>
        <w:tc>
          <w:tcPr>
            <w:tcW w:w="872"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全新合格</w:t>
            </w:r>
          </w:p>
        </w:tc>
        <w:tc>
          <w:tcPr>
            <w:tcW w:w="801"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r>
      <w:tr w:rsidR="00026A0B" w:rsidRPr="005C30D1" w:rsidTr="005119CC">
        <w:trPr>
          <w:trHeight w:val="416"/>
          <w:jc w:val="center"/>
        </w:trPr>
        <w:tc>
          <w:tcPr>
            <w:tcW w:w="735" w:type="dxa"/>
            <w:tcBorders>
              <w:top w:val="nil"/>
              <w:left w:val="single" w:sz="4" w:space="0" w:color="auto"/>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kern w:val="0"/>
                <w:sz w:val="28"/>
                <w:szCs w:val="28"/>
              </w:rPr>
              <w:lastRenderedPageBreak/>
              <w:t>6</w:t>
            </w:r>
          </w:p>
        </w:tc>
        <w:tc>
          <w:tcPr>
            <w:tcW w:w="1197"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215/70R17.5</w:t>
            </w:r>
          </w:p>
        </w:tc>
        <w:tc>
          <w:tcPr>
            <w:tcW w:w="825"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12</w:t>
            </w:r>
          </w:p>
        </w:tc>
        <w:tc>
          <w:tcPr>
            <w:tcW w:w="870"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国产</w:t>
            </w:r>
          </w:p>
        </w:tc>
        <w:tc>
          <w:tcPr>
            <w:tcW w:w="876"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客车使用</w:t>
            </w:r>
          </w:p>
        </w:tc>
        <w:tc>
          <w:tcPr>
            <w:tcW w:w="928"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16</w:t>
            </w:r>
          </w:p>
        </w:tc>
        <w:tc>
          <w:tcPr>
            <w:tcW w:w="1104"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1650kg</w:t>
            </w:r>
          </w:p>
        </w:tc>
        <w:tc>
          <w:tcPr>
            <w:tcW w:w="887"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M</w:t>
            </w:r>
          </w:p>
        </w:tc>
        <w:tc>
          <w:tcPr>
            <w:tcW w:w="872"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全新合格</w:t>
            </w:r>
          </w:p>
        </w:tc>
        <w:tc>
          <w:tcPr>
            <w:tcW w:w="801"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r>
      <w:tr w:rsidR="00026A0B" w:rsidRPr="005C30D1" w:rsidTr="005119CC">
        <w:trPr>
          <w:trHeight w:val="416"/>
          <w:jc w:val="center"/>
        </w:trPr>
        <w:tc>
          <w:tcPr>
            <w:tcW w:w="735" w:type="dxa"/>
            <w:tcBorders>
              <w:top w:val="nil"/>
              <w:left w:val="single" w:sz="4" w:space="0" w:color="auto"/>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kern w:val="0"/>
                <w:sz w:val="28"/>
                <w:szCs w:val="28"/>
              </w:rPr>
              <w:t>7</w:t>
            </w:r>
          </w:p>
        </w:tc>
        <w:tc>
          <w:tcPr>
            <w:tcW w:w="1197"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245/70R19.5</w:t>
            </w:r>
          </w:p>
        </w:tc>
        <w:tc>
          <w:tcPr>
            <w:tcW w:w="825"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100</w:t>
            </w:r>
          </w:p>
        </w:tc>
        <w:tc>
          <w:tcPr>
            <w:tcW w:w="870"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国产</w:t>
            </w:r>
          </w:p>
        </w:tc>
        <w:tc>
          <w:tcPr>
            <w:tcW w:w="876"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客车使用</w:t>
            </w:r>
          </w:p>
        </w:tc>
        <w:tc>
          <w:tcPr>
            <w:tcW w:w="928"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14</w:t>
            </w:r>
          </w:p>
        </w:tc>
        <w:tc>
          <w:tcPr>
            <w:tcW w:w="1104"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2120kg</w:t>
            </w:r>
          </w:p>
        </w:tc>
        <w:tc>
          <w:tcPr>
            <w:tcW w:w="887"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M</w:t>
            </w:r>
          </w:p>
        </w:tc>
        <w:tc>
          <w:tcPr>
            <w:tcW w:w="872"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全新合格</w:t>
            </w:r>
          </w:p>
        </w:tc>
        <w:tc>
          <w:tcPr>
            <w:tcW w:w="801"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r>
      <w:tr w:rsidR="00026A0B" w:rsidRPr="005C30D1" w:rsidTr="005119CC">
        <w:trPr>
          <w:trHeight w:val="416"/>
          <w:jc w:val="center"/>
        </w:trPr>
        <w:tc>
          <w:tcPr>
            <w:tcW w:w="735" w:type="dxa"/>
            <w:tcBorders>
              <w:top w:val="nil"/>
              <w:left w:val="single" w:sz="4" w:space="0" w:color="auto"/>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kern w:val="0"/>
                <w:sz w:val="28"/>
                <w:szCs w:val="28"/>
              </w:rPr>
              <w:t>8</w:t>
            </w:r>
          </w:p>
        </w:tc>
        <w:tc>
          <w:tcPr>
            <w:tcW w:w="1197"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265/70R19.5</w:t>
            </w:r>
          </w:p>
        </w:tc>
        <w:tc>
          <w:tcPr>
            <w:tcW w:w="825"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10</w:t>
            </w:r>
          </w:p>
        </w:tc>
        <w:tc>
          <w:tcPr>
            <w:tcW w:w="870"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国产</w:t>
            </w:r>
          </w:p>
        </w:tc>
        <w:tc>
          <w:tcPr>
            <w:tcW w:w="876"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客车使用</w:t>
            </w:r>
          </w:p>
        </w:tc>
        <w:tc>
          <w:tcPr>
            <w:tcW w:w="928"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14</w:t>
            </w:r>
          </w:p>
        </w:tc>
        <w:tc>
          <w:tcPr>
            <w:tcW w:w="1104"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2300kg</w:t>
            </w:r>
          </w:p>
        </w:tc>
        <w:tc>
          <w:tcPr>
            <w:tcW w:w="887"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M</w:t>
            </w:r>
          </w:p>
        </w:tc>
        <w:tc>
          <w:tcPr>
            <w:tcW w:w="872"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全新合格</w:t>
            </w:r>
          </w:p>
        </w:tc>
        <w:tc>
          <w:tcPr>
            <w:tcW w:w="801"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r>
      <w:tr w:rsidR="00026A0B" w:rsidRPr="005C30D1" w:rsidTr="005119CC">
        <w:trPr>
          <w:trHeight w:val="416"/>
          <w:jc w:val="center"/>
        </w:trPr>
        <w:tc>
          <w:tcPr>
            <w:tcW w:w="735" w:type="dxa"/>
            <w:tcBorders>
              <w:top w:val="nil"/>
              <w:left w:val="single" w:sz="4" w:space="0" w:color="auto"/>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kern w:val="0"/>
                <w:sz w:val="28"/>
                <w:szCs w:val="28"/>
              </w:rPr>
              <w:t>9</w:t>
            </w:r>
          </w:p>
        </w:tc>
        <w:tc>
          <w:tcPr>
            <w:tcW w:w="1197"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825R16</w:t>
            </w:r>
          </w:p>
        </w:tc>
        <w:tc>
          <w:tcPr>
            <w:tcW w:w="825"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4</w:t>
            </w:r>
          </w:p>
        </w:tc>
        <w:tc>
          <w:tcPr>
            <w:tcW w:w="870"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国产</w:t>
            </w:r>
          </w:p>
        </w:tc>
        <w:tc>
          <w:tcPr>
            <w:tcW w:w="876"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客车使用</w:t>
            </w:r>
          </w:p>
        </w:tc>
        <w:tc>
          <w:tcPr>
            <w:tcW w:w="928" w:type="dxa"/>
            <w:tcBorders>
              <w:top w:val="nil"/>
              <w:left w:val="nil"/>
              <w:bottom w:val="single" w:sz="4" w:space="0" w:color="auto"/>
              <w:right w:val="single" w:sz="4" w:space="0" w:color="auto"/>
            </w:tcBorders>
            <w:vAlign w:val="center"/>
          </w:tcPr>
          <w:p w:rsidR="00026A0B" w:rsidRPr="005C30D1" w:rsidRDefault="00026A0B" w:rsidP="005119CC">
            <w:pPr>
              <w:jc w:val="center"/>
              <w:rPr>
                <w:rFonts w:asciiTheme="minorEastAsia" w:hAnsiTheme="minorEastAsia" w:cs="仿宋_GB2312"/>
                <w:color w:val="000000"/>
                <w:kern w:val="0"/>
                <w:sz w:val="28"/>
                <w:szCs w:val="28"/>
              </w:rPr>
            </w:pPr>
            <w:r w:rsidRPr="005C30D1">
              <w:rPr>
                <w:rFonts w:asciiTheme="minorEastAsia" w:hAnsiTheme="minorEastAsia" w:cs="仿宋_GB2312" w:hint="eastAsia"/>
                <w:sz w:val="28"/>
                <w:szCs w:val="28"/>
              </w:rPr>
              <w:t>16</w:t>
            </w:r>
          </w:p>
        </w:tc>
        <w:tc>
          <w:tcPr>
            <w:tcW w:w="1104"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1800kg</w:t>
            </w:r>
          </w:p>
        </w:tc>
        <w:tc>
          <w:tcPr>
            <w:tcW w:w="887"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L</w:t>
            </w:r>
          </w:p>
        </w:tc>
        <w:tc>
          <w:tcPr>
            <w:tcW w:w="872" w:type="dxa"/>
            <w:tcBorders>
              <w:top w:val="nil"/>
              <w:left w:val="nil"/>
              <w:bottom w:val="single" w:sz="4" w:space="0" w:color="auto"/>
              <w:right w:val="single" w:sz="4" w:space="0" w:color="auto"/>
            </w:tcBorders>
            <w:vAlign w:val="center"/>
          </w:tcPr>
          <w:p w:rsidR="00026A0B" w:rsidRPr="005C30D1" w:rsidRDefault="00026A0B" w:rsidP="005119CC">
            <w:pPr>
              <w:widowControl/>
              <w:snapToGrid w:val="0"/>
              <w:jc w:val="center"/>
              <w:textAlignment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sz w:val="28"/>
                <w:szCs w:val="28"/>
              </w:rPr>
              <w:t>全新合格</w:t>
            </w:r>
          </w:p>
        </w:tc>
        <w:tc>
          <w:tcPr>
            <w:tcW w:w="801"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r>
      <w:tr w:rsidR="00026A0B" w:rsidRPr="005C30D1" w:rsidTr="005119CC">
        <w:trPr>
          <w:trHeight w:val="393"/>
          <w:jc w:val="center"/>
        </w:trPr>
        <w:tc>
          <w:tcPr>
            <w:tcW w:w="1932" w:type="dxa"/>
            <w:gridSpan w:val="2"/>
            <w:tcBorders>
              <w:top w:val="single" w:sz="4" w:space="0" w:color="auto"/>
              <w:left w:val="single" w:sz="4" w:space="0" w:color="auto"/>
              <w:bottom w:val="single" w:sz="4" w:space="0" w:color="auto"/>
              <w:right w:val="single" w:sz="4" w:space="0" w:color="000000"/>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kern w:val="0"/>
                <w:sz w:val="28"/>
                <w:szCs w:val="28"/>
              </w:rPr>
              <w:t>合计</w:t>
            </w:r>
          </w:p>
        </w:tc>
        <w:tc>
          <w:tcPr>
            <w:tcW w:w="825"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r w:rsidRPr="005C30D1">
              <w:rPr>
                <w:rFonts w:asciiTheme="minorEastAsia" w:hAnsiTheme="minorEastAsia" w:cs="仿宋_GB2312" w:hint="eastAsia"/>
                <w:color w:val="000000"/>
                <w:kern w:val="0"/>
                <w:sz w:val="28"/>
                <w:szCs w:val="28"/>
              </w:rPr>
              <w:t>274</w:t>
            </w:r>
          </w:p>
        </w:tc>
        <w:tc>
          <w:tcPr>
            <w:tcW w:w="870"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c>
          <w:tcPr>
            <w:tcW w:w="876"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c>
          <w:tcPr>
            <w:tcW w:w="928"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c>
          <w:tcPr>
            <w:tcW w:w="1104"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c>
          <w:tcPr>
            <w:tcW w:w="887"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c>
          <w:tcPr>
            <w:tcW w:w="872"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c>
          <w:tcPr>
            <w:tcW w:w="801" w:type="dxa"/>
            <w:tcBorders>
              <w:top w:val="nil"/>
              <w:left w:val="nil"/>
              <w:bottom w:val="single" w:sz="4" w:space="0" w:color="auto"/>
              <w:right w:val="single" w:sz="4" w:space="0" w:color="auto"/>
            </w:tcBorders>
            <w:vAlign w:val="center"/>
          </w:tcPr>
          <w:p w:rsidR="00026A0B" w:rsidRPr="005C30D1" w:rsidRDefault="00026A0B" w:rsidP="005119CC">
            <w:pPr>
              <w:widowControl/>
              <w:jc w:val="center"/>
              <w:rPr>
                <w:rFonts w:asciiTheme="minorEastAsia" w:hAnsiTheme="minorEastAsia" w:cs="仿宋_GB2312"/>
                <w:color w:val="000000"/>
                <w:kern w:val="0"/>
                <w:sz w:val="28"/>
                <w:szCs w:val="28"/>
              </w:rPr>
            </w:pPr>
          </w:p>
        </w:tc>
      </w:tr>
    </w:tbl>
    <w:p w:rsidR="00026A0B" w:rsidRPr="005C30D1" w:rsidRDefault="00026A0B" w:rsidP="00026A0B">
      <w:pPr>
        <w:spacing w:line="440" w:lineRule="exact"/>
        <w:ind w:firstLineChars="200" w:firstLine="562"/>
        <w:jc w:val="left"/>
        <w:rPr>
          <w:rFonts w:asciiTheme="minorEastAsia" w:hAnsiTheme="minorEastAsia" w:cs="仿宋_GB2312"/>
          <w:b/>
          <w:bCs/>
          <w:color w:val="000000" w:themeColor="text1"/>
          <w:kern w:val="0"/>
          <w:sz w:val="28"/>
          <w:szCs w:val="28"/>
        </w:rPr>
      </w:pPr>
      <w:r w:rsidRPr="005C30D1">
        <w:rPr>
          <w:rFonts w:asciiTheme="minorEastAsia" w:hAnsiTheme="minorEastAsia" w:cs="仿宋_GB2312" w:hint="eastAsia"/>
          <w:b/>
          <w:bCs/>
          <w:color w:val="000000"/>
          <w:kern w:val="0"/>
          <w:sz w:val="28"/>
          <w:szCs w:val="28"/>
        </w:rPr>
        <w:t>说明：</w:t>
      </w:r>
    </w:p>
    <w:p w:rsidR="00026A0B" w:rsidRPr="005C30D1" w:rsidRDefault="00026A0B" w:rsidP="00227C04">
      <w:pPr>
        <w:numPr>
          <w:ilvl w:val="0"/>
          <w:numId w:val="1"/>
        </w:numPr>
        <w:snapToGrid w:val="0"/>
        <w:spacing w:line="440" w:lineRule="exact"/>
        <w:ind w:leftChars="228" w:left="899" w:hanging="420"/>
        <w:jc w:val="left"/>
        <w:rPr>
          <w:rFonts w:asciiTheme="minorEastAsia" w:hAnsiTheme="minorEastAsia" w:cs="仿宋_GB2312"/>
          <w:color w:val="000000"/>
          <w:kern w:val="0"/>
          <w:sz w:val="28"/>
          <w:szCs w:val="28"/>
        </w:rPr>
      </w:pPr>
      <w:r w:rsidRPr="005C30D1">
        <w:rPr>
          <w:rFonts w:asciiTheme="minorEastAsia" w:hAnsiTheme="minorEastAsia" w:cs="仿宋_GB2312" w:hint="eastAsia"/>
          <w:color w:val="000000" w:themeColor="text1"/>
          <w:kern w:val="0"/>
          <w:sz w:val="28"/>
          <w:szCs w:val="28"/>
        </w:rPr>
        <w:t>国产品牌包括不限于：樱花、成山、韩泰等</w:t>
      </w:r>
      <w:r w:rsidRPr="005C30D1">
        <w:rPr>
          <w:rFonts w:asciiTheme="minorEastAsia" w:hAnsiTheme="minorEastAsia" w:cs="仿宋_GB2312" w:hint="eastAsia"/>
          <w:color w:val="000000"/>
          <w:kern w:val="0"/>
          <w:sz w:val="28"/>
          <w:szCs w:val="28"/>
        </w:rPr>
        <w:t>；</w:t>
      </w:r>
      <w:r w:rsidRPr="005C30D1">
        <w:rPr>
          <w:rFonts w:asciiTheme="minorEastAsia" w:hAnsiTheme="minorEastAsia" w:cs="仿宋_GB2312" w:hint="eastAsia"/>
          <w:color w:val="000000"/>
          <w:kern w:val="0"/>
          <w:sz w:val="28"/>
          <w:szCs w:val="28"/>
        </w:rPr>
        <w:br/>
        <w:t>2、花纹要求：必须符合客车在高速、城市、郊区等综合路面行驶；</w:t>
      </w:r>
    </w:p>
    <w:p w:rsidR="00026A0B" w:rsidRPr="005C30D1" w:rsidRDefault="00026A0B" w:rsidP="00026A0B">
      <w:pPr>
        <w:snapToGrid w:val="0"/>
        <w:spacing w:line="440" w:lineRule="exact"/>
        <w:ind w:leftChars="228" w:left="479"/>
        <w:jc w:val="left"/>
        <w:rPr>
          <w:rFonts w:asciiTheme="minorEastAsia" w:hAnsiTheme="minorEastAsia" w:cs="仿宋_GB2312"/>
          <w:color w:val="000000"/>
          <w:kern w:val="0"/>
          <w:sz w:val="28"/>
          <w:szCs w:val="28"/>
        </w:rPr>
      </w:pPr>
      <w:r w:rsidRPr="005C30D1">
        <w:rPr>
          <w:rFonts w:asciiTheme="minorEastAsia" w:hAnsiTheme="minorEastAsia" w:cs="仿宋_GB2312" w:hint="eastAsia"/>
          <w:color w:val="000000"/>
          <w:kern w:val="0"/>
          <w:sz w:val="28"/>
          <w:szCs w:val="28"/>
        </w:rPr>
        <w:t>3、必须满足全部技术要求，不偏离。</w:t>
      </w:r>
    </w:p>
    <w:p w:rsidR="00026A0B" w:rsidRPr="005C30D1" w:rsidRDefault="00026A0B" w:rsidP="00026A0B">
      <w:pPr>
        <w:spacing w:line="440" w:lineRule="exact"/>
        <w:ind w:firstLineChars="200" w:firstLine="562"/>
        <w:jc w:val="left"/>
        <w:rPr>
          <w:rFonts w:asciiTheme="minorEastAsia" w:hAnsiTheme="minorEastAsia" w:cs="仿宋_GB2312"/>
          <w:sz w:val="28"/>
          <w:szCs w:val="28"/>
        </w:rPr>
      </w:pPr>
      <w:r w:rsidRPr="005C30D1">
        <w:rPr>
          <w:rFonts w:asciiTheme="minorEastAsia" w:hAnsiTheme="minorEastAsia" w:cs="仿宋_GB2312" w:hint="eastAsia"/>
          <w:b/>
          <w:sz w:val="28"/>
          <w:szCs w:val="28"/>
        </w:rPr>
        <w:t>三、商务要求</w:t>
      </w:r>
    </w:p>
    <w:p w:rsidR="00026A0B" w:rsidRPr="005C30D1" w:rsidRDefault="00026A0B" w:rsidP="00026A0B">
      <w:pPr>
        <w:pStyle w:val="a0"/>
        <w:spacing w:after="0" w:line="440" w:lineRule="exact"/>
        <w:ind w:firstLineChars="200" w:firstLine="560"/>
        <w:jc w:val="left"/>
        <w:rPr>
          <w:rFonts w:asciiTheme="minorEastAsia" w:hAnsiTheme="minorEastAsia" w:cs="仿宋_GB2312"/>
          <w:sz w:val="28"/>
          <w:szCs w:val="28"/>
        </w:rPr>
      </w:pPr>
      <w:r w:rsidRPr="005C30D1">
        <w:rPr>
          <w:rFonts w:asciiTheme="minorEastAsia" w:hAnsiTheme="minorEastAsia" w:cs="仿宋_GB2312" w:hint="eastAsia"/>
          <w:sz w:val="28"/>
          <w:szCs w:val="28"/>
        </w:rPr>
        <w:t>1、本项目采用全费用综合单价计价,投标报价均应视为投标文件中提出的各项支付金额的总和，包括但不限于以下费用</w:t>
      </w:r>
      <w:r w:rsidR="005275AC">
        <w:rPr>
          <w:rFonts w:asciiTheme="minorEastAsia" w:hAnsiTheme="minorEastAsia" w:cs="仿宋_GB2312" w:hint="eastAsia"/>
          <w:sz w:val="28"/>
          <w:szCs w:val="28"/>
        </w:rPr>
        <w:t>：</w:t>
      </w:r>
      <w:r w:rsidRPr="005C30D1">
        <w:rPr>
          <w:rFonts w:asciiTheme="minorEastAsia" w:hAnsiTheme="minorEastAsia" w:cs="仿宋_GB2312" w:hint="eastAsia"/>
          <w:sz w:val="28"/>
          <w:szCs w:val="28"/>
        </w:rPr>
        <w:t>设备材料费、设备基础费用、货物到达最终目的地点的相关运输费（含装卸费）、管理费、利润、规费、税金及其它全部相关费用以及谈判文件及合同约定范围内的风险费用等。</w:t>
      </w:r>
    </w:p>
    <w:p w:rsidR="00026A0B" w:rsidRPr="005C30D1" w:rsidRDefault="00026A0B" w:rsidP="00026A0B">
      <w:pPr>
        <w:pStyle w:val="a0"/>
        <w:spacing w:after="0" w:line="440" w:lineRule="exact"/>
        <w:ind w:firstLineChars="200" w:firstLine="560"/>
        <w:jc w:val="left"/>
        <w:rPr>
          <w:rFonts w:asciiTheme="minorEastAsia" w:hAnsiTheme="minorEastAsia" w:cs="仿宋_GB2312"/>
          <w:sz w:val="28"/>
          <w:szCs w:val="28"/>
        </w:rPr>
      </w:pPr>
      <w:r w:rsidRPr="005C30D1">
        <w:rPr>
          <w:rFonts w:asciiTheme="minorEastAsia" w:hAnsiTheme="minorEastAsia" w:cs="仿宋_GB2312" w:hint="eastAsia"/>
          <w:sz w:val="28"/>
          <w:szCs w:val="28"/>
        </w:rPr>
        <w:t>2、本项目最高限价为人民币</w:t>
      </w:r>
      <w:r w:rsidRPr="005C30D1">
        <w:rPr>
          <w:rFonts w:asciiTheme="minorEastAsia" w:hAnsiTheme="minorEastAsia" w:cs="仿宋_GB2312"/>
          <w:sz w:val="28"/>
          <w:szCs w:val="28"/>
        </w:rPr>
        <w:t>33.856</w:t>
      </w:r>
      <w:r w:rsidRPr="005C30D1">
        <w:rPr>
          <w:rFonts w:asciiTheme="minorEastAsia" w:hAnsiTheme="minorEastAsia" w:cs="仿宋_GB2312" w:hint="eastAsia"/>
          <w:sz w:val="28"/>
          <w:szCs w:val="28"/>
        </w:rPr>
        <w:t>万元，供应商的谈判报价高于本项目最高限价的谈判小组否决其投标。</w:t>
      </w:r>
    </w:p>
    <w:p w:rsidR="00026A0B" w:rsidRPr="005C30D1" w:rsidRDefault="00026A0B" w:rsidP="00026A0B">
      <w:pPr>
        <w:pStyle w:val="a0"/>
        <w:spacing w:after="0" w:line="440" w:lineRule="exact"/>
        <w:ind w:firstLineChars="200" w:firstLine="560"/>
        <w:jc w:val="left"/>
        <w:rPr>
          <w:rFonts w:asciiTheme="minorEastAsia" w:hAnsiTheme="minorEastAsia" w:cs="仿宋_GB2312"/>
          <w:sz w:val="28"/>
          <w:szCs w:val="28"/>
        </w:rPr>
      </w:pPr>
      <w:r w:rsidRPr="005C30D1">
        <w:rPr>
          <w:rFonts w:asciiTheme="minorEastAsia" w:hAnsiTheme="minorEastAsia" w:cs="仿宋_GB2312" w:hint="eastAsia"/>
          <w:sz w:val="28"/>
          <w:szCs w:val="28"/>
        </w:rPr>
        <w:t>3、付款方式：货物分批次送达指定地点后，经采购人验收合格，按月支付实际使用货物的全部价款。</w:t>
      </w:r>
    </w:p>
    <w:p w:rsidR="00026A0B" w:rsidRPr="005C30D1" w:rsidRDefault="00026A0B" w:rsidP="00026A0B">
      <w:pPr>
        <w:pStyle w:val="a0"/>
        <w:spacing w:after="0" w:line="440" w:lineRule="exact"/>
        <w:ind w:firstLineChars="200" w:firstLine="560"/>
        <w:jc w:val="left"/>
        <w:rPr>
          <w:rFonts w:asciiTheme="minorEastAsia" w:hAnsiTheme="minorEastAsia" w:cs="仿宋_GB2312"/>
          <w:sz w:val="28"/>
          <w:szCs w:val="28"/>
        </w:rPr>
      </w:pPr>
      <w:r w:rsidRPr="005C30D1">
        <w:rPr>
          <w:rFonts w:asciiTheme="minorEastAsia" w:hAnsiTheme="minorEastAsia" w:cs="仿宋_GB2312" w:hint="eastAsia"/>
          <w:sz w:val="28"/>
          <w:szCs w:val="28"/>
        </w:rPr>
        <w:t>4、合同期内如发生报价清单以外规格型号的货物，在不高于同类产品市场价格的原则下，双方协商定价。</w:t>
      </w:r>
    </w:p>
    <w:p w:rsidR="004F4E1E" w:rsidRPr="005C30D1" w:rsidRDefault="004F4E1E" w:rsidP="00026A0B">
      <w:pPr>
        <w:pStyle w:val="22"/>
        <w:rPr>
          <w:rFonts w:asciiTheme="minorEastAsia" w:eastAsiaTheme="minorEastAsia" w:hAnsiTheme="minorEastAsia"/>
        </w:rPr>
      </w:pPr>
    </w:p>
    <w:p w:rsidR="004F4E1E" w:rsidRPr="005C30D1" w:rsidRDefault="004F4E1E">
      <w:pPr>
        <w:rPr>
          <w:rFonts w:asciiTheme="minorEastAsia" w:hAnsiTheme="minorEastAsia"/>
        </w:rPr>
      </w:pPr>
      <w:bookmarkStart w:id="231" w:name="_Toc505265132"/>
      <w:bookmarkStart w:id="232" w:name="_Toc462489966"/>
      <w:bookmarkStart w:id="233" w:name="_Toc505265008"/>
      <w:bookmarkStart w:id="234" w:name="_Toc3743"/>
      <w:bookmarkEnd w:id="229"/>
      <w:bookmarkEnd w:id="230"/>
    </w:p>
    <w:p w:rsidR="004F4E1E" w:rsidRPr="005C30D1" w:rsidRDefault="004F4E1E">
      <w:pPr>
        <w:pStyle w:val="1"/>
        <w:rPr>
          <w:rFonts w:asciiTheme="minorEastAsia" w:eastAsiaTheme="minorEastAsia" w:hAnsiTheme="minorEastAsia"/>
        </w:rPr>
      </w:pPr>
    </w:p>
    <w:p w:rsidR="004F4E1E" w:rsidRPr="005C30D1" w:rsidRDefault="004F4E1E">
      <w:pPr>
        <w:rPr>
          <w:rFonts w:asciiTheme="minorEastAsia" w:hAnsiTheme="minorEastAsia"/>
        </w:rPr>
      </w:pPr>
    </w:p>
    <w:p w:rsidR="004F4E1E" w:rsidRPr="005C30D1" w:rsidRDefault="004F4E1E">
      <w:pPr>
        <w:rPr>
          <w:rFonts w:asciiTheme="minorEastAsia" w:hAnsiTheme="minorEastAsia"/>
        </w:rPr>
      </w:pPr>
    </w:p>
    <w:p w:rsidR="00FD3D64" w:rsidRPr="005C30D1" w:rsidRDefault="00FD3D64" w:rsidP="00FD3D64">
      <w:pPr>
        <w:pStyle w:val="a0"/>
        <w:rPr>
          <w:rFonts w:asciiTheme="minorEastAsia" w:hAnsiTheme="minorEastAsia"/>
        </w:rPr>
      </w:pPr>
    </w:p>
    <w:p w:rsidR="00FD3D64" w:rsidRPr="005C30D1" w:rsidRDefault="00FD3D64" w:rsidP="00FD3D64">
      <w:pPr>
        <w:pStyle w:val="a0"/>
        <w:rPr>
          <w:rFonts w:asciiTheme="minorEastAsia" w:hAnsiTheme="minorEastAsia"/>
        </w:rPr>
      </w:pPr>
    </w:p>
    <w:p w:rsidR="004F4E1E" w:rsidRPr="005C30D1" w:rsidRDefault="004F4E1E">
      <w:pPr>
        <w:rPr>
          <w:rFonts w:asciiTheme="minorEastAsia" w:hAnsiTheme="minorEastAsia"/>
        </w:rPr>
      </w:pPr>
    </w:p>
    <w:p w:rsidR="004F4E1E" w:rsidRPr="005C30D1" w:rsidRDefault="004F0A38">
      <w:pPr>
        <w:pStyle w:val="1"/>
        <w:rPr>
          <w:rFonts w:asciiTheme="minorEastAsia" w:eastAsiaTheme="minorEastAsia" w:hAnsiTheme="minorEastAsia"/>
          <w:color w:val="000000"/>
        </w:rPr>
      </w:pPr>
      <w:r w:rsidRPr="005C30D1">
        <w:rPr>
          <w:rFonts w:asciiTheme="minorEastAsia" w:eastAsiaTheme="minorEastAsia" w:hAnsiTheme="minorEastAsia" w:hint="eastAsia"/>
        </w:rPr>
        <w:lastRenderedPageBreak/>
        <w:t xml:space="preserve">第四章 </w:t>
      </w:r>
      <w:r w:rsidRPr="005C30D1">
        <w:rPr>
          <w:rFonts w:asciiTheme="minorEastAsia" w:eastAsiaTheme="minorEastAsia" w:hAnsiTheme="minorEastAsia"/>
        </w:rPr>
        <w:t xml:space="preserve"> </w:t>
      </w:r>
      <w:r w:rsidRPr="005C30D1">
        <w:rPr>
          <w:rFonts w:asciiTheme="minorEastAsia" w:eastAsiaTheme="minorEastAsia" w:hAnsiTheme="minorEastAsia" w:hint="eastAsia"/>
        </w:rPr>
        <w:t>合同格式及合同条款</w:t>
      </w:r>
      <w:bookmarkEnd w:id="231"/>
      <w:bookmarkEnd w:id="232"/>
      <w:bookmarkEnd w:id="233"/>
      <w:bookmarkEnd w:id="234"/>
    </w:p>
    <w:p w:rsidR="00D902D9" w:rsidRPr="005C30D1" w:rsidRDefault="00D902D9" w:rsidP="00D902D9">
      <w:pPr>
        <w:spacing w:before="240" w:line="560" w:lineRule="exact"/>
        <w:jc w:val="center"/>
        <w:rPr>
          <w:rFonts w:asciiTheme="minorEastAsia" w:hAnsiTheme="minorEastAsia" w:cs="仿宋_GB2312"/>
          <w:b/>
          <w:sz w:val="44"/>
          <w:szCs w:val="44"/>
        </w:rPr>
      </w:pPr>
      <w:r w:rsidRPr="005C30D1">
        <w:rPr>
          <w:rFonts w:asciiTheme="minorEastAsia" w:hAnsiTheme="minorEastAsia" w:cs="仿宋_GB2312" w:hint="eastAsia"/>
          <w:b/>
          <w:sz w:val="44"/>
          <w:szCs w:val="44"/>
        </w:rPr>
        <w:t>湖北宜昌交运松滋有限公司客车轮胎采购</w:t>
      </w:r>
    </w:p>
    <w:p w:rsidR="00D902D9" w:rsidRPr="005C30D1" w:rsidRDefault="00D902D9" w:rsidP="00D902D9">
      <w:pPr>
        <w:spacing w:before="240" w:line="560" w:lineRule="exact"/>
        <w:jc w:val="center"/>
        <w:rPr>
          <w:rFonts w:asciiTheme="minorEastAsia" w:hAnsiTheme="minorEastAsia" w:cs="仿宋_GB2312"/>
          <w:b/>
          <w:sz w:val="44"/>
          <w:szCs w:val="44"/>
        </w:rPr>
      </w:pPr>
    </w:p>
    <w:p w:rsidR="00D902D9" w:rsidRPr="005C30D1" w:rsidRDefault="00D902D9" w:rsidP="00D902D9">
      <w:pPr>
        <w:spacing w:before="240" w:line="560" w:lineRule="exact"/>
        <w:jc w:val="center"/>
        <w:rPr>
          <w:rFonts w:asciiTheme="minorEastAsia" w:hAnsiTheme="minorEastAsia" w:cs="仿宋_GB2312"/>
          <w:b/>
          <w:sz w:val="44"/>
          <w:szCs w:val="44"/>
        </w:rPr>
      </w:pPr>
      <w:r w:rsidRPr="005C30D1">
        <w:rPr>
          <w:rFonts w:asciiTheme="minorEastAsia" w:hAnsiTheme="minorEastAsia" w:cs="仿宋_GB2312" w:hint="eastAsia"/>
          <w:b/>
          <w:sz w:val="44"/>
          <w:szCs w:val="44"/>
        </w:rPr>
        <w:t>供</w:t>
      </w:r>
    </w:p>
    <w:p w:rsidR="00D902D9" w:rsidRPr="005C30D1" w:rsidRDefault="00D902D9" w:rsidP="00D902D9">
      <w:pPr>
        <w:spacing w:before="240" w:line="560" w:lineRule="exact"/>
        <w:jc w:val="center"/>
        <w:rPr>
          <w:rFonts w:asciiTheme="minorEastAsia" w:hAnsiTheme="minorEastAsia" w:cs="仿宋_GB2312"/>
          <w:b/>
          <w:sz w:val="44"/>
          <w:szCs w:val="44"/>
        </w:rPr>
      </w:pPr>
    </w:p>
    <w:p w:rsidR="00D902D9" w:rsidRPr="005C30D1" w:rsidRDefault="00D902D9" w:rsidP="00D902D9">
      <w:pPr>
        <w:spacing w:before="240" w:line="560" w:lineRule="exact"/>
        <w:jc w:val="center"/>
        <w:rPr>
          <w:rFonts w:asciiTheme="minorEastAsia" w:hAnsiTheme="minorEastAsia" w:cs="仿宋_GB2312"/>
          <w:b/>
          <w:sz w:val="44"/>
          <w:szCs w:val="44"/>
        </w:rPr>
      </w:pPr>
      <w:r w:rsidRPr="005C30D1">
        <w:rPr>
          <w:rFonts w:asciiTheme="minorEastAsia" w:hAnsiTheme="minorEastAsia" w:cs="仿宋_GB2312" w:hint="eastAsia"/>
          <w:b/>
          <w:sz w:val="44"/>
          <w:szCs w:val="44"/>
        </w:rPr>
        <w:t>货</w:t>
      </w:r>
    </w:p>
    <w:p w:rsidR="00D902D9" w:rsidRPr="005C30D1" w:rsidRDefault="00D902D9" w:rsidP="00D902D9">
      <w:pPr>
        <w:spacing w:before="240" w:line="560" w:lineRule="exact"/>
        <w:jc w:val="center"/>
        <w:rPr>
          <w:rFonts w:asciiTheme="minorEastAsia" w:hAnsiTheme="minorEastAsia" w:cs="仿宋_GB2312"/>
          <w:b/>
          <w:sz w:val="44"/>
          <w:szCs w:val="44"/>
        </w:rPr>
      </w:pPr>
    </w:p>
    <w:p w:rsidR="00D902D9" w:rsidRPr="005C30D1" w:rsidRDefault="00D902D9" w:rsidP="00D902D9">
      <w:pPr>
        <w:spacing w:before="240" w:line="560" w:lineRule="exact"/>
        <w:jc w:val="center"/>
        <w:rPr>
          <w:rFonts w:asciiTheme="minorEastAsia" w:hAnsiTheme="minorEastAsia" w:cs="仿宋_GB2312"/>
          <w:b/>
          <w:sz w:val="44"/>
          <w:szCs w:val="44"/>
        </w:rPr>
      </w:pPr>
      <w:r w:rsidRPr="005C30D1">
        <w:rPr>
          <w:rFonts w:asciiTheme="minorEastAsia" w:hAnsiTheme="minorEastAsia" w:cs="仿宋_GB2312" w:hint="eastAsia"/>
          <w:b/>
          <w:sz w:val="44"/>
          <w:szCs w:val="44"/>
        </w:rPr>
        <w:t>合</w:t>
      </w:r>
    </w:p>
    <w:p w:rsidR="00D902D9" w:rsidRPr="005C30D1" w:rsidRDefault="00D902D9" w:rsidP="00D902D9">
      <w:pPr>
        <w:spacing w:before="240" w:line="560" w:lineRule="exact"/>
        <w:jc w:val="center"/>
        <w:rPr>
          <w:rFonts w:asciiTheme="minorEastAsia" w:hAnsiTheme="minorEastAsia" w:cs="仿宋_GB2312"/>
          <w:b/>
          <w:sz w:val="44"/>
          <w:szCs w:val="44"/>
        </w:rPr>
      </w:pPr>
    </w:p>
    <w:p w:rsidR="00D902D9" w:rsidRPr="005C30D1" w:rsidRDefault="00D902D9" w:rsidP="00D902D9">
      <w:pPr>
        <w:spacing w:before="240" w:line="560" w:lineRule="exact"/>
        <w:jc w:val="center"/>
        <w:rPr>
          <w:rFonts w:asciiTheme="minorEastAsia" w:hAnsiTheme="minorEastAsia" w:cs="仿宋_GB2312"/>
          <w:b/>
          <w:sz w:val="44"/>
          <w:szCs w:val="44"/>
        </w:rPr>
      </w:pPr>
      <w:r w:rsidRPr="005C30D1">
        <w:rPr>
          <w:rFonts w:asciiTheme="minorEastAsia" w:hAnsiTheme="minorEastAsia" w:cs="仿宋_GB2312" w:hint="eastAsia"/>
          <w:b/>
          <w:sz w:val="44"/>
          <w:szCs w:val="44"/>
        </w:rPr>
        <w:t>同</w:t>
      </w:r>
    </w:p>
    <w:p w:rsidR="00D902D9" w:rsidRPr="005C30D1" w:rsidRDefault="00D902D9" w:rsidP="00D902D9">
      <w:pPr>
        <w:spacing w:line="560" w:lineRule="exact"/>
        <w:jc w:val="left"/>
        <w:rPr>
          <w:rFonts w:asciiTheme="minorEastAsia" w:hAnsiTheme="minorEastAsia" w:cs="仿宋_GB2312"/>
          <w:sz w:val="32"/>
          <w:szCs w:val="32"/>
        </w:rPr>
      </w:pPr>
    </w:p>
    <w:p w:rsidR="00D902D9" w:rsidRPr="005C30D1" w:rsidRDefault="00D902D9" w:rsidP="00D902D9">
      <w:pPr>
        <w:pStyle w:val="a0"/>
        <w:rPr>
          <w:rFonts w:asciiTheme="minorEastAsia" w:hAnsiTheme="minorEastAsia"/>
        </w:rPr>
      </w:pPr>
    </w:p>
    <w:p w:rsidR="00D902D9" w:rsidRPr="005C30D1" w:rsidRDefault="00D902D9" w:rsidP="00D902D9">
      <w:pPr>
        <w:pStyle w:val="a0"/>
        <w:rPr>
          <w:rFonts w:asciiTheme="minorEastAsia" w:hAnsiTheme="minorEastAsia"/>
        </w:rPr>
      </w:pPr>
    </w:p>
    <w:p w:rsidR="00D902D9" w:rsidRPr="005C30D1" w:rsidRDefault="00D902D9" w:rsidP="00D902D9">
      <w:pPr>
        <w:pStyle w:val="a0"/>
        <w:rPr>
          <w:rFonts w:asciiTheme="minorEastAsia" w:hAnsiTheme="minorEastAsia"/>
        </w:rPr>
      </w:pPr>
    </w:p>
    <w:p w:rsidR="00D902D9" w:rsidRPr="005C30D1" w:rsidRDefault="00D902D9" w:rsidP="00D902D9">
      <w:pPr>
        <w:pStyle w:val="a0"/>
        <w:rPr>
          <w:rFonts w:asciiTheme="minorEastAsia" w:hAnsiTheme="minorEastAsia"/>
        </w:rPr>
      </w:pPr>
    </w:p>
    <w:p w:rsidR="00D902D9" w:rsidRPr="005C30D1" w:rsidRDefault="00D902D9" w:rsidP="00D902D9">
      <w:pPr>
        <w:pStyle w:val="a0"/>
        <w:rPr>
          <w:rFonts w:asciiTheme="minorEastAsia" w:hAnsiTheme="minorEastAsia"/>
        </w:rPr>
      </w:pPr>
    </w:p>
    <w:p w:rsidR="00D902D9" w:rsidRPr="005C30D1" w:rsidRDefault="00D902D9" w:rsidP="00D902D9">
      <w:pPr>
        <w:pStyle w:val="a0"/>
        <w:rPr>
          <w:rFonts w:asciiTheme="minorEastAsia" w:hAnsiTheme="minorEastAsia"/>
        </w:rPr>
      </w:pPr>
    </w:p>
    <w:p w:rsidR="00D902D9" w:rsidRPr="005C30D1" w:rsidRDefault="00D902D9" w:rsidP="00D902D9">
      <w:pPr>
        <w:pStyle w:val="a0"/>
        <w:rPr>
          <w:rFonts w:asciiTheme="minorEastAsia" w:hAnsiTheme="minorEastAsia"/>
        </w:rPr>
      </w:pPr>
    </w:p>
    <w:p w:rsidR="00D902D9" w:rsidRPr="005C30D1" w:rsidRDefault="00D902D9" w:rsidP="00D902D9">
      <w:pPr>
        <w:pStyle w:val="a0"/>
        <w:rPr>
          <w:rFonts w:asciiTheme="minorEastAsia" w:hAnsiTheme="minorEastAsia"/>
        </w:rPr>
      </w:pPr>
    </w:p>
    <w:p w:rsidR="00D902D9" w:rsidRPr="005C30D1" w:rsidRDefault="00D902D9" w:rsidP="00D902D9">
      <w:pPr>
        <w:spacing w:line="560" w:lineRule="exact"/>
        <w:ind w:firstLineChars="400" w:firstLine="1200"/>
        <w:jc w:val="left"/>
        <w:rPr>
          <w:rFonts w:asciiTheme="minorEastAsia" w:hAnsiTheme="minorEastAsia" w:cs="仿宋_GB2312"/>
          <w:sz w:val="30"/>
          <w:szCs w:val="30"/>
        </w:rPr>
      </w:pPr>
      <w:r w:rsidRPr="005C30D1">
        <w:rPr>
          <w:rFonts w:asciiTheme="minorEastAsia" w:hAnsiTheme="minorEastAsia" w:cs="仿宋_GB2312" w:hint="eastAsia"/>
          <w:sz w:val="30"/>
          <w:szCs w:val="30"/>
        </w:rPr>
        <w:t>甲方：湖北宜昌交运松滋有限公司</w:t>
      </w:r>
    </w:p>
    <w:p w:rsidR="00D902D9" w:rsidRPr="005C30D1" w:rsidRDefault="00D902D9" w:rsidP="00D902D9">
      <w:pPr>
        <w:spacing w:line="560" w:lineRule="exact"/>
        <w:ind w:firstLineChars="400" w:firstLine="1200"/>
        <w:jc w:val="left"/>
        <w:rPr>
          <w:rFonts w:asciiTheme="minorEastAsia" w:hAnsiTheme="minorEastAsia" w:cs="仿宋_GB2312"/>
          <w:sz w:val="30"/>
          <w:szCs w:val="30"/>
        </w:rPr>
      </w:pPr>
      <w:r w:rsidRPr="005C30D1">
        <w:rPr>
          <w:rFonts w:asciiTheme="minorEastAsia" w:hAnsiTheme="minorEastAsia" w:cs="仿宋_GB2312" w:hint="eastAsia"/>
          <w:sz w:val="30"/>
          <w:szCs w:val="30"/>
        </w:rPr>
        <w:t xml:space="preserve">乙方： </w:t>
      </w:r>
    </w:p>
    <w:p w:rsidR="00D902D9" w:rsidRPr="005C30D1" w:rsidRDefault="00D902D9" w:rsidP="00D902D9">
      <w:pPr>
        <w:spacing w:line="560" w:lineRule="exact"/>
        <w:ind w:firstLineChars="400" w:firstLine="1200"/>
        <w:rPr>
          <w:rFonts w:asciiTheme="minorEastAsia" w:hAnsiTheme="minorEastAsia" w:cs="仿宋_GB2312"/>
          <w:sz w:val="30"/>
          <w:szCs w:val="30"/>
        </w:rPr>
      </w:pPr>
      <w:r w:rsidRPr="005C30D1">
        <w:rPr>
          <w:rFonts w:asciiTheme="minorEastAsia" w:hAnsiTheme="minorEastAsia" w:cs="仿宋_GB2312" w:hint="eastAsia"/>
          <w:sz w:val="30"/>
          <w:szCs w:val="30"/>
        </w:rPr>
        <w:t>日期：      年  月  日</w:t>
      </w:r>
    </w:p>
    <w:p w:rsidR="00D902D9" w:rsidRPr="005C30D1" w:rsidRDefault="00D902D9" w:rsidP="00D902D9">
      <w:pPr>
        <w:pStyle w:val="a0"/>
        <w:rPr>
          <w:rFonts w:asciiTheme="minorEastAsia" w:hAnsiTheme="minorEastAsia"/>
        </w:rPr>
      </w:pPr>
    </w:p>
    <w:p w:rsidR="00D902D9" w:rsidRPr="005C30D1" w:rsidRDefault="00D902D9" w:rsidP="00D902D9">
      <w:pPr>
        <w:pStyle w:val="a0"/>
        <w:rPr>
          <w:rFonts w:asciiTheme="minorEastAsia" w:hAnsiTheme="minorEastAsia"/>
        </w:rPr>
      </w:pPr>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lastRenderedPageBreak/>
        <w:t>（根据《中华人民共和国招标投标法》和《中华人民共和国合同法》。采购人和供货方之间的权利和义务，应当按照平等的原则以合同方式约定。此合同书仅作为签订正式合同时的参考，正式合同书应包括本参考格式之内容。）</w:t>
      </w:r>
    </w:p>
    <w:p w:rsidR="00D902D9" w:rsidRPr="005C30D1" w:rsidRDefault="00D902D9" w:rsidP="00D902D9">
      <w:pPr>
        <w:spacing w:line="440" w:lineRule="exact"/>
        <w:ind w:firstLineChars="200" w:firstLine="482"/>
        <w:jc w:val="left"/>
        <w:rPr>
          <w:rFonts w:asciiTheme="minorEastAsia" w:hAnsiTheme="minorEastAsia" w:cs="仿宋_GB2312"/>
          <w:b/>
          <w:color w:val="000000"/>
          <w:kern w:val="0"/>
          <w:sz w:val="24"/>
          <w:szCs w:val="24"/>
        </w:rPr>
      </w:pPr>
      <w:bookmarkStart w:id="235" w:name="_Toc15796_WPSOffice_Level2"/>
      <w:r w:rsidRPr="005C30D1">
        <w:rPr>
          <w:rFonts w:asciiTheme="minorEastAsia" w:hAnsiTheme="minorEastAsia" w:cs="仿宋_GB2312" w:hint="eastAsia"/>
          <w:b/>
          <w:color w:val="000000"/>
          <w:kern w:val="0"/>
          <w:sz w:val="24"/>
          <w:szCs w:val="24"/>
        </w:rPr>
        <w:t>1.合同文件</w:t>
      </w:r>
      <w:bookmarkEnd w:id="235"/>
    </w:p>
    <w:p w:rsidR="00D902D9" w:rsidRPr="005C30D1" w:rsidRDefault="00D902D9" w:rsidP="00D902D9">
      <w:pPr>
        <w:spacing w:line="440" w:lineRule="exact"/>
        <w:ind w:firstLineChars="200" w:firstLine="480"/>
        <w:jc w:val="left"/>
        <w:rPr>
          <w:rFonts w:asciiTheme="minorEastAsia" w:hAnsiTheme="minorEastAsia" w:cs="仿宋_GB2312"/>
          <w:bCs/>
          <w:color w:val="000000"/>
          <w:sz w:val="24"/>
          <w:szCs w:val="24"/>
        </w:rPr>
      </w:pPr>
      <w:r w:rsidRPr="005C30D1">
        <w:rPr>
          <w:rFonts w:asciiTheme="minorEastAsia" w:hAnsiTheme="minorEastAsia" w:cs="仿宋_GB2312" w:hint="eastAsia"/>
          <w:bCs/>
          <w:color w:val="000000"/>
          <w:sz w:val="24"/>
          <w:szCs w:val="24"/>
        </w:rPr>
        <w:t>本合同所附下列文件是构成本合同不可分割的部分：</w:t>
      </w:r>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(1)采购文件</w:t>
      </w:r>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(2)合同条款</w:t>
      </w:r>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(3)成交供应商提交的响应文件</w:t>
      </w:r>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(4)技术规格</w:t>
      </w:r>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(5)成交通知书</w:t>
      </w:r>
    </w:p>
    <w:p w:rsidR="00D902D9" w:rsidRPr="005C30D1" w:rsidRDefault="00D902D9" w:rsidP="00D902D9">
      <w:pPr>
        <w:spacing w:line="440" w:lineRule="exact"/>
        <w:ind w:firstLineChars="200" w:firstLine="482"/>
        <w:jc w:val="left"/>
        <w:rPr>
          <w:rFonts w:asciiTheme="minorEastAsia" w:hAnsiTheme="minorEastAsia" w:cs="仿宋_GB2312"/>
          <w:b/>
          <w:color w:val="000000"/>
          <w:kern w:val="0"/>
          <w:sz w:val="24"/>
          <w:szCs w:val="24"/>
        </w:rPr>
      </w:pPr>
      <w:bookmarkStart w:id="236" w:name="_Toc11517_WPSOffice_Level2"/>
      <w:r w:rsidRPr="005C30D1">
        <w:rPr>
          <w:rFonts w:asciiTheme="minorEastAsia" w:hAnsiTheme="minorEastAsia" w:cs="仿宋_GB2312" w:hint="eastAsia"/>
          <w:b/>
          <w:color w:val="000000"/>
          <w:kern w:val="0"/>
          <w:sz w:val="24"/>
          <w:szCs w:val="24"/>
        </w:rPr>
        <w:t>2.合同范围和条件</w:t>
      </w:r>
      <w:bookmarkEnd w:id="236"/>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本合同的范围和条件与上述文件的规定相一致。</w:t>
      </w:r>
    </w:p>
    <w:p w:rsidR="00D902D9" w:rsidRPr="005C30D1" w:rsidRDefault="00D902D9" w:rsidP="00D902D9">
      <w:pPr>
        <w:spacing w:line="440" w:lineRule="exact"/>
        <w:ind w:firstLineChars="200" w:firstLine="482"/>
        <w:jc w:val="left"/>
        <w:rPr>
          <w:rFonts w:asciiTheme="minorEastAsia" w:hAnsiTheme="minorEastAsia" w:cs="仿宋_GB2312"/>
          <w:b/>
          <w:color w:val="000000"/>
          <w:kern w:val="0"/>
          <w:sz w:val="24"/>
          <w:szCs w:val="24"/>
        </w:rPr>
      </w:pPr>
      <w:bookmarkStart w:id="237" w:name="_Toc29158_WPSOffice_Level2"/>
      <w:r w:rsidRPr="005C30D1">
        <w:rPr>
          <w:rFonts w:asciiTheme="minorEastAsia" w:hAnsiTheme="minorEastAsia" w:cs="仿宋_GB2312" w:hint="eastAsia"/>
          <w:b/>
          <w:color w:val="000000"/>
          <w:kern w:val="0"/>
          <w:sz w:val="24"/>
          <w:szCs w:val="24"/>
        </w:rPr>
        <w:t>3.货物及数量</w:t>
      </w:r>
      <w:bookmarkEnd w:id="237"/>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本合同所提供的货物数量详见谈判文件“第三章采购项目需求”。</w:t>
      </w:r>
    </w:p>
    <w:p w:rsidR="00D902D9" w:rsidRPr="005C30D1" w:rsidRDefault="00D902D9" w:rsidP="00D902D9">
      <w:pPr>
        <w:spacing w:line="440" w:lineRule="exact"/>
        <w:ind w:firstLineChars="200" w:firstLine="482"/>
        <w:jc w:val="left"/>
        <w:rPr>
          <w:rFonts w:asciiTheme="minorEastAsia" w:hAnsiTheme="minorEastAsia" w:cs="仿宋_GB2312"/>
          <w:b/>
          <w:color w:val="000000"/>
          <w:kern w:val="0"/>
          <w:sz w:val="24"/>
          <w:szCs w:val="24"/>
        </w:rPr>
      </w:pPr>
      <w:bookmarkStart w:id="238" w:name="_Toc9363_WPSOffice_Level2"/>
      <w:r w:rsidRPr="005C30D1">
        <w:rPr>
          <w:rFonts w:asciiTheme="minorEastAsia" w:hAnsiTheme="minorEastAsia" w:cs="仿宋_GB2312" w:hint="eastAsia"/>
          <w:b/>
          <w:color w:val="000000"/>
          <w:kern w:val="0"/>
          <w:sz w:val="24"/>
          <w:szCs w:val="24"/>
        </w:rPr>
        <w:t>4.合同金额</w:t>
      </w:r>
      <w:bookmarkEnd w:id="238"/>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合同总金额为</w:t>
      </w:r>
      <w:r w:rsidRPr="005C30D1">
        <w:rPr>
          <w:rFonts w:asciiTheme="minorEastAsia" w:hAnsiTheme="minorEastAsia" w:cs="仿宋_GB2312" w:hint="eastAsia"/>
          <w:bCs/>
          <w:color w:val="000000"/>
          <w:kern w:val="0"/>
          <w:sz w:val="24"/>
          <w:szCs w:val="24"/>
          <w:u w:val="single"/>
        </w:rPr>
        <w:t xml:space="preserve">             </w:t>
      </w:r>
      <w:r w:rsidRPr="005C30D1">
        <w:rPr>
          <w:rFonts w:asciiTheme="minorEastAsia" w:hAnsiTheme="minorEastAsia" w:cs="仿宋_GB2312" w:hint="eastAsia"/>
          <w:bCs/>
          <w:color w:val="000000"/>
          <w:kern w:val="0"/>
          <w:sz w:val="24"/>
          <w:szCs w:val="24"/>
        </w:rPr>
        <w:t>元人民币，分项价格见响应文件按报价明细表。</w:t>
      </w:r>
    </w:p>
    <w:p w:rsidR="00D902D9" w:rsidRPr="005C30D1" w:rsidRDefault="00D902D9" w:rsidP="00D902D9">
      <w:pPr>
        <w:spacing w:line="440" w:lineRule="exact"/>
        <w:ind w:firstLineChars="200" w:firstLine="482"/>
        <w:jc w:val="left"/>
        <w:rPr>
          <w:rFonts w:asciiTheme="minorEastAsia" w:hAnsiTheme="minorEastAsia" w:cs="仿宋_GB2312"/>
          <w:b/>
          <w:color w:val="000000"/>
          <w:sz w:val="24"/>
          <w:szCs w:val="24"/>
        </w:rPr>
      </w:pPr>
      <w:bookmarkStart w:id="239" w:name="_Toc6979_WPSOffice_Level2"/>
      <w:r w:rsidRPr="005C30D1">
        <w:rPr>
          <w:rFonts w:asciiTheme="minorEastAsia" w:hAnsiTheme="minorEastAsia" w:cs="仿宋_GB2312" w:hint="eastAsia"/>
          <w:b/>
          <w:color w:val="000000"/>
          <w:sz w:val="24"/>
          <w:szCs w:val="24"/>
        </w:rPr>
        <w:t>5.合同生效及支付条件和方式</w:t>
      </w:r>
      <w:bookmarkEnd w:id="239"/>
    </w:p>
    <w:p w:rsidR="00D902D9" w:rsidRPr="005C30D1" w:rsidRDefault="00D902D9" w:rsidP="00D902D9">
      <w:pPr>
        <w:spacing w:line="440" w:lineRule="exact"/>
        <w:ind w:firstLineChars="200" w:firstLine="480"/>
        <w:jc w:val="left"/>
        <w:rPr>
          <w:rFonts w:asciiTheme="minorEastAsia" w:hAnsiTheme="minorEastAsia" w:cs="仿宋_GB2312"/>
          <w:bCs/>
          <w:color w:val="000000" w:themeColor="text1"/>
          <w:sz w:val="24"/>
          <w:szCs w:val="24"/>
          <w:u w:val="single"/>
        </w:rPr>
      </w:pPr>
      <w:bookmarkStart w:id="240" w:name="_Toc4667_WPSOffice_Level2"/>
      <w:r w:rsidRPr="005C30D1">
        <w:rPr>
          <w:rFonts w:asciiTheme="minorEastAsia" w:hAnsiTheme="minorEastAsia" w:cs="仿宋_GB2312" w:hint="eastAsia"/>
          <w:bCs/>
          <w:color w:val="000000" w:themeColor="text1"/>
          <w:sz w:val="24"/>
          <w:szCs w:val="24"/>
          <w:u w:val="single"/>
        </w:rPr>
        <w:t>货物分批次送达指定地点后，经采购人验收合格，按月支付实际使用货物的全部价款。</w:t>
      </w:r>
    </w:p>
    <w:p w:rsidR="00D902D9" w:rsidRPr="005C30D1" w:rsidRDefault="00D902D9" w:rsidP="00D902D9">
      <w:pPr>
        <w:spacing w:line="440" w:lineRule="exact"/>
        <w:ind w:firstLineChars="200" w:firstLine="482"/>
        <w:jc w:val="left"/>
        <w:rPr>
          <w:rFonts w:asciiTheme="minorEastAsia" w:hAnsiTheme="minorEastAsia" w:cs="仿宋_GB2312"/>
          <w:b/>
          <w:color w:val="000000"/>
          <w:kern w:val="0"/>
          <w:sz w:val="24"/>
          <w:szCs w:val="24"/>
        </w:rPr>
      </w:pPr>
      <w:r w:rsidRPr="005C30D1">
        <w:rPr>
          <w:rFonts w:asciiTheme="minorEastAsia" w:hAnsiTheme="minorEastAsia" w:cs="仿宋_GB2312" w:hint="eastAsia"/>
          <w:b/>
          <w:color w:val="000000" w:themeColor="text1"/>
          <w:kern w:val="0"/>
          <w:sz w:val="24"/>
          <w:szCs w:val="24"/>
        </w:rPr>
        <w:t>6.交</w:t>
      </w:r>
      <w:r w:rsidRPr="005C30D1">
        <w:rPr>
          <w:rFonts w:asciiTheme="minorEastAsia" w:hAnsiTheme="minorEastAsia" w:cs="仿宋_GB2312" w:hint="eastAsia"/>
          <w:b/>
          <w:color w:val="000000"/>
          <w:kern w:val="0"/>
          <w:sz w:val="24"/>
          <w:szCs w:val="24"/>
        </w:rPr>
        <w:t>货时间和交货地点</w:t>
      </w:r>
      <w:bookmarkEnd w:id="240"/>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本合同货物的交货时间和交货地点按磋商文件“第三章采购项目需求”执行。</w:t>
      </w:r>
    </w:p>
    <w:p w:rsidR="00D902D9" w:rsidRPr="005C30D1" w:rsidRDefault="00D902D9" w:rsidP="00D902D9">
      <w:pPr>
        <w:autoSpaceDE w:val="0"/>
        <w:autoSpaceDN w:val="0"/>
        <w:adjustRightInd w:val="0"/>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color w:val="000000"/>
          <w:kern w:val="0"/>
          <w:sz w:val="24"/>
          <w:szCs w:val="24"/>
        </w:rPr>
        <w:t xml:space="preserve">采购人（盖章）：                   </w:t>
      </w:r>
      <w:r w:rsidRPr="005C30D1">
        <w:rPr>
          <w:rFonts w:asciiTheme="minorEastAsia" w:hAnsiTheme="minorEastAsia" w:cs="仿宋_GB2312" w:hint="eastAsia"/>
          <w:color w:val="000000"/>
          <w:kern w:val="0"/>
          <w:sz w:val="24"/>
          <w:szCs w:val="24"/>
        </w:rPr>
        <w:tab/>
        <w:t xml:space="preserve">  </w:t>
      </w:r>
      <w:r w:rsidRPr="005C30D1">
        <w:rPr>
          <w:rFonts w:asciiTheme="minorEastAsia" w:hAnsiTheme="minorEastAsia" w:cs="仿宋_GB2312" w:hint="eastAsia"/>
          <w:bCs/>
          <w:color w:val="000000"/>
          <w:kern w:val="0"/>
          <w:sz w:val="24"/>
          <w:szCs w:val="24"/>
        </w:rPr>
        <w:t>供货方（盖章）：</w:t>
      </w:r>
    </w:p>
    <w:p w:rsidR="00D902D9" w:rsidRPr="005C30D1" w:rsidRDefault="00D902D9" w:rsidP="00D902D9">
      <w:pPr>
        <w:autoSpaceDE w:val="0"/>
        <w:autoSpaceDN w:val="0"/>
        <w:adjustRightInd w:val="0"/>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单位地址：</w:t>
      </w:r>
      <w:r w:rsidRPr="005C30D1">
        <w:rPr>
          <w:rFonts w:asciiTheme="minorEastAsia" w:hAnsiTheme="minorEastAsia" w:cs="仿宋_GB2312" w:hint="eastAsia"/>
          <w:bCs/>
          <w:color w:val="000000"/>
          <w:kern w:val="0"/>
          <w:sz w:val="24"/>
          <w:szCs w:val="24"/>
        </w:rPr>
        <w:tab/>
        <w:t xml:space="preserve">                           单位地址：</w:t>
      </w:r>
    </w:p>
    <w:p w:rsidR="00D902D9" w:rsidRPr="005C30D1" w:rsidRDefault="00D902D9" w:rsidP="00D902D9">
      <w:pPr>
        <w:autoSpaceDE w:val="0"/>
        <w:autoSpaceDN w:val="0"/>
        <w:adjustRightInd w:val="0"/>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法人代表授权人(签字)：</w:t>
      </w:r>
      <w:r w:rsidRPr="005C30D1">
        <w:rPr>
          <w:rFonts w:asciiTheme="minorEastAsia" w:hAnsiTheme="minorEastAsia" w:cs="仿宋_GB2312" w:hint="eastAsia"/>
          <w:bCs/>
          <w:color w:val="000000"/>
          <w:kern w:val="0"/>
          <w:sz w:val="24"/>
          <w:szCs w:val="24"/>
        </w:rPr>
        <w:tab/>
        <w:t xml:space="preserve">                法人代表授权人(签字)：</w:t>
      </w:r>
    </w:p>
    <w:p w:rsidR="00D902D9" w:rsidRPr="005C30D1" w:rsidRDefault="00D902D9" w:rsidP="00D902D9">
      <w:pPr>
        <w:autoSpaceDE w:val="0"/>
        <w:autoSpaceDN w:val="0"/>
        <w:adjustRightInd w:val="0"/>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联 系 人：</w:t>
      </w:r>
      <w:r w:rsidRPr="005C30D1">
        <w:rPr>
          <w:rFonts w:asciiTheme="minorEastAsia" w:hAnsiTheme="minorEastAsia" w:cs="仿宋_GB2312" w:hint="eastAsia"/>
          <w:bCs/>
          <w:color w:val="000000"/>
          <w:kern w:val="0"/>
          <w:sz w:val="24"/>
          <w:szCs w:val="24"/>
        </w:rPr>
        <w:tab/>
        <w:t xml:space="preserve">                           联 系 人：</w:t>
      </w:r>
    </w:p>
    <w:p w:rsidR="00D902D9" w:rsidRPr="005C30D1" w:rsidRDefault="00D902D9" w:rsidP="00D902D9">
      <w:pPr>
        <w:autoSpaceDE w:val="0"/>
        <w:autoSpaceDN w:val="0"/>
        <w:adjustRightInd w:val="0"/>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电　　话：</w:t>
      </w:r>
      <w:r w:rsidRPr="005C30D1">
        <w:rPr>
          <w:rFonts w:asciiTheme="minorEastAsia" w:hAnsiTheme="minorEastAsia" w:cs="仿宋_GB2312" w:hint="eastAsia"/>
          <w:bCs/>
          <w:color w:val="000000"/>
          <w:kern w:val="0"/>
          <w:sz w:val="24"/>
          <w:szCs w:val="24"/>
        </w:rPr>
        <w:tab/>
        <w:t xml:space="preserve">                           电　　话：</w:t>
      </w:r>
    </w:p>
    <w:p w:rsidR="00D902D9" w:rsidRPr="005C30D1" w:rsidRDefault="00D902D9" w:rsidP="00D902D9">
      <w:pPr>
        <w:autoSpaceDE w:val="0"/>
        <w:autoSpaceDN w:val="0"/>
        <w:adjustRightInd w:val="0"/>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传　　真：</w:t>
      </w:r>
      <w:r w:rsidRPr="005C30D1">
        <w:rPr>
          <w:rFonts w:asciiTheme="minorEastAsia" w:hAnsiTheme="minorEastAsia" w:cs="仿宋_GB2312" w:hint="eastAsia"/>
          <w:bCs/>
          <w:color w:val="000000"/>
          <w:kern w:val="0"/>
          <w:sz w:val="24"/>
          <w:szCs w:val="24"/>
        </w:rPr>
        <w:tab/>
        <w:t xml:space="preserve">                           传　　真：</w:t>
      </w:r>
    </w:p>
    <w:p w:rsidR="00D902D9" w:rsidRPr="005C30D1" w:rsidRDefault="00D902D9" w:rsidP="00D902D9">
      <w:pPr>
        <w:autoSpaceDE w:val="0"/>
        <w:autoSpaceDN w:val="0"/>
        <w:adjustRightInd w:val="0"/>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邮政编码：</w:t>
      </w:r>
      <w:r w:rsidRPr="005C30D1">
        <w:rPr>
          <w:rFonts w:asciiTheme="minorEastAsia" w:hAnsiTheme="minorEastAsia" w:cs="仿宋_GB2312" w:hint="eastAsia"/>
          <w:bCs/>
          <w:color w:val="000000"/>
          <w:kern w:val="0"/>
          <w:sz w:val="24"/>
          <w:szCs w:val="24"/>
        </w:rPr>
        <w:tab/>
        <w:t xml:space="preserve">                           邮政编码：</w:t>
      </w:r>
    </w:p>
    <w:p w:rsidR="00D902D9" w:rsidRPr="005C30D1" w:rsidRDefault="00D902D9" w:rsidP="00D902D9">
      <w:pPr>
        <w:autoSpaceDE w:val="0"/>
        <w:autoSpaceDN w:val="0"/>
        <w:adjustRightInd w:val="0"/>
        <w:spacing w:line="440" w:lineRule="exact"/>
        <w:ind w:firstLineChars="200" w:firstLine="480"/>
        <w:jc w:val="left"/>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开户银行：</w:t>
      </w:r>
      <w:r w:rsidRPr="005C30D1">
        <w:rPr>
          <w:rFonts w:asciiTheme="minorEastAsia" w:hAnsiTheme="minorEastAsia" w:cs="仿宋_GB2312" w:hint="eastAsia"/>
          <w:color w:val="000000"/>
          <w:kern w:val="0"/>
          <w:sz w:val="24"/>
          <w:szCs w:val="24"/>
        </w:rPr>
        <w:tab/>
        <w:t xml:space="preserve">                           开户银行：</w:t>
      </w:r>
    </w:p>
    <w:p w:rsidR="00D902D9" w:rsidRPr="005C30D1" w:rsidRDefault="00D902D9" w:rsidP="00D902D9">
      <w:pPr>
        <w:autoSpaceDE w:val="0"/>
        <w:autoSpaceDN w:val="0"/>
        <w:adjustRightInd w:val="0"/>
        <w:spacing w:line="440" w:lineRule="exact"/>
        <w:ind w:firstLineChars="200" w:firstLine="480"/>
        <w:jc w:val="left"/>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帐　　号：</w:t>
      </w:r>
      <w:r w:rsidRPr="005C30D1">
        <w:rPr>
          <w:rFonts w:asciiTheme="minorEastAsia" w:hAnsiTheme="minorEastAsia" w:cs="仿宋_GB2312" w:hint="eastAsia"/>
          <w:color w:val="000000"/>
          <w:kern w:val="0"/>
          <w:sz w:val="24"/>
          <w:szCs w:val="24"/>
        </w:rPr>
        <w:tab/>
        <w:t xml:space="preserve">                           帐　　号：</w:t>
      </w:r>
    </w:p>
    <w:p w:rsidR="00FD3D64" w:rsidRPr="005C30D1" w:rsidRDefault="00D902D9" w:rsidP="00D902D9">
      <w:pPr>
        <w:spacing w:line="500" w:lineRule="exact"/>
        <w:ind w:firstLineChars="700" w:firstLine="3648"/>
        <w:jc w:val="center"/>
        <w:rPr>
          <w:rFonts w:asciiTheme="minorEastAsia" w:hAnsiTheme="minorEastAsia" w:cs="仿宋_GB2312"/>
          <w:b/>
          <w:color w:val="000000"/>
          <w:spacing w:val="120"/>
          <w:kern w:val="0"/>
          <w:sz w:val="28"/>
          <w:szCs w:val="28"/>
        </w:rPr>
      </w:pPr>
      <w:r w:rsidRPr="005C30D1">
        <w:rPr>
          <w:rFonts w:asciiTheme="minorEastAsia" w:hAnsiTheme="minorEastAsia" w:cs="仿宋_GB2312"/>
          <w:b/>
          <w:color w:val="000000"/>
          <w:spacing w:val="120"/>
          <w:kern w:val="0"/>
          <w:sz w:val="28"/>
          <w:szCs w:val="28"/>
        </w:rPr>
        <w:br/>
      </w:r>
    </w:p>
    <w:p w:rsidR="00D902D9" w:rsidRPr="005C30D1" w:rsidRDefault="00D902D9" w:rsidP="00FD3D64">
      <w:pPr>
        <w:spacing w:line="500" w:lineRule="exact"/>
        <w:jc w:val="center"/>
        <w:rPr>
          <w:rFonts w:asciiTheme="minorEastAsia" w:hAnsiTheme="minorEastAsia" w:cs="仿宋_GB2312"/>
          <w:b/>
          <w:color w:val="000000"/>
          <w:kern w:val="0"/>
          <w:sz w:val="28"/>
          <w:szCs w:val="28"/>
        </w:rPr>
      </w:pPr>
      <w:r w:rsidRPr="005C30D1">
        <w:rPr>
          <w:rFonts w:asciiTheme="minorEastAsia" w:hAnsiTheme="minorEastAsia" w:cs="仿宋_GB2312" w:hint="eastAsia"/>
          <w:b/>
          <w:color w:val="000000"/>
          <w:spacing w:val="120"/>
          <w:kern w:val="0"/>
          <w:sz w:val="28"/>
          <w:szCs w:val="28"/>
        </w:rPr>
        <w:lastRenderedPageBreak/>
        <w:t>合同条</w:t>
      </w:r>
      <w:r w:rsidRPr="005C30D1">
        <w:rPr>
          <w:rFonts w:asciiTheme="minorEastAsia" w:hAnsiTheme="minorEastAsia" w:cs="仿宋_GB2312" w:hint="eastAsia"/>
          <w:b/>
          <w:color w:val="000000"/>
          <w:kern w:val="0"/>
          <w:sz w:val="28"/>
          <w:szCs w:val="28"/>
        </w:rPr>
        <w:t>款</w:t>
      </w:r>
    </w:p>
    <w:p w:rsidR="00D902D9" w:rsidRPr="005C30D1" w:rsidRDefault="00D902D9" w:rsidP="00D902D9">
      <w:pPr>
        <w:spacing w:line="460" w:lineRule="exact"/>
        <w:ind w:firstLineChars="200" w:firstLine="482"/>
        <w:jc w:val="left"/>
        <w:rPr>
          <w:rFonts w:asciiTheme="minorEastAsia" w:hAnsiTheme="minorEastAsia" w:cs="仿宋_GB2312"/>
          <w:b/>
          <w:color w:val="000000"/>
          <w:sz w:val="24"/>
          <w:szCs w:val="24"/>
        </w:rPr>
      </w:pPr>
      <w:r w:rsidRPr="005C30D1">
        <w:rPr>
          <w:rFonts w:asciiTheme="minorEastAsia" w:hAnsiTheme="minorEastAsia" w:cs="仿宋_GB2312" w:hint="eastAsia"/>
          <w:b/>
          <w:color w:val="000000"/>
          <w:sz w:val="24"/>
          <w:szCs w:val="24"/>
        </w:rPr>
        <w:t>1．有关概念</w:t>
      </w:r>
    </w:p>
    <w:p w:rsidR="00D902D9" w:rsidRPr="005C30D1" w:rsidRDefault="00D902D9" w:rsidP="00D902D9">
      <w:pPr>
        <w:spacing w:line="460" w:lineRule="exact"/>
        <w:ind w:firstLineChars="200" w:firstLine="480"/>
        <w:jc w:val="left"/>
        <w:rPr>
          <w:rFonts w:asciiTheme="minorEastAsia" w:hAnsiTheme="minorEastAsia" w:cs="仿宋_GB2312"/>
          <w:bCs/>
          <w:color w:val="000000"/>
          <w:sz w:val="24"/>
          <w:szCs w:val="24"/>
        </w:rPr>
      </w:pPr>
      <w:r w:rsidRPr="005C30D1">
        <w:rPr>
          <w:rFonts w:asciiTheme="minorEastAsia" w:hAnsiTheme="minorEastAsia" w:cs="仿宋_GB2312" w:hint="eastAsia"/>
          <w:bCs/>
          <w:color w:val="000000"/>
          <w:sz w:val="24"/>
          <w:szCs w:val="24"/>
        </w:rPr>
        <w:t>本合同下列术语应解释为：</w:t>
      </w:r>
    </w:p>
    <w:p w:rsidR="00D902D9" w:rsidRPr="005C30D1" w:rsidRDefault="00D902D9" w:rsidP="00D902D9">
      <w:pPr>
        <w:spacing w:line="460" w:lineRule="exact"/>
        <w:ind w:firstLineChars="200" w:firstLine="480"/>
        <w:jc w:val="left"/>
        <w:rPr>
          <w:rFonts w:asciiTheme="minorEastAsia" w:hAnsiTheme="minorEastAsia" w:cs="仿宋_GB2312"/>
          <w:bCs/>
          <w:color w:val="000000"/>
          <w:sz w:val="24"/>
          <w:szCs w:val="24"/>
        </w:rPr>
      </w:pPr>
      <w:r w:rsidRPr="005C30D1">
        <w:rPr>
          <w:rFonts w:asciiTheme="minorEastAsia" w:hAnsiTheme="minorEastAsia" w:cs="仿宋_GB2312" w:hint="eastAsia"/>
          <w:color w:val="000000"/>
          <w:sz w:val="24"/>
          <w:szCs w:val="24"/>
        </w:rPr>
        <w:t>1.1</w:t>
      </w:r>
      <w:r w:rsidRPr="005C30D1">
        <w:rPr>
          <w:rFonts w:asciiTheme="minorEastAsia" w:hAnsiTheme="minorEastAsia" w:cs="仿宋_GB2312" w:hint="eastAsia"/>
          <w:bCs/>
          <w:color w:val="000000"/>
          <w:sz w:val="24"/>
          <w:szCs w:val="24"/>
        </w:rPr>
        <w:t>“合同”，系指买供双方签署的、合同格式中载明的买供双方所达成的协议，包括所有的附件、附录和上述文件所提到的构成合同的所有文件。</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1.2“合同价”，系指根据合同规定供方在正确地履行合同义务后采购人应支付给供方的价格。</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1.3“货物”，系指供方根据合同规定须向采购人提供的各种形态和种类的物品，包括产品、设备、配件等。</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1.4“服务”，系指伴随本项目产生的，根据合同规定由供方承担的与供货有关的辅助服务，例如安装、调试、技术援助、培训、售后服务等以及合同中规定供方应承担的所有其它类似义务。</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1.5“采购人”，系指磋商文件中所述购买货物和服务的单位。</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1.6“供方”，系指磋商文件中所述提供货物和服务的公司或实体，亦即成交供应商。</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1.7“天”，系日历天数。</w:t>
      </w:r>
    </w:p>
    <w:p w:rsidR="00D902D9" w:rsidRPr="005C30D1" w:rsidRDefault="00D902D9" w:rsidP="00D902D9">
      <w:pPr>
        <w:spacing w:line="460" w:lineRule="exact"/>
        <w:ind w:firstLineChars="200" w:firstLine="482"/>
        <w:jc w:val="left"/>
        <w:rPr>
          <w:rFonts w:asciiTheme="minorEastAsia" w:hAnsiTheme="minorEastAsia" w:cs="仿宋_GB2312"/>
          <w:b/>
          <w:color w:val="000000"/>
          <w:sz w:val="24"/>
          <w:szCs w:val="24"/>
        </w:rPr>
      </w:pPr>
      <w:r w:rsidRPr="005C30D1">
        <w:rPr>
          <w:rFonts w:asciiTheme="minorEastAsia" w:hAnsiTheme="minorEastAsia" w:cs="仿宋_GB2312" w:hint="eastAsia"/>
          <w:b/>
          <w:color w:val="000000"/>
          <w:sz w:val="24"/>
          <w:szCs w:val="24"/>
        </w:rPr>
        <w:t>2．技术规格</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2.1交付货物的技术规格应与响应文件规定的技术规格以及所附的技术规格响应表相一致。</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2.2除技术规格另有规定外，计量单位均使用中华人民共和国法定计量单位。</w:t>
      </w:r>
    </w:p>
    <w:p w:rsidR="00D902D9" w:rsidRPr="005C30D1" w:rsidRDefault="00D902D9" w:rsidP="00D902D9">
      <w:pPr>
        <w:spacing w:line="460" w:lineRule="exact"/>
        <w:ind w:firstLineChars="200" w:firstLine="482"/>
        <w:jc w:val="left"/>
        <w:rPr>
          <w:rFonts w:asciiTheme="minorEastAsia" w:hAnsiTheme="minorEastAsia" w:cs="仿宋_GB2312"/>
          <w:b/>
          <w:color w:val="000000"/>
          <w:sz w:val="24"/>
          <w:szCs w:val="24"/>
        </w:rPr>
      </w:pPr>
      <w:r w:rsidRPr="005C30D1">
        <w:rPr>
          <w:rFonts w:asciiTheme="minorEastAsia" w:hAnsiTheme="minorEastAsia" w:cs="仿宋_GB2312" w:hint="eastAsia"/>
          <w:b/>
          <w:color w:val="000000"/>
          <w:sz w:val="24"/>
          <w:szCs w:val="24"/>
        </w:rPr>
        <w:t>3．专利权</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3.1供方应保证采购人在使用该货物或其任何一部分时免受第三方提出侵犯其专利权、商标权或工业设计权的起诉。若由此出现侵权诉讼，由供方承担全部责任。</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3.2供方按合同要求为采购人提交的设计方案，其所有权、使用权等所有权力均转为采购人所拥有，供方放弃拥有关于设计方案的所有权力。</w:t>
      </w:r>
    </w:p>
    <w:p w:rsidR="00D902D9" w:rsidRPr="005C30D1" w:rsidRDefault="00D902D9" w:rsidP="00D902D9">
      <w:pPr>
        <w:spacing w:line="460" w:lineRule="exact"/>
        <w:ind w:firstLineChars="200" w:firstLine="482"/>
        <w:jc w:val="left"/>
        <w:rPr>
          <w:rFonts w:asciiTheme="minorEastAsia" w:hAnsiTheme="minorEastAsia" w:cs="仿宋_GB2312"/>
          <w:b/>
          <w:color w:val="000000"/>
          <w:sz w:val="24"/>
          <w:szCs w:val="24"/>
        </w:rPr>
      </w:pPr>
      <w:r w:rsidRPr="005C30D1">
        <w:rPr>
          <w:rFonts w:asciiTheme="minorEastAsia" w:hAnsiTheme="minorEastAsia" w:cs="仿宋_GB2312" w:hint="eastAsia"/>
          <w:b/>
          <w:color w:val="000000"/>
          <w:sz w:val="24"/>
          <w:szCs w:val="24"/>
        </w:rPr>
        <w:t>4.包装要求</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4.1除合同另有规定外，供方提供的所有单独包装的货物都应具有原始的、完好的标准包装。如遇交付前已拆封货物，采购人有权拒绝接受或要求更换。</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4.2每个包装箱内的装箱清单、使用说明书、质量证书、保修卡及使用说明等所有资料均须齐全。</w:t>
      </w:r>
    </w:p>
    <w:p w:rsidR="00D902D9" w:rsidRPr="005C30D1" w:rsidRDefault="00D902D9" w:rsidP="00D902D9">
      <w:pPr>
        <w:spacing w:line="460" w:lineRule="exact"/>
        <w:ind w:firstLineChars="200" w:firstLine="482"/>
        <w:jc w:val="left"/>
        <w:rPr>
          <w:rFonts w:asciiTheme="minorEastAsia" w:hAnsiTheme="minorEastAsia" w:cs="仿宋_GB2312"/>
          <w:b/>
          <w:color w:val="000000"/>
          <w:sz w:val="24"/>
          <w:szCs w:val="24"/>
        </w:rPr>
      </w:pPr>
      <w:r w:rsidRPr="005C30D1">
        <w:rPr>
          <w:rFonts w:asciiTheme="minorEastAsia" w:hAnsiTheme="minorEastAsia" w:cs="仿宋_GB2312" w:hint="eastAsia"/>
          <w:b/>
          <w:color w:val="000000"/>
          <w:sz w:val="24"/>
          <w:szCs w:val="24"/>
        </w:rPr>
        <w:t>5. 装运条件</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lastRenderedPageBreak/>
        <w:t>5.1供方负责安排运输，运输费由供方承担。</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5.2提单日期应视为实际交货日期。</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5.3供方装运的货物不得超过合同规定的数量或重量。否则，供方应对超运数量或重量而产生的一切后果负责。</w:t>
      </w:r>
    </w:p>
    <w:p w:rsidR="00D902D9" w:rsidRPr="005C30D1" w:rsidRDefault="00D902D9" w:rsidP="00D902D9">
      <w:pPr>
        <w:spacing w:line="460" w:lineRule="exact"/>
        <w:ind w:firstLineChars="200" w:firstLine="482"/>
        <w:jc w:val="left"/>
        <w:rPr>
          <w:rFonts w:asciiTheme="minorEastAsia" w:hAnsiTheme="minorEastAsia" w:cs="仿宋_GB2312"/>
          <w:b/>
          <w:color w:val="000000"/>
          <w:sz w:val="24"/>
          <w:szCs w:val="24"/>
        </w:rPr>
      </w:pPr>
      <w:r w:rsidRPr="005C30D1">
        <w:rPr>
          <w:rFonts w:asciiTheme="minorEastAsia" w:hAnsiTheme="minorEastAsia" w:cs="仿宋_GB2312" w:hint="eastAsia"/>
          <w:b/>
          <w:color w:val="000000"/>
          <w:sz w:val="24"/>
          <w:szCs w:val="24"/>
        </w:rPr>
        <w:t>6. 付款</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6.1本合同以人民币支付。</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6.2供方按照合同规定交货。交货后供方把下列单据提交给采购人,采购人按合同规定审核后办理付款手续：</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（1）发票</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（2）质量证书</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（3）详细配置、数量清单</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（4）检验报告</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6.3采购人按合同规定的合同生效及支付条件和方式安排付款。</w:t>
      </w:r>
    </w:p>
    <w:p w:rsidR="00D902D9" w:rsidRPr="005C30D1" w:rsidRDefault="00D902D9" w:rsidP="00D902D9">
      <w:pPr>
        <w:spacing w:line="460" w:lineRule="exact"/>
        <w:ind w:firstLineChars="200" w:firstLine="482"/>
        <w:jc w:val="left"/>
        <w:rPr>
          <w:rFonts w:asciiTheme="minorEastAsia" w:hAnsiTheme="minorEastAsia" w:cs="仿宋_GB2312"/>
          <w:b/>
          <w:color w:val="000000"/>
          <w:sz w:val="24"/>
          <w:szCs w:val="24"/>
        </w:rPr>
      </w:pPr>
      <w:r w:rsidRPr="005C30D1">
        <w:rPr>
          <w:rFonts w:asciiTheme="minorEastAsia" w:hAnsiTheme="minorEastAsia" w:cs="仿宋_GB2312" w:hint="eastAsia"/>
          <w:b/>
          <w:color w:val="000000"/>
          <w:sz w:val="24"/>
          <w:szCs w:val="24"/>
        </w:rPr>
        <w:t>7．伴随服务</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7.1供方随同货物提交所供货物的技术资料。包括相应每套货物的中文技术文件，如：产品目录、操作手册、使用说明、维护手册或服务指南等。</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7.2供方应提供下列服务：</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（1）货物的现场安装和启动监督；</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（2）提供货物组装和维修所必须的工具；</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（3）在项目现场就货物的安装、启动、运行和维护，按采购人的要求提供技术培训。</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7.3伴随服务的费用含在合同价中，不另行支付。</w:t>
      </w:r>
    </w:p>
    <w:p w:rsidR="00D902D9" w:rsidRPr="005C30D1" w:rsidRDefault="00D902D9" w:rsidP="00D902D9">
      <w:pPr>
        <w:spacing w:line="460" w:lineRule="exact"/>
        <w:ind w:firstLineChars="200" w:firstLine="480"/>
        <w:jc w:val="left"/>
        <w:rPr>
          <w:rFonts w:asciiTheme="minorEastAsia" w:hAnsiTheme="minorEastAsia" w:cs="仿宋_GB2312"/>
          <w:b/>
          <w:color w:val="000000"/>
          <w:sz w:val="24"/>
          <w:szCs w:val="24"/>
        </w:rPr>
      </w:pPr>
      <w:r w:rsidRPr="005C30D1">
        <w:rPr>
          <w:rFonts w:asciiTheme="minorEastAsia" w:hAnsiTheme="minorEastAsia" w:cs="仿宋_GB2312" w:hint="eastAsia"/>
          <w:bCs/>
          <w:color w:val="000000"/>
          <w:sz w:val="24"/>
          <w:szCs w:val="24"/>
        </w:rPr>
        <w:t>8.</w:t>
      </w:r>
      <w:r w:rsidRPr="005C30D1">
        <w:rPr>
          <w:rFonts w:asciiTheme="minorEastAsia" w:hAnsiTheme="minorEastAsia" w:cs="仿宋_GB2312" w:hint="eastAsia"/>
          <w:b/>
          <w:color w:val="000000"/>
          <w:sz w:val="24"/>
          <w:szCs w:val="24"/>
        </w:rPr>
        <w:t>备品备件</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bCs/>
          <w:color w:val="000000"/>
          <w:sz w:val="24"/>
          <w:szCs w:val="24"/>
        </w:rPr>
        <w:t>8.1</w:t>
      </w:r>
      <w:r w:rsidRPr="005C30D1">
        <w:rPr>
          <w:rFonts w:asciiTheme="minorEastAsia" w:hAnsiTheme="minorEastAsia" w:cs="仿宋_GB2312" w:hint="eastAsia"/>
          <w:color w:val="000000"/>
          <w:sz w:val="24"/>
          <w:szCs w:val="24"/>
        </w:rPr>
        <w:t>供</w:t>
      </w:r>
      <w:r w:rsidRPr="005C30D1">
        <w:rPr>
          <w:rFonts w:asciiTheme="minorEastAsia" w:hAnsiTheme="minorEastAsia" w:cs="仿宋_GB2312" w:hint="eastAsia"/>
          <w:bCs/>
          <w:color w:val="000000"/>
          <w:sz w:val="24"/>
          <w:szCs w:val="24"/>
        </w:rPr>
        <w:t>方可能被要</w:t>
      </w:r>
      <w:r w:rsidRPr="005C30D1">
        <w:rPr>
          <w:rFonts w:asciiTheme="minorEastAsia" w:hAnsiTheme="minorEastAsia" w:cs="仿宋_GB2312" w:hint="eastAsia"/>
          <w:color w:val="000000"/>
          <w:sz w:val="24"/>
          <w:szCs w:val="24"/>
        </w:rPr>
        <w:t>求提供下列与备件有关的材料、通知和资料：</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（1）采购方从供方选购备件，但前提条件是该选购并不能免除供方在合同保证期内所承担的义务；</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（2）在备件停止生产的情况下，供方应事先将要停止生产的计划通知买方有足够的时间采购所需的备件；</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（3）在备件停止生产后，如果采购方要求，供方应免费向采购方提供备件的蓝图、图纸和规格。</w:t>
      </w:r>
    </w:p>
    <w:p w:rsidR="00D902D9" w:rsidRPr="005C30D1" w:rsidRDefault="00D902D9" w:rsidP="00D902D9">
      <w:pPr>
        <w:tabs>
          <w:tab w:val="left" w:pos="-540"/>
          <w:tab w:val="left" w:pos="0"/>
          <w:tab w:val="left" w:pos="420"/>
          <w:tab w:val="left" w:pos="840"/>
          <w:tab w:val="left" w:pos="1260"/>
          <w:tab w:val="left" w:pos="1680"/>
          <w:tab w:val="left" w:pos="2250"/>
        </w:tabs>
        <w:spacing w:line="460" w:lineRule="exact"/>
        <w:ind w:firstLineChars="200" w:firstLine="482"/>
        <w:jc w:val="left"/>
        <w:rPr>
          <w:rFonts w:asciiTheme="minorEastAsia" w:hAnsiTheme="minorEastAsia" w:cs="仿宋_GB2312"/>
          <w:b/>
          <w:color w:val="000000"/>
          <w:sz w:val="24"/>
          <w:szCs w:val="24"/>
        </w:rPr>
      </w:pPr>
      <w:r w:rsidRPr="005C30D1">
        <w:rPr>
          <w:rFonts w:asciiTheme="minorEastAsia" w:hAnsiTheme="minorEastAsia" w:cs="仿宋_GB2312" w:hint="eastAsia"/>
          <w:b/>
          <w:color w:val="000000"/>
          <w:sz w:val="24"/>
          <w:szCs w:val="24"/>
        </w:rPr>
        <w:t>9、质量保证及售后服务</w:t>
      </w:r>
    </w:p>
    <w:p w:rsidR="00D902D9" w:rsidRPr="005C30D1" w:rsidRDefault="00D902D9" w:rsidP="00D902D9">
      <w:pPr>
        <w:tabs>
          <w:tab w:val="left" w:pos="-540"/>
          <w:tab w:val="left" w:pos="0"/>
          <w:tab w:val="left" w:pos="420"/>
          <w:tab w:val="left" w:pos="840"/>
          <w:tab w:val="left" w:pos="1260"/>
          <w:tab w:val="left" w:pos="1680"/>
          <w:tab w:val="left" w:pos="2250"/>
        </w:tabs>
        <w:spacing w:line="460" w:lineRule="exact"/>
        <w:ind w:firstLineChars="200" w:firstLine="482"/>
        <w:jc w:val="left"/>
        <w:rPr>
          <w:rFonts w:asciiTheme="minorEastAsia" w:hAnsiTheme="minorEastAsia" w:cs="仿宋_GB2312"/>
          <w:b/>
          <w:color w:val="000000"/>
          <w:sz w:val="24"/>
          <w:szCs w:val="24"/>
        </w:rPr>
      </w:pPr>
      <w:r w:rsidRPr="005C30D1">
        <w:rPr>
          <w:rFonts w:asciiTheme="minorEastAsia" w:hAnsiTheme="minorEastAsia" w:cs="仿宋_GB2312" w:hint="eastAsia"/>
          <w:b/>
          <w:color w:val="000000"/>
          <w:sz w:val="24"/>
          <w:szCs w:val="24"/>
        </w:rPr>
        <w:lastRenderedPageBreak/>
        <w:t>（一）质量保证</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9.2在质保期内，如果货物的数量、质量或规格与合同不符，或证实货物有缺陷的，采购人可尽快以书面形式向供方提出本保证下的索赔。</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9.3供方在收到索赔通知后2日内须免费更换有缺陷的货物或部件。</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9.4供方在收到索赔通知后2日内没有弥补缺陷，采购人可采取必要的补救措施，其风险和费用将由供方承担，采购人根据合同规定向供方行使的其它权利不受影响。</w:t>
      </w:r>
    </w:p>
    <w:p w:rsidR="00D902D9" w:rsidRPr="005C30D1" w:rsidRDefault="00D902D9" w:rsidP="00D902D9">
      <w:pPr>
        <w:tabs>
          <w:tab w:val="left" w:pos="-540"/>
          <w:tab w:val="left" w:pos="0"/>
          <w:tab w:val="left" w:pos="420"/>
          <w:tab w:val="left" w:pos="840"/>
          <w:tab w:val="left" w:pos="1260"/>
          <w:tab w:val="left" w:pos="1680"/>
          <w:tab w:val="left" w:pos="2250"/>
        </w:tabs>
        <w:spacing w:line="460" w:lineRule="exact"/>
        <w:ind w:firstLineChars="200" w:firstLine="482"/>
        <w:jc w:val="left"/>
        <w:rPr>
          <w:rFonts w:asciiTheme="minorEastAsia" w:hAnsiTheme="minorEastAsia" w:cs="仿宋_GB2312"/>
          <w:b/>
          <w:color w:val="000000"/>
          <w:sz w:val="24"/>
          <w:szCs w:val="24"/>
        </w:rPr>
      </w:pPr>
      <w:r w:rsidRPr="005C30D1">
        <w:rPr>
          <w:rFonts w:asciiTheme="minorEastAsia" w:hAnsiTheme="minorEastAsia" w:cs="仿宋_GB2312" w:hint="eastAsia"/>
          <w:b/>
          <w:color w:val="000000"/>
          <w:sz w:val="24"/>
          <w:szCs w:val="24"/>
        </w:rPr>
        <w:t>(二)质量保证期后服务</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9.5 质保期满后，若有零部件出现故障，经权威部门鉴定属于寿命异常问题（明显短于该零部件正常寿命时），则由供方负责免费更换及维修。</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9.7 乙方交货后，若设备发生故障，乙方应在甲方报修后2小时内到达。</w:t>
      </w:r>
    </w:p>
    <w:p w:rsidR="00D902D9" w:rsidRPr="005C30D1" w:rsidRDefault="00D902D9" w:rsidP="00D902D9">
      <w:pPr>
        <w:spacing w:line="460" w:lineRule="exact"/>
        <w:ind w:firstLineChars="200" w:firstLine="482"/>
        <w:jc w:val="left"/>
        <w:rPr>
          <w:rFonts w:asciiTheme="minorEastAsia" w:hAnsiTheme="minorEastAsia" w:cs="仿宋_GB2312"/>
          <w:b/>
          <w:color w:val="000000"/>
          <w:sz w:val="24"/>
          <w:szCs w:val="24"/>
        </w:rPr>
      </w:pPr>
      <w:r w:rsidRPr="005C30D1">
        <w:rPr>
          <w:rFonts w:asciiTheme="minorEastAsia" w:hAnsiTheme="minorEastAsia" w:cs="仿宋_GB2312" w:hint="eastAsia"/>
          <w:b/>
          <w:color w:val="000000"/>
          <w:sz w:val="24"/>
          <w:szCs w:val="24"/>
        </w:rPr>
        <w:t>10．检验</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10.2货物交付后，采购人申请有关部门对货物的质量、数量等进行检验并出具检验证书。</w:t>
      </w:r>
    </w:p>
    <w:p w:rsidR="00D902D9" w:rsidRPr="005C30D1" w:rsidRDefault="00D902D9" w:rsidP="00D902D9">
      <w:pPr>
        <w:spacing w:line="460" w:lineRule="exact"/>
        <w:ind w:firstLineChars="200" w:firstLine="482"/>
        <w:jc w:val="left"/>
        <w:rPr>
          <w:rFonts w:asciiTheme="minorEastAsia" w:hAnsiTheme="minorEastAsia" w:cs="仿宋_GB2312"/>
          <w:b/>
          <w:color w:val="000000"/>
          <w:sz w:val="24"/>
          <w:szCs w:val="24"/>
        </w:rPr>
      </w:pPr>
      <w:r w:rsidRPr="005C30D1">
        <w:rPr>
          <w:rFonts w:asciiTheme="minorEastAsia" w:hAnsiTheme="minorEastAsia" w:cs="仿宋_GB2312" w:hint="eastAsia"/>
          <w:b/>
          <w:color w:val="000000"/>
          <w:sz w:val="24"/>
          <w:szCs w:val="24"/>
        </w:rPr>
        <w:t>11．索赔</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bCs/>
          <w:color w:val="000000"/>
          <w:sz w:val="24"/>
          <w:szCs w:val="24"/>
        </w:rPr>
        <w:t>1</w:t>
      </w:r>
      <w:r w:rsidRPr="005C30D1">
        <w:rPr>
          <w:rFonts w:asciiTheme="minorEastAsia" w:hAnsiTheme="minorEastAsia" w:cs="仿宋_GB2312" w:hint="eastAsia"/>
          <w:color w:val="000000"/>
          <w:sz w:val="24"/>
          <w:szCs w:val="24"/>
        </w:rPr>
        <w:t>1.1采购人有权根据有关部门出具的检验证书向供方提出索赔。</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11.2在合同条款第8条规定的质保期内，如果供方对差异负有责任而采购人提出索赔，供方应按照采购人的损失程度进行赔偿。</w:t>
      </w:r>
    </w:p>
    <w:p w:rsidR="00D902D9" w:rsidRPr="005C30D1" w:rsidRDefault="00D902D9" w:rsidP="00D902D9">
      <w:pPr>
        <w:spacing w:line="460" w:lineRule="exact"/>
        <w:ind w:firstLineChars="200" w:firstLine="482"/>
        <w:jc w:val="left"/>
        <w:rPr>
          <w:rFonts w:asciiTheme="minorEastAsia" w:hAnsiTheme="minorEastAsia" w:cs="仿宋_GB2312"/>
          <w:b/>
          <w:color w:val="000000"/>
          <w:kern w:val="0"/>
          <w:sz w:val="24"/>
          <w:szCs w:val="24"/>
        </w:rPr>
      </w:pPr>
      <w:r w:rsidRPr="005C30D1">
        <w:rPr>
          <w:rFonts w:asciiTheme="minorEastAsia" w:hAnsiTheme="minorEastAsia" w:cs="仿宋_GB2312" w:hint="eastAsia"/>
          <w:b/>
          <w:color w:val="000000"/>
          <w:kern w:val="0"/>
          <w:sz w:val="24"/>
          <w:szCs w:val="24"/>
        </w:rPr>
        <w:t>12．供方履约延误</w:t>
      </w:r>
    </w:p>
    <w:p w:rsidR="00D902D9" w:rsidRPr="005C30D1" w:rsidRDefault="00D902D9" w:rsidP="00D902D9">
      <w:pPr>
        <w:spacing w:line="460" w:lineRule="exact"/>
        <w:ind w:firstLineChars="200" w:firstLine="480"/>
        <w:jc w:val="left"/>
        <w:rPr>
          <w:rFonts w:asciiTheme="minorEastAsia" w:hAnsiTheme="minorEastAsia" w:cs="仿宋_GB2312"/>
          <w:bCs/>
          <w:color w:val="000000"/>
          <w:sz w:val="24"/>
          <w:szCs w:val="24"/>
        </w:rPr>
      </w:pPr>
      <w:r w:rsidRPr="005C30D1">
        <w:rPr>
          <w:rFonts w:asciiTheme="minorEastAsia" w:hAnsiTheme="minorEastAsia" w:cs="仿宋_GB2312" w:hint="eastAsia"/>
          <w:bCs/>
          <w:color w:val="000000"/>
          <w:sz w:val="24"/>
          <w:szCs w:val="24"/>
        </w:rPr>
        <w:t>12.1</w:t>
      </w:r>
      <w:r w:rsidRPr="005C30D1">
        <w:rPr>
          <w:rFonts w:asciiTheme="minorEastAsia" w:hAnsiTheme="minorEastAsia" w:cs="仿宋_GB2312" w:hint="eastAsia"/>
          <w:color w:val="000000"/>
          <w:sz w:val="24"/>
          <w:szCs w:val="24"/>
        </w:rPr>
        <w:t>供</w:t>
      </w:r>
      <w:r w:rsidRPr="005C30D1">
        <w:rPr>
          <w:rFonts w:asciiTheme="minorEastAsia" w:hAnsiTheme="minorEastAsia" w:cs="仿宋_GB2312" w:hint="eastAsia"/>
          <w:bCs/>
          <w:color w:val="000000"/>
          <w:sz w:val="24"/>
          <w:szCs w:val="24"/>
        </w:rPr>
        <w:t>方应</w:t>
      </w:r>
      <w:r w:rsidRPr="005C30D1">
        <w:rPr>
          <w:rFonts w:asciiTheme="minorEastAsia" w:hAnsiTheme="minorEastAsia" w:cs="仿宋_GB2312" w:hint="eastAsia"/>
          <w:color w:val="000000"/>
          <w:sz w:val="24"/>
          <w:szCs w:val="24"/>
        </w:rPr>
        <w:t>按规定</w:t>
      </w:r>
      <w:r w:rsidRPr="005C30D1">
        <w:rPr>
          <w:rFonts w:asciiTheme="minorEastAsia" w:hAnsiTheme="minorEastAsia" w:cs="仿宋_GB2312" w:hint="eastAsia"/>
          <w:bCs/>
          <w:color w:val="000000"/>
          <w:sz w:val="24"/>
          <w:szCs w:val="24"/>
        </w:rPr>
        <w:t>的时间交货和提供服务。</w:t>
      </w:r>
    </w:p>
    <w:p w:rsidR="00D902D9" w:rsidRPr="005C30D1" w:rsidRDefault="00D902D9" w:rsidP="00D902D9">
      <w:pPr>
        <w:spacing w:line="460" w:lineRule="exact"/>
        <w:ind w:firstLineChars="200" w:firstLine="480"/>
        <w:jc w:val="left"/>
        <w:rPr>
          <w:rFonts w:asciiTheme="minorEastAsia" w:hAnsiTheme="minorEastAsia" w:cs="仿宋_GB2312"/>
          <w:color w:val="000000"/>
          <w:kern w:val="0"/>
          <w:sz w:val="24"/>
          <w:szCs w:val="24"/>
        </w:rPr>
      </w:pPr>
      <w:r w:rsidRPr="005C30D1">
        <w:rPr>
          <w:rFonts w:asciiTheme="minorEastAsia" w:hAnsiTheme="minorEastAsia" w:cs="仿宋_GB2312" w:hint="eastAsia"/>
          <w:bCs/>
          <w:color w:val="000000"/>
          <w:kern w:val="0"/>
          <w:sz w:val="24"/>
          <w:szCs w:val="24"/>
        </w:rPr>
        <w:t>12.2如</w:t>
      </w:r>
      <w:r w:rsidRPr="005C30D1">
        <w:rPr>
          <w:rFonts w:asciiTheme="minorEastAsia" w:hAnsiTheme="minorEastAsia" w:cs="仿宋_GB2312" w:hint="eastAsia"/>
          <w:color w:val="000000"/>
          <w:kern w:val="0"/>
          <w:sz w:val="24"/>
          <w:szCs w:val="24"/>
        </w:rPr>
        <w:t>供方无正当理由而拖延交货，采购人将从货款中扣除误期赔偿费而不影响合同项</w:t>
      </w:r>
      <w:r w:rsidRPr="005C30D1">
        <w:rPr>
          <w:rFonts w:asciiTheme="minorEastAsia" w:hAnsiTheme="minorEastAsia" w:cs="仿宋_GB2312" w:hint="eastAsia"/>
          <w:color w:val="000000"/>
          <w:kern w:val="0"/>
          <w:sz w:val="24"/>
          <w:szCs w:val="24"/>
        </w:rPr>
        <w:lastRenderedPageBreak/>
        <w:t>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bCs/>
          <w:color w:val="000000"/>
          <w:sz w:val="24"/>
          <w:szCs w:val="24"/>
        </w:rPr>
        <w:t>12.3在履行</w:t>
      </w:r>
      <w:r w:rsidRPr="005C30D1">
        <w:rPr>
          <w:rFonts w:asciiTheme="minorEastAsia" w:hAnsiTheme="minorEastAsia" w:cs="仿宋_GB2312" w:hint="eastAsia"/>
          <w:color w:val="000000"/>
          <w:sz w:val="24"/>
          <w:szCs w:val="24"/>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12.4供方交付的货物不符合磋商文件、响应文件和本合同规定的，采购方有权拒收，并且供方需向采购方支付本合同总价10%的违约金。</w:t>
      </w:r>
    </w:p>
    <w:p w:rsidR="00D902D9" w:rsidRPr="005C30D1" w:rsidRDefault="00D902D9" w:rsidP="00D902D9">
      <w:pPr>
        <w:spacing w:line="460" w:lineRule="exact"/>
        <w:ind w:firstLineChars="200" w:firstLine="482"/>
        <w:jc w:val="left"/>
        <w:rPr>
          <w:rFonts w:asciiTheme="minorEastAsia" w:hAnsiTheme="minorEastAsia" w:cs="仿宋_GB2312"/>
          <w:b/>
          <w:color w:val="000000"/>
          <w:kern w:val="0"/>
          <w:sz w:val="24"/>
          <w:szCs w:val="24"/>
        </w:rPr>
      </w:pPr>
      <w:r w:rsidRPr="005C30D1">
        <w:rPr>
          <w:rFonts w:asciiTheme="minorEastAsia" w:hAnsiTheme="minorEastAsia" w:cs="仿宋_GB2312" w:hint="eastAsia"/>
          <w:b/>
          <w:color w:val="000000"/>
          <w:kern w:val="0"/>
          <w:sz w:val="24"/>
          <w:szCs w:val="24"/>
        </w:rPr>
        <w:t>13．不可抗力</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bCs/>
          <w:color w:val="000000"/>
          <w:sz w:val="24"/>
          <w:szCs w:val="24"/>
        </w:rPr>
        <w:t>13.1如果双</w:t>
      </w:r>
      <w:r w:rsidRPr="005C30D1">
        <w:rPr>
          <w:rFonts w:asciiTheme="minorEastAsia" w:hAnsiTheme="minorEastAsia" w:cs="仿宋_GB2312" w:hint="eastAsia"/>
          <w:color w:val="000000"/>
          <w:sz w:val="24"/>
          <w:szCs w:val="24"/>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rsidR="00D902D9" w:rsidRPr="005C30D1" w:rsidRDefault="00D902D9" w:rsidP="00D902D9">
      <w:pPr>
        <w:spacing w:line="460" w:lineRule="exact"/>
        <w:ind w:firstLineChars="200" w:firstLine="480"/>
        <w:jc w:val="left"/>
        <w:rPr>
          <w:rFonts w:asciiTheme="minorEastAsia" w:hAnsiTheme="minorEastAsia" w:cs="仿宋_GB2312"/>
          <w:color w:val="000000"/>
          <w:sz w:val="24"/>
          <w:szCs w:val="24"/>
        </w:rPr>
      </w:pPr>
      <w:r w:rsidRPr="005C30D1">
        <w:rPr>
          <w:rFonts w:asciiTheme="minorEastAsia" w:hAnsiTheme="minorEastAsia" w:cs="仿宋_GB2312" w:hint="eastAsia"/>
          <w:color w:val="000000"/>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rsidR="00D902D9" w:rsidRPr="005C30D1" w:rsidRDefault="00D902D9" w:rsidP="00D902D9">
      <w:pPr>
        <w:spacing w:line="460" w:lineRule="exact"/>
        <w:ind w:firstLineChars="200" w:firstLine="482"/>
        <w:jc w:val="left"/>
        <w:rPr>
          <w:rFonts w:asciiTheme="minorEastAsia" w:hAnsiTheme="minorEastAsia" w:cs="仿宋_GB2312"/>
          <w:b/>
          <w:color w:val="000000"/>
          <w:kern w:val="0"/>
          <w:sz w:val="24"/>
          <w:szCs w:val="24"/>
        </w:rPr>
      </w:pPr>
      <w:r w:rsidRPr="005C30D1">
        <w:rPr>
          <w:rFonts w:asciiTheme="minorEastAsia" w:hAnsiTheme="minorEastAsia" w:cs="仿宋_GB2312" w:hint="eastAsia"/>
          <w:b/>
          <w:color w:val="000000"/>
          <w:kern w:val="0"/>
          <w:sz w:val="24"/>
          <w:szCs w:val="24"/>
        </w:rPr>
        <w:t>14．税费</w:t>
      </w:r>
    </w:p>
    <w:p w:rsidR="00D902D9" w:rsidRPr="005C30D1" w:rsidRDefault="00D902D9" w:rsidP="00D902D9">
      <w:pPr>
        <w:spacing w:line="460" w:lineRule="exact"/>
        <w:ind w:firstLineChars="200" w:firstLine="480"/>
        <w:jc w:val="left"/>
        <w:rPr>
          <w:rFonts w:asciiTheme="minorEastAsia" w:hAnsiTheme="minorEastAsia" w:cs="仿宋_GB2312"/>
          <w:bCs/>
          <w:color w:val="000000"/>
          <w:sz w:val="24"/>
          <w:szCs w:val="24"/>
        </w:rPr>
      </w:pPr>
      <w:r w:rsidRPr="005C30D1">
        <w:rPr>
          <w:rFonts w:asciiTheme="minorEastAsia" w:hAnsiTheme="minorEastAsia" w:cs="仿宋_GB2312" w:hint="eastAsia"/>
          <w:bCs/>
          <w:color w:val="000000"/>
          <w:sz w:val="24"/>
          <w:szCs w:val="24"/>
        </w:rPr>
        <w:t>14.1根据现行税法对</w:t>
      </w:r>
      <w:r w:rsidRPr="005C30D1">
        <w:rPr>
          <w:rFonts w:asciiTheme="minorEastAsia" w:hAnsiTheme="minorEastAsia" w:cs="仿宋_GB2312" w:hint="eastAsia"/>
          <w:color w:val="000000"/>
          <w:sz w:val="24"/>
          <w:szCs w:val="24"/>
        </w:rPr>
        <w:t>供</w:t>
      </w:r>
      <w:r w:rsidRPr="005C30D1">
        <w:rPr>
          <w:rFonts w:asciiTheme="minorEastAsia" w:hAnsiTheme="minorEastAsia" w:cs="仿宋_GB2312" w:hint="eastAsia"/>
          <w:bCs/>
          <w:color w:val="000000"/>
          <w:sz w:val="24"/>
          <w:szCs w:val="24"/>
        </w:rPr>
        <w:t>方征收的与本合同有关的一切税费均由</w:t>
      </w:r>
      <w:r w:rsidRPr="005C30D1">
        <w:rPr>
          <w:rFonts w:asciiTheme="minorEastAsia" w:hAnsiTheme="minorEastAsia" w:cs="仿宋_GB2312" w:hint="eastAsia"/>
          <w:color w:val="000000"/>
          <w:sz w:val="24"/>
          <w:szCs w:val="24"/>
        </w:rPr>
        <w:t>供</w:t>
      </w:r>
      <w:r w:rsidRPr="005C30D1">
        <w:rPr>
          <w:rFonts w:asciiTheme="minorEastAsia" w:hAnsiTheme="minorEastAsia" w:cs="仿宋_GB2312" w:hint="eastAsia"/>
          <w:bCs/>
          <w:color w:val="000000"/>
          <w:sz w:val="24"/>
          <w:szCs w:val="24"/>
        </w:rPr>
        <w:t>方负担。</w:t>
      </w:r>
    </w:p>
    <w:p w:rsidR="00D902D9" w:rsidRPr="005C30D1" w:rsidRDefault="00D902D9" w:rsidP="00D902D9">
      <w:pPr>
        <w:spacing w:line="440" w:lineRule="exact"/>
        <w:ind w:firstLineChars="200" w:firstLine="482"/>
        <w:jc w:val="left"/>
        <w:rPr>
          <w:rFonts w:asciiTheme="minorEastAsia" w:hAnsiTheme="minorEastAsia" w:cs="仿宋_GB2312"/>
          <w:b/>
          <w:color w:val="000000"/>
          <w:kern w:val="0"/>
          <w:sz w:val="24"/>
          <w:szCs w:val="24"/>
        </w:rPr>
      </w:pPr>
      <w:r w:rsidRPr="005C30D1">
        <w:rPr>
          <w:rFonts w:asciiTheme="minorEastAsia" w:hAnsiTheme="minorEastAsia" w:cs="仿宋_GB2312" w:hint="eastAsia"/>
          <w:b/>
          <w:color w:val="000000"/>
          <w:kern w:val="0"/>
          <w:sz w:val="24"/>
          <w:szCs w:val="24"/>
        </w:rPr>
        <w:t>15．违约终止合同</w:t>
      </w:r>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15.1出现下</w:t>
      </w:r>
      <w:r w:rsidRPr="005C30D1">
        <w:rPr>
          <w:rFonts w:asciiTheme="minorEastAsia" w:hAnsiTheme="minorEastAsia" w:cs="仿宋_GB2312" w:hint="eastAsia"/>
          <w:color w:val="000000"/>
          <w:kern w:val="0"/>
          <w:sz w:val="24"/>
          <w:szCs w:val="24"/>
        </w:rPr>
        <w:t>列情况之一，采购人在对供方违约而采取的任何补救措施不受影响的情况下，可向供方发出终止部分或全部合同的书面通知书。</w:t>
      </w:r>
    </w:p>
    <w:p w:rsidR="00D902D9" w:rsidRPr="005C30D1" w:rsidRDefault="00D902D9" w:rsidP="00D902D9">
      <w:pPr>
        <w:tabs>
          <w:tab w:val="left" w:pos="3210"/>
        </w:tabs>
        <w:spacing w:line="440" w:lineRule="exact"/>
        <w:ind w:firstLineChars="200" w:firstLine="480"/>
        <w:jc w:val="left"/>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（1）</w:t>
      </w:r>
      <w:r w:rsidRPr="005C30D1">
        <w:rPr>
          <w:rFonts w:asciiTheme="minorEastAsia" w:hAnsiTheme="minorEastAsia" w:cs="仿宋_GB2312" w:hint="eastAsia"/>
          <w:bCs/>
          <w:color w:val="000000"/>
          <w:kern w:val="0"/>
          <w:sz w:val="24"/>
          <w:szCs w:val="24"/>
        </w:rPr>
        <w:t>如果</w:t>
      </w:r>
      <w:r w:rsidRPr="005C30D1">
        <w:rPr>
          <w:rFonts w:asciiTheme="minorEastAsia" w:hAnsiTheme="minorEastAsia" w:cs="仿宋_GB2312" w:hint="eastAsia"/>
          <w:color w:val="000000"/>
          <w:kern w:val="0"/>
          <w:sz w:val="24"/>
          <w:szCs w:val="24"/>
        </w:rPr>
        <w:t>供方未能按合同规定的期限或采购人同意延长的限期内提供部分或全部货物（服务）、完成项目；</w:t>
      </w:r>
    </w:p>
    <w:p w:rsidR="00D902D9" w:rsidRPr="005C30D1" w:rsidRDefault="00D902D9" w:rsidP="00D902D9">
      <w:pPr>
        <w:tabs>
          <w:tab w:val="left" w:pos="3210"/>
        </w:tabs>
        <w:spacing w:line="440" w:lineRule="exact"/>
        <w:ind w:firstLineChars="200" w:firstLine="480"/>
        <w:jc w:val="left"/>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（2）供方在收到采购人发出的违约通知后20天内，或经采购人书面认可延长的时间内未能纠正其过失；</w:t>
      </w:r>
    </w:p>
    <w:p w:rsidR="00D902D9" w:rsidRPr="005C30D1" w:rsidRDefault="00D902D9" w:rsidP="00D902D9">
      <w:pPr>
        <w:tabs>
          <w:tab w:val="left" w:pos="3210"/>
        </w:tabs>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color w:val="000000"/>
          <w:kern w:val="0"/>
          <w:sz w:val="24"/>
          <w:szCs w:val="24"/>
        </w:rPr>
        <w:t>（3）如果供方未能履行合同规定</w:t>
      </w:r>
      <w:r w:rsidRPr="005C30D1">
        <w:rPr>
          <w:rFonts w:asciiTheme="minorEastAsia" w:hAnsiTheme="minorEastAsia" w:cs="仿宋_GB2312" w:hint="eastAsia"/>
          <w:bCs/>
          <w:color w:val="000000"/>
          <w:kern w:val="0"/>
          <w:sz w:val="24"/>
          <w:szCs w:val="24"/>
        </w:rPr>
        <w:t>的其它任何义务。</w:t>
      </w:r>
    </w:p>
    <w:p w:rsidR="00D902D9" w:rsidRPr="005C30D1" w:rsidRDefault="00D902D9" w:rsidP="00D902D9">
      <w:pPr>
        <w:pStyle w:val="a0"/>
        <w:ind w:firstLineChars="200" w:firstLine="480"/>
        <w:rPr>
          <w:rFonts w:asciiTheme="minorEastAsia" w:hAnsiTheme="minorEastAsia"/>
        </w:rPr>
      </w:pPr>
      <w:r w:rsidRPr="005C30D1">
        <w:rPr>
          <w:rFonts w:asciiTheme="minorEastAsia" w:hAnsiTheme="minorEastAsia" w:cs="仿宋_GB2312" w:hint="eastAsia"/>
          <w:bCs/>
          <w:color w:val="000000"/>
          <w:kern w:val="0"/>
          <w:sz w:val="24"/>
        </w:rPr>
        <w:t>（4）供方未按照投标文件响应提供相依服务承诺的。</w:t>
      </w:r>
    </w:p>
    <w:p w:rsidR="00D902D9" w:rsidRPr="005C30D1" w:rsidRDefault="00D902D9" w:rsidP="00D902D9">
      <w:pPr>
        <w:spacing w:line="440" w:lineRule="exact"/>
        <w:ind w:firstLineChars="200" w:firstLine="480"/>
        <w:jc w:val="left"/>
        <w:rPr>
          <w:rFonts w:asciiTheme="minorEastAsia" w:hAnsiTheme="minorEastAsia" w:cs="仿宋_GB2312"/>
          <w:color w:val="000000"/>
          <w:kern w:val="0"/>
          <w:sz w:val="24"/>
          <w:szCs w:val="24"/>
        </w:rPr>
      </w:pPr>
      <w:r w:rsidRPr="005C30D1">
        <w:rPr>
          <w:rFonts w:asciiTheme="minorEastAsia" w:hAnsiTheme="minorEastAsia" w:cs="仿宋_GB2312" w:hint="eastAsia"/>
          <w:bCs/>
          <w:color w:val="000000"/>
          <w:kern w:val="0"/>
          <w:sz w:val="24"/>
          <w:szCs w:val="24"/>
        </w:rPr>
        <w:lastRenderedPageBreak/>
        <w:t>15.2在采购人</w:t>
      </w:r>
      <w:r w:rsidRPr="005C30D1">
        <w:rPr>
          <w:rFonts w:asciiTheme="minorEastAsia" w:hAnsiTheme="minorEastAsia" w:cs="仿宋_GB2312" w:hint="eastAsia"/>
          <w:color w:val="000000"/>
          <w:kern w:val="0"/>
          <w:sz w:val="24"/>
          <w:szCs w:val="24"/>
        </w:rPr>
        <w:t>根据上述第15.1条规定，终止了全部或部分合同后，采购人可以依其认为适当的条件和方法购买类似未交的货物、服务，供方应对采购人购买类似货物、服务所超出的费用部分负责，并继续执行合同中未终止部分。</w:t>
      </w:r>
    </w:p>
    <w:p w:rsidR="00D902D9" w:rsidRPr="005C30D1" w:rsidRDefault="00D902D9" w:rsidP="00D902D9">
      <w:pPr>
        <w:spacing w:line="440" w:lineRule="exact"/>
        <w:ind w:firstLineChars="200" w:firstLine="482"/>
        <w:jc w:val="left"/>
        <w:rPr>
          <w:rFonts w:asciiTheme="minorEastAsia" w:hAnsiTheme="minorEastAsia" w:cs="仿宋_GB2312"/>
          <w:b/>
          <w:color w:val="000000"/>
          <w:kern w:val="0"/>
          <w:sz w:val="24"/>
          <w:szCs w:val="24"/>
        </w:rPr>
      </w:pPr>
      <w:r w:rsidRPr="005C30D1">
        <w:rPr>
          <w:rFonts w:asciiTheme="minorEastAsia" w:hAnsiTheme="minorEastAsia" w:cs="仿宋_GB2312" w:hint="eastAsia"/>
          <w:b/>
          <w:color w:val="000000"/>
          <w:kern w:val="0"/>
          <w:sz w:val="24"/>
          <w:szCs w:val="24"/>
        </w:rPr>
        <w:t>16．破产终止合同</w:t>
      </w:r>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16.1如果供</w:t>
      </w:r>
      <w:r w:rsidRPr="005C30D1">
        <w:rPr>
          <w:rFonts w:asciiTheme="minorEastAsia" w:hAnsiTheme="minorEastAsia" w:cs="仿宋_GB2312" w:hint="eastAsia"/>
          <w:color w:val="000000"/>
          <w:kern w:val="0"/>
          <w:sz w:val="24"/>
          <w:szCs w:val="24"/>
        </w:rPr>
        <w:t>方破产或无清偿能力时，采购人可在任何时候以书面形式通知供方终止合同而无须给供方补偿。终止该合同将不损害或影响采购人</w:t>
      </w:r>
      <w:r w:rsidRPr="005C30D1">
        <w:rPr>
          <w:rFonts w:asciiTheme="minorEastAsia" w:hAnsiTheme="minorEastAsia" w:cs="仿宋_GB2312" w:hint="eastAsia"/>
          <w:bCs/>
          <w:color w:val="000000"/>
          <w:kern w:val="0"/>
          <w:sz w:val="24"/>
          <w:szCs w:val="24"/>
        </w:rPr>
        <w:t>已经采取或将要采取的补救措施的权利。</w:t>
      </w:r>
    </w:p>
    <w:p w:rsidR="00D902D9" w:rsidRPr="005C30D1" w:rsidRDefault="00D902D9" w:rsidP="00D902D9">
      <w:pPr>
        <w:spacing w:line="440" w:lineRule="exact"/>
        <w:ind w:firstLineChars="200" w:firstLine="482"/>
        <w:jc w:val="left"/>
        <w:rPr>
          <w:rFonts w:asciiTheme="minorEastAsia" w:hAnsiTheme="minorEastAsia" w:cs="仿宋_GB2312"/>
          <w:b/>
          <w:color w:val="000000"/>
          <w:kern w:val="0"/>
          <w:sz w:val="24"/>
          <w:szCs w:val="24"/>
        </w:rPr>
      </w:pPr>
      <w:r w:rsidRPr="005C30D1">
        <w:rPr>
          <w:rFonts w:asciiTheme="minorEastAsia" w:hAnsiTheme="minorEastAsia" w:cs="仿宋_GB2312" w:hint="eastAsia"/>
          <w:b/>
          <w:color w:val="000000"/>
          <w:kern w:val="0"/>
          <w:sz w:val="24"/>
          <w:szCs w:val="24"/>
        </w:rPr>
        <w:t>17．转让</w:t>
      </w:r>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17.1除采购人</w:t>
      </w:r>
      <w:r w:rsidRPr="005C30D1">
        <w:rPr>
          <w:rFonts w:asciiTheme="minorEastAsia" w:hAnsiTheme="minorEastAsia" w:cs="仿宋_GB2312" w:hint="eastAsia"/>
          <w:color w:val="000000"/>
          <w:kern w:val="0"/>
          <w:sz w:val="24"/>
          <w:szCs w:val="24"/>
        </w:rPr>
        <w:t>事先书面同意外，供方不得转让其应履行的合</w:t>
      </w:r>
      <w:r w:rsidRPr="005C30D1">
        <w:rPr>
          <w:rFonts w:asciiTheme="minorEastAsia" w:hAnsiTheme="minorEastAsia" w:cs="仿宋_GB2312" w:hint="eastAsia"/>
          <w:bCs/>
          <w:color w:val="000000"/>
          <w:kern w:val="0"/>
          <w:sz w:val="24"/>
          <w:szCs w:val="24"/>
        </w:rPr>
        <w:t>同义务。</w:t>
      </w:r>
    </w:p>
    <w:p w:rsidR="00D902D9" w:rsidRPr="005C30D1" w:rsidRDefault="00D902D9" w:rsidP="00D902D9">
      <w:pPr>
        <w:spacing w:line="440" w:lineRule="exact"/>
        <w:ind w:firstLineChars="200" w:firstLine="482"/>
        <w:jc w:val="left"/>
        <w:rPr>
          <w:rFonts w:asciiTheme="minorEastAsia" w:hAnsiTheme="minorEastAsia" w:cs="仿宋_GB2312"/>
          <w:b/>
          <w:color w:val="000000"/>
          <w:kern w:val="0"/>
          <w:sz w:val="24"/>
          <w:szCs w:val="24"/>
        </w:rPr>
      </w:pPr>
      <w:r w:rsidRPr="005C30D1">
        <w:rPr>
          <w:rFonts w:asciiTheme="minorEastAsia" w:hAnsiTheme="minorEastAsia" w:cs="仿宋_GB2312" w:hint="eastAsia"/>
          <w:b/>
          <w:color w:val="000000"/>
          <w:kern w:val="0"/>
          <w:sz w:val="24"/>
          <w:szCs w:val="24"/>
        </w:rPr>
        <w:t>18．适用法律</w:t>
      </w:r>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18.1本合同应按中华人民共和国的法律进行解释。</w:t>
      </w:r>
    </w:p>
    <w:p w:rsidR="00D902D9" w:rsidRPr="005C30D1" w:rsidRDefault="00D902D9" w:rsidP="00D902D9">
      <w:pPr>
        <w:spacing w:line="440" w:lineRule="exact"/>
        <w:ind w:firstLineChars="200" w:firstLine="482"/>
        <w:jc w:val="left"/>
        <w:rPr>
          <w:rFonts w:asciiTheme="minorEastAsia" w:hAnsiTheme="minorEastAsia" w:cs="仿宋_GB2312"/>
          <w:b/>
          <w:color w:val="000000"/>
          <w:kern w:val="0"/>
          <w:sz w:val="24"/>
          <w:szCs w:val="24"/>
        </w:rPr>
      </w:pPr>
      <w:r w:rsidRPr="005C30D1">
        <w:rPr>
          <w:rFonts w:asciiTheme="minorEastAsia" w:hAnsiTheme="minorEastAsia" w:cs="仿宋_GB2312" w:hint="eastAsia"/>
          <w:b/>
          <w:color w:val="000000"/>
          <w:kern w:val="0"/>
          <w:sz w:val="24"/>
          <w:szCs w:val="24"/>
        </w:rPr>
        <w:t>19．合同生效</w:t>
      </w:r>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19.1合同在双方授权代表签字并盖章后生效。</w:t>
      </w:r>
    </w:p>
    <w:p w:rsidR="00D902D9" w:rsidRPr="005C30D1" w:rsidRDefault="00D902D9" w:rsidP="00D902D9">
      <w:pPr>
        <w:spacing w:line="440" w:lineRule="exact"/>
        <w:ind w:firstLineChars="200" w:firstLine="480"/>
        <w:jc w:val="left"/>
        <w:rPr>
          <w:rFonts w:asciiTheme="minorEastAsia" w:hAnsiTheme="minorEastAsia" w:cs="仿宋_GB2312"/>
          <w:color w:val="000000"/>
          <w:kern w:val="0"/>
          <w:sz w:val="24"/>
          <w:szCs w:val="24"/>
        </w:rPr>
      </w:pPr>
      <w:r w:rsidRPr="005C30D1">
        <w:rPr>
          <w:rFonts w:asciiTheme="minorEastAsia" w:hAnsiTheme="minorEastAsia" w:cs="仿宋_GB2312" w:hint="eastAsia"/>
          <w:bCs/>
          <w:color w:val="000000"/>
          <w:kern w:val="0"/>
          <w:sz w:val="24"/>
          <w:szCs w:val="24"/>
        </w:rPr>
        <w:t>19.2本</w:t>
      </w:r>
      <w:r w:rsidRPr="005C30D1">
        <w:rPr>
          <w:rFonts w:asciiTheme="minorEastAsia" w:hAnsiTheme="minorEastAsia" w:cs="仿宋_GB2312" w:hint="eastAsia"/>
          <w:color w:val="000000"/>
          <w:kern w:val="0"/>
          <w:sz w:val="24"/>
          <w:szCs w:val="24"/>
        </w:rPr>
        <w:t>合同一式四份，以中文书写，采购人、供方、政府采购监管部门各执一份。</w:t>
      </w:r>
    </w:p>
    <w:p w:rsidR="00D902D9" w:rsidRPr="005C30D1" w:rsidRDefault="00D902D9" w:rsidP="00D902D9">
      <w:pPr>
        <w:spacing w:line="440" w:lineRule="exact"/>
        <w:ind w:firstLineChars="200" w:firstLine="482"/>
        <w:jc w:val="left"/>
        <w:rPr>
          <w:rFonts w:asciiTheme="minorEastAsia" w:hAnsiTheme="minorEastAsia" w:cs="仿宋_GB2312"/>
          <w:b/>
          <w:color w:val="000000"/>
          <w:kern w:val="0"/>
          <w:sz w:val="24"/>
          <w:szCs w:val="24"/>
        </w:rPr>
      </w:pPr>
      <w:r w:rsidRPr="005C30D1">
        <w:rPr>
          <w:rFonts w:asciiTheme="minorEastAsia" w:hAnsiTheme="minorEastAsia" w:cs="仿宋_GB2312" w:hint="eastAsia"/>
          <w:b/>
          <w:color w:val="000000"/>
          <w:kern w:val="0"/>
          <w:sz w:val="24"/>
          <w:szCs w:val="24"/>
        </w:rPr>
        <w:t>20.争议解决方式</w:t>
      </w:r>
    </w:p>
    <w:p w:rsidR="00D902D9" w:rsidRPr="005C30D1" w:rsidRDefault="00D902D9" w:rsidP="00D902D9">
      <w:pPr>
        <w:spacing w:line="440" w:lineRule="exact"/>
        <w:ind w:firstLineChars="200" w:firstLine="480"/>
        <w:jc w:val="left"/>
        <w:rPr>
          <w:rFonts w:asciiTheme="minorEastAsia" w:hAnsiTheme="minorEastAsia" w:cs="仿宋_GB2312"/>
          <w:bCs/>
          <w:color w:val="000000"/>
          <w:kern w:val="0"/>
          <w:sz w:val="24"/>
          <w:szCs w:val="24"/>
        </w:rPr>
      </w:pPr>
      <w:r w:rsidRPr="005C30D1">
        <w:rPr>
          <w:rFonts w:asciiTheme="minorEastAsia" w:hAnsiTheme="minorEastAsia" w:cs="仿宋_GB2312" w:hint="eastAsia"/>
          <w:bCs/>
          <w:color w:val="000000"/>
          <w:kern w:val="0"/>
          <w:sz w:val="24"/>
          <w:szCs w:val="24"/>
        </w:rPr>
        <w:t>20.1 合同</w:t>
      </w:r>
      <w:r w:rsidRPr="005C30D1">
        <w:rPr>
          <w:rFonts w:asciiTheme="minorEastAsia" w:hAnsiTheme="minorEastAsia" w:cs="仿宋_GB2312" w:hint="eastAsia"/>
          <w:color w:val="000000"/>
          <w:kern w:val="0"/>
          <w:sz w:val="24"/>
          <w:szCs w:val="24"/>
        </w:rPr>
        <w:t>实施或与合同有关的一切争议应通过双方协商解决。若协商不成，则向采购人所在地法院提起诉讼</w:t>
      </w:r>
      <w:r w:rsidRPr="005C30D1">
        <w:rPr>
          <w:rFonts w:asciiTheme="minorEastAsia" w:hAnsiTheme="minorEastAsia" w:cs="仿宋_GB2312" w:hint="eastAsia"/>
          <w:bCs/>
          <w:color w:val="000000"/>
          <w:kern w:val="0"/>
          <w:sz w:val="24"/>
          <w:szCs w:val="24"/>
        </w:rPr>
        <w:t>。</w:t>
      </w:r>
    </w:p>
    <w:p w:rsidR="00D902D9" w:rsidRPr="005C30D1" w:rsidRDefault="00D902D9" w:rsidP="00D902D9">
      <w:pPr>
        <w:spacing w:line="440" w:lineRule="exact"/>
        <w:ind w:firstLineChars="200" w:firstLine="482"/>
        <w:jc w:val="left"/>
        <w:rPr>
          <w:rFonts w:asciiTheme="minorEastAsia" w:hAnsiTheme="minorEastAsia" w:cs="仿宋_GB2312"/>
          <w:b/>
          <w:color w:val="000000"/>
          <w:kern w:val="0"/>
          <w:sz w:val="24"/>
          <w:szCs w:val="24"/>
        </w:rPr>
      </w:pPr>
      <w:r w:rsidRPr="005C30D1">
        <w:rPr>
          <w:rFonts w:asciiTheme="minorEastAsia" w:hAnsiTheme="minorEastAsia" w:cs="仿宋_GB2312" w:hint="eastAsia"/>
          <w:b/>
          <w:color w:val="000000"/>
          <w:kern w:val="0"/>
          <w:sz w:val="24"/>
          <w:szCs w:val="24"/>
        </w:rPr>
        <w:t>21.合同修改</w:t>
      </w:r>
    </w:p>
    <w:p w:rsidR="00D902D9" w:rsidRPr="005C30D1" w:rsidRDefault="00D902D9" w:rsidP="00D902D9">
      <w:pPr>
        <w:spacing w:line="440" w:lineRule="exact"/>
        <w:ind w:firstLineChars="200" w:firstLine="480"/>
        <w:jc w:val="left"/>
        <w:rPr>
          <w:rFonts w:asciiTheme="minorEastAsia" w:hAnsiTheme="minorEastAsia" w:cs="仿宋_GB2312"/>
          <w:bCs/>
          <w:color w:val="000000"/>
          <w:sz w:val="24"/>
          <w:szCs w:val="24"/>
        </w:rPr>
      </w:pPr>
      <w:r w:rsidRPr="005C30D1">
        <w:rPr>
          <w:rFonts w:asciiTheme="minorEastAsia" w:hAnsiTheme="minorEastAsia" w:cs="仿宋_GB2312" w:hint="eastAsia"/>
          <w:bCs/>
          <w:color w:val="000000"/>
          <w:sz w:val="24"/>
          <w:szCs w:val="24"/>
        </w:rPr>
        <w:t>21.1除双方</w:t>
      </w:r>
      <w:r w:rsidRPr="005C30D1">
        <w:rPr>
          <w:rFonts w:asciiTheme="minorEastAsia" w:hAnsiTheme="minorEastAsia" w:cs="仿宋_GB2312" w:hint="eastAsia"/>
          <w:color w:val="000000"/>
          <w:sz w:val="24"/>
          <w:szCs w:val="24"/>
        </w:rPr>
        <w:t>签署书面修改协议，并成为本合同不可分割的一部分的情况之外，本合同不得有任何变化或修</w:t>
      </w:r>
      <w:r w:rsidRPr="005C30D1">
        <w:rPr>
          <w:rFonts w:asciiTheme="minorEastAsia" w:hAnsiTheme="minorEastAsia" w:cs="仿宋_GB2312" w:hint="eastAsia"/>
          <w:bCs/>
          <w:color w:val="000000"/>
          <w:sz w:val="24"/>
          <w:szCs w:val="24"/>
        </w:rPr>
        <w:t>改。</w:t>
      </w:r>
    </w:p>
    <w:p w:rsidR="004F4E1E" w:rsidRPr="005C30D1" w:rsidRDefault="004F4E1E">
      <w:pPr>
        <w:spacing w:line="320" w:lineRule="exact"/>
        <w:ind w:firstLineChars="200" w:firstLine="480"/>
        <w:rPr>
          <w:rFonts w:asciiTheme="minorEastAsia" w:hAnsiTheme="minorEastAsia" w:cs="宋体"/>
          <w:color w:val="000000"/>
          <w:sz w:val="24"/>
          <w:szCs w:val="24"/>
        </w:rPr>
      </w:pPr>
    </w:p>
    <w:p w:rsidR="004F4E1E" w:rsidRPr="005C30D1" w:rsidRDefault="004F0A38">
      <w:pPr>
        <w:rPr>
          <w:rFonts w:asciiTheme="minorEastAsia" w:hAnsiTheme="minorEastAsia" w:cs="Times New Roman"/>
        </w:rPr>
      </w:pPr>
      <w:r w:rsidRPr="005C30D1">
        <w:rPr>
          <w:rFonts w:asciiTheme="minorEastAsia" w:hAnsiTheme="minorEastAsia" w:cs="Times New Roman" w:hint="eastAsia"/>
        </w:rPr>
        <w:t xml:space="preserve"> </w:t>
      </w:r>
    </w:p>
    <w:p w:rsidR="004F4E1E" w:rsidRPr="005C30D1" w:rsidRDefault="004F0A38">
      <w:pPr>
        <w:pStyle w:val="301"/>
        <w:outlineLvl w:val="0"/>
        <w:rPr>
          <w:rFonts w:asciiTheme="minorEastAsia" w:hAnsiTheme="minorEastAsia"/>
        </w:rPr>
      </w:pPr>
      <w:r w:rsidRPr="005C30D1">
        <w:rPr>
          <w:rFonts w:asciiTheme="minorEastAsia" w:hAnsiTheme="minorEastAsia"/>
        </w:rPr>
        <w:br w:type="page"/>
      </w:r>
      <w:r w:rsidRPr="005C30D1">
        <w:rPr>
          <w:rFonts w:asciiTheme="minorEastAsia" w:hAnsiTheme="minorEastAsia" w:hint="eastAsia"/>
        </w:rPr>
        <w:lastRenderedPageBreak/>
        <w:t xml:space="preserve">  </w:t>
      </w:r>
      <w:bookmarkStart w:id="241" w:name="_Toc530819756"/>
      <w:bookmarkStart w:id="242" w:name="_Toc518046920"/>
      <w:bookmarkStart w:id="243" w:name="_Toc519082760"/>
      <w:bookmarkStart w:id="244" w:name="_Toc2911_WPSOffice_Level1"/>
      <w:bookmarkStart w:id="245" w:name="_Toc518049637"/>
      <w:bookmarkStart w:id="246" w:name="_Toc22137"/>
      <w:r w:rsidRPr="005C30D1">
        <w:rPr>
          <w:rStyle w:val="10"/>
          <w:rFonts w:asciiTheme="minorEastAsia" w:eastAsiaTheme="minorEastAsia" w:hAnsiTheme="minorEastAsia" w:hint="eastAsia"/>
          <w:b/>
        </w:rPr>
        <w:t>第五章  响应文件格式</w:t>
      </w:r>
      <w:bookmarkStart w:id="247" w:name="EB1e84b5b9852c4c7ab78b24a67427e4f5"/>
      <w:bookmarkEnd w:id="241"/>
      <w:bookmarkEnd w:id="242"/>
      <w:bookmarkEnd w:id="243"/>
      <w:bookmarkEnd w:id="244"/>
      <w:bookmarkEnd w:id="245"/>
      <w:bookmarkEnd w:id="246"/>
    </w:p>
    <w:p w:rsidR="004F4E1E" w:rsidRPr="005C30D1" w:rsidRDefault="004F4E1E">
      <w:pPr>
        <w:rPr>
          <w:rFonts w:asciiTheme="minorEastAsia" w:hAnsiTheme="minorEastAsia" w:cs="Times New Roman"/>
          <w:color w:val="000000"/>
        </w:rPr>
      </w:pPr>
    </w:p>
    <w:p w:rsidR="004F4E1E" w:rsidRPr="005C30D1" w:rsidRDefault="004F4E1E">
      <w:pPr>
        <w:ind w:firstLineChars="400" w:firstLine="1124"/>
        <w:rPr>
          <w:rFonts w:asciiTheme="minorEastAsia" w:hAnsiTheme="minorEastAsia" w:cs="Times New Roman"/>
          <w:b/>
          <w:color w:val="000000"/>
          <w:sz w:val="28"/>
          <w:szCs w:val="28"/>
        </w:rPr>
      </w:pPr>
    </w:p>
    <w:p w:rsidR="004F4E1E" w:rsidRPr="005C30D1" w:rsidRDefault="00D902D9" w:rsidP="00D902D9">
      <w:pPr>
        <w:widowControl/>
        <w:spacing w:before="120" w:after="120" w:line="360" w:lineRule="auto"/>
        <w:ind w:firstLineChars="250" w:firstLine="904"/>
        <w:rPr>
          <w:rFonts w:asciiTheme="minorEastAsia" w:hAnsiTheme="minorEastAsia" w:cs="Times New Roman"/>
          <w:b/>
          <w:bCs/>
          <w:color w:val="000000"/>
          <w:sz w:val="28"/>
          <w:szCs w:val="28"/>
        </w:rPr>
      </w:pPr>
      <w:r w:rsidRPr="005C30D1">
        <w:rPr>
          <w:rFonts w:asciiTheme="minorEastAsia" w:hAnsiTheme="minorEastAsia" w:cs="Times New Roman" w:hint="eastAsia"/>
          <w:b/>
          <w:color w:val="000000"/>
          <w:sz w:val="36"/>
          <w:szCs w:val="36"/>
        </w:rPr>
        <w:t>湖北宜昌交运松滋有限公司客车轮胎采购第3次招标</w:t>
      </w:r>
    </w:p>
    <w:p w:rsidR="00D902D9" w:rsidRPr="005C30D1" w:rsidRDefault="00D902D9">
      <w:pPr>
        <w:widowControl/>
        <w:spacing w:before="120" w:after="120" w:line="360" w:lineRule="auto"/>
        <w:ind w:left="-8" w:firstLine="8"/>
        <w:jc w:val="center"/>
        <w:rPr>
          <w:rFonts w:asciiTheme="minorEastAsia" w:hAnsiTheme="minorEastAsia" w:cs="Times New Roman"/>
          <w:b/>
          <w:bCs/>
          <w:color w:val="000000"/>
          <w:sz w:val="56"/>
          <w:szCs w:val="56"/>
        </w:rPr>
      </w:pPr>
      <w:bookmarkStart w:id="248" w:name="_Toc12023_WPSOffice_Level3"/>
    </w:p>
    <w:p w:rsidR="00D902D9" w:rsidRPr="005C30D1" w:rsidRDefault="00D902D9">
      <w:pPr>
        <w:widowControl/>
        <w:spacing w:before="120" w:after="120" w:line="360" w:lineRule="auto"/>
        <w:ind w:left="-8" w:firstLine="8"/>
        <w:jc w:val="center"/>
        <w:rPr>
          <w:rFonts w:asciiTheme="minorEastAsia" w:hAnsiTheme="minorEastAsia" w:cs="Times New Roman"/>
          <w:b/>
          <w:bCs/>
          <w:color w:val="000000"/>
          <w:sz w:val="56"/>
          <w:szCs w:val="56"/>
        </w:rPr>
      </w:pPr>
    </w:p>
    <w:p w:rsidR="00D902D9" w:rsidRPr="005C30D1" w:rsidRDefault="00D902D9">
      <w:pPr>
        <w:widowControl/>
        <w:spacing w:before="120" w:after="120" w:line="360" w:lineRule="auto"/>
        <w:ind w:left="-8" w:firstLine="8"/>
        <w:jc w:val="center"/>
        <w:rPr>
          <w:rFonts w:asciiTheme="minorEastAsia" w:hAnsiTheme="minorEastAsia" w:cs="Times New Roman"/>
          <w:b/>
          <w:bCs/>
          <w:color w:val="000000"/>
          <w:sz w:val="56"/>
          <w:szCs w:val="56"/>
        </w:rPr>
      </w:pPr>
    </w:p>
    <w:p w:rsidR="004F4E1E" w:rsidRPr="005C30D1" w:rsidRDefault="004F0A38">
      <w:pPr>
        <w:widowControl/>
        <w:spacing w:before="120" w:after="120" w:line="360" w:lineRule="auto"/>
        <w:ind w:left="-8" w:firstLine="8"/>
        <w:jc w:val="center"/>
        <w:rPr>
          <w:rFonts w:asciiTheme="minorEastAsia" w:hAnsiTheme="minorEastAsia" w:cs="Times New Roman"/>
          <w:b/>
          <w:bCs/>
          <w:color w:val="000000"/>
          <w:sz w:val="56"/>
          <w:szCs w:val="56"/>
        </w:rPr>
      </w:pPr>
      <w:r w:rsidRPr="005C30D1">
        <w:rPr>
          <w:rFonts w:asciiTheme="minorEastAsia" w:hAnsiTheme="minorEastAsia" w:cs="Times New Roman" w:hint="eastAsia"/>
          <w:b/>
          <w:bCs/>
          <w:color w:val="000000"/>
          <w:sz w:val="56"/>
          <w:szCs w:val="56"/>
        </w:rPr>
        <w:t>谈判响应文件</w:t>
      </w:r>
      <w:bookmarkEnd w:id="248"/>
    </w:p>
    <w:p w:rsidR="004F4E1E" w:rsidRPr="005C30D1" w:rsidRDefault="004F0A38" w:rsidP="002C159D">
      <w:pPr>
        <w:widowControl/>
        <w:spacing w:before="120" w:after="120" w:line="500" w:lineRule="exact"/>
        <w:ind w:left="1070" w:hangingChars="382" w:hanging="1070"/>
        <w:rPr>
          <w:rFonts w:asciiTheme="minorEastAsia" w:hAnsiTheme="minorEastAsia" w:cs="Times New Roman"/>
          <w:color w:val="000000"/>
          <w:sz w:val="28"/>
        </w:rPr>
      </w:pPr>
      <w:r w:rsidRPr="005C30D1">
        <w:rPr>
          <w:rFonts w:asciiTheme="minorEastAsia" w:hAnsiTheme="minorEastAsia" w:cs="Times New Roman" w:hint="eastAsia"/>
          <w:color w:val="000000"/>
          <w:sz w:val="28"/>
        </w:rPr>
        <w:t xml:space="preserve">                      </w:t>
      </w:r>
    </w:p>
    <w:p w:rsidR="004F4E1E" w:rsidRPr="005C30D1" w:rsidRDefault="004F4E1E" w:rsidP="002C159D">
      <w:pPr>
        <w:widowControl/>
        <w:spacing w:before="120" w:after="120" w:line="500" w:lineRule="exact"/>
        <w:ind w:left="1070" w:hangingChars="382" w:hanging="1070"/>
        <w:rPr>
          <w:rFonts w:asciiTheme="minorEastAsia" w:hAnsiTheme="minorEastAsia" w:cs="Times New Roman"/>
          <w:color w:val="000000"/>
          <w:sz w:val="28"/>
        </w:rPr>
      </w:pPr>
    </w:p>
    <w:p w:rsidR="004F4E1E" w:rsidRPr="005C30D1" w:rsidRDefault="004F4E1E" w:rsidP="002C159D">
      <w:pPr>
        <w:widowControl/>
        <w:spacing w:before="120" w:after="120" w:line="500" w:lineRule="exact"/>
        <w:ind w:left="1070" w:hangingChars="382" w:hanging="1070"/>
        <w:rPr>
          <w:rFonts w:asciiTheme="minorEastAsia" w:hAnsiTheme="minorEastAsia" w:cs="Times New Roman"/>
          <w:color w:val="000000"/>
          <w:sz w:val="28"/>
        </w:rPr>
      </w:pPr>
    </w:p>
    <w:p w:rsidR="004F4E1E" w:rsidRPr="005C30D1" w:rsidRDefault="004F4E1E" w:rsidP="002C159D">
      <w:pPr>
        <w:widowControl/>
        <w:spacing w:before="120" w:after="120" w:line="500" w:lineRule="exact"/>
        <w:ind w:left="1070" w:hangingChars="382" w:hanging="1070"/>
        <w:rPr>
          <w:rFonts w:asciiTheme="minorEastAsia" w:hAnsiTheme="minorEastAsia" w:cs="Times New Roman"/>
          <w:color w:val="000000"/>
          <w:sz w:val="28"/>
        </w:rPr>
      </w:pPr>
    </w:p>
    <w:p w:rsidR="004F4E1E" w:rsidRPr="005C30D1" w:rsidRDefault="004F4E1E" w:rsidP="002C159D">
      <w:pPr>
        <w:widowControl/>
        <w:spacing w:before="120" w:after="120" w:line="500" w:lineRule="exact"/>
        <w:ind w:left="1070" w:hangingChars="382" w:hanging="1070"/>
        <w:rPr>
          <w:rFonts w:asciiTheme="minorEastAsia" w:hAnsiTheme="minorEastAsia" w:cs="Times New Roman"/>
          <w:color w:val="000000"/>
          <w:sz w:val="28"/>
        </w:rPr>
      </w:pPr>
    </w:p>
    <w:p w:rsidR="004F4E1E" w:rsidRPr="005C30D1" w:rsidRDefault="004F4E1E" w:rsidP="002C159D">
      <w:pPr>
        <w:widowControl/>
        <w:spacing w:before="120" w:after="120" w:line="500" w:lineRule="exact"/>
        <w:ind w:left="1070" w:hangingChars="382" w:hanging="1070"/>
        <w:rPr>
          <w:rFonts w:asciiTheme="minorEastAsia" w:hAnsiTheme="minorEastAsia" w:cs="Times New Roman"/>
          <w:color w:val="000000"/>
          <w:sz w:val="28"/>
        </w:rPr>
      </w:pPr>
    </w:p>
    <w:p w:rsidR="004F4E1E" w:rsidRPr="005C30D1" w:rsidRDefault="004F0A38">
      <w:pPr>
        <w:widowControl/>
        <w:spacing w:line="500" w:lineRule="exact"/>
        <w:ind w:firstLineChars="651" w:firstLine="1830"/>
        <w:rPr>
          <w:rFonts w:asciiTheme="minorEastAsia" w:hAnsiTheme="minorEastAsia" w:cs="Times New Roman"/>
          <w:b/>
          <w:bCs/>
          <w:color w:val="000000"/>
          <w:sz w:val="28"/>
          <w:szCs w:val="28"/>
          <w:u w:val="single"/>
        </w:rPr>
      </w:pPr>
      <w:r w:rsidRPr="005C30D1">
        <w:rPr>
          <w:rFonts w:asciiTheme="minorEastAsia" w:hAnsiTheme="minorEastAsia" w:cs="Times New Roman" w:hint="eastAsia"/>
          <w:b/>
          <w:color w:val="000000"/>
          <w:sz w:val="28"/>
          <w:szCs w:val="28"/>
        </w:rPr>
        <w:t>项目编号：</w:t>
      </w:r>
      <w:r w:rsidRPr="005C30D1">
        <w:rPr>
          <w:rFonts w:asciiTheme="minorEastAsia" w:hAnsiTheme="minorEastAsia" w:cs="Times New Roman" w:hint="eastAsia"/>
          <w:b/>
          <w:color w:val="000000"/>
          <w:sz w:val="28"/>
          <w:szCs w:val="28"/>
          <w:u w:val="single"/>
        </w:rPr>
        <w:t xml:space="preserve">                           </w:t>
      </w:r>
    </w:p>
    <w:p w:rsidR="004F4E1E" w:rsidRPr="005C30D1" w:rsidRDefault="004F0A38">
      <w:pPr>
        <w:widowControl/>
        <w:spacing w:line="500" w:lineRule="exact"/>
        <w:ind w:firstLineChars="651" w:firstLine="1830"/>
        <w:rPr>
          <w:rFonts w:asciiTheme="minorEastAsia" w:hAnsiTheme="minorEastAsia" w:cs="Times New Roman"/>
          <w:b/>
          <w:color w:val="000000"/>
          <w:sz w:val="28"/>
          <w:szCs w:val="28"/>
          <w:u w:val="single"/>
        </w:rPr>
      </w:pPr>
      <w:r w:rsidRPr="005C30D1">
        <w:rPr>
          <w:rFonts w:asciiTheme="minorEastAsia" w:hAnsiTheme="minorEastAsia" w:cs="Times New Roman" w:hint="eastAsia"/>
          <w:b/>
          <w:color w:val="000000"/>
          <w:sz w:val="28"/>
          <w:szCs w:val="28"/>
        </w:rPr>
        <w:t>项目名称：</w:t>
      </w:r>
      <w:r w:rsidRPr="005C30D1">
        <w:rPr>
          <w:rFonts w:asciiTheme="minorEastAsia" w:hAnsiTheme="minorEastAsia" w:cs="Times New Roman" w:hint="eastAsia"/>
          <w:b/>
          <w:color w:val="000000"/>
          <w:sz w:val="28"/>
          <w:szCs w:val="28"/>
          <w:u w:val="single"/>
        </w:rPr>
        <w:t xml:space="preserve">                           </w:t>
      </w:r>
    </w:p>
    <w:p w:rsidR="004F4E1E" w:rsidRPr="005C30D1" w:rsidRDefault="004F0A38">
      <w:pPr>
        <w:widowControl/>
        <w:spacing w:line="500" w:lineRule="exact"/>
        <w:ind w:firstLineChars="651" w:firstLine="1830"/>
        <w:rPr>
          <w:rFonts w:asciiTheme="minorEastAsia" w:hAnsiTheme="minorEastAsia" w:cs="Times New Roman"/>
          <w:b/>
          <w:color w:val="000000"/>
          <w:sz w:val="28"/>
          <w:szCs w:val="28"/>
          <w:u w:val="single"/>
        </w:rPr>
      </w:pPr>
      <w:r w:rsidRPr="005C30D1">
        <w:rPr>
          <w:rFonts w:asciiTheme="minorEastAsia" w:hAnsiTheme="minorEastAsia" w:cs="Times New Roman" w:hint="eastAsia"/>
          <w:b/>
          <w:color w:val="000000"/>
          <w:sz w:val="28"/>
          <w:szCs w:val="28"/>
        </w:rPr>
        <w:t>供应商名称（盖章）：</w:t>
      </w:r>
      <w:r w:rsidRPr="005C30D1">
        <w:rPr>
          <w:rFonts w:asciiTheme="minorEastAsia" w:hAnsiTheme="minorEastAsia" w:cs="Times New Roman" w:hint="eastAsia"/>
          <w:b/>
          <w:color w:val="000000"/>
          <w:sz w:val="28"/>
          <w:szCs w:val="28"/>
          <w:u w:val="single"/>
        </w:rPr>
        <w:t xml:space="preserve">                  </w:t>
      </w:r>
    </w:p>
    <w:p w:rsidR="004F4E1E" w:rsidRPr="005C30D1" w:rsidRDefault="004F0A38">
      <w:pPr>
        <w:widowControl/>
        <w:spacing w:line="520" w:lineRule="exact"/>
        <w:ind w:firstLineChars="651" w:firstLine="1830"/>
        <w:rPr>
          <w:rFonts w:asciiTheme="minorEastAsia" w:hAnsiTheme="minorEastAsia" w:cs="Times New Roman"/>
          <w:b/>
          <w:bCs/>
          <w:color w:val="000000"/>
          <w:sz w:val="28"/>
          <w:szCs w:val="28"/>
        </w:rPr>
      </w:pPr>
      <w:r w:rsidRPr="005C30D1">
        <w:rPr>
          <w:rFonts w:asciiTheme="minorEastAsia" w:hAnsiTheme="minorEastAsia" w:cs="Times New Roman" w:hint="eastAsia"/>
          <w:b/>
          <w:bCs/>
          <w:color w:val="000000"/>
          <w:sz w:val="28"/>
          <w:szCs w:val="28"/>
        </w:rPr>
        <w:t>日    期：</w:t>
      </w:r>
      <w:r w:rsidRPr="005C30D1">
        <w:rPr>
          <w:rFonts w:asciiTheme="minorEastAsia" w:hAnsiTheme="minorEastAsia" w:cs="Times New Roman" w:hint="eastAsia"/>
          <w:b/>
          <w:bCs/>
          <w:color w:val="000000"/>
          <w:sz w:val="28"/>
          <w:szCs w:val="28"/>
          <w:u w:val="single"/>
        </w:rPr>
        <w:t xml:space="preserve">       </w:t>
      </w:r>
      <w:r w:rsidRPr="005C30D1">
        <w:rPr>
          <w:rFonts w:asciiTheme="minorEastAsia" w:hAnsiTheme="minorEastAsia" w:cs="Times New Roman" w:hint="eastAsia"/>
          <w:b/>
          <w:bCs/>
          <w:color w:val="000000"/>
          <w:sz w:val="28"/>
          <w:szCs w:val="28"/>
        </w:rPr>
        <w:t>年</w:t>
      </w:r>
      <w:r w:rsidRPr="005C30D1">
        <w:rPr>
          <w:rFonts w:asciiTheme="minorEastAsia" w:hAnsiTheme="minorEastAsia" w:cs="Times New Roman" w:hint="eastAsia"/>
          <w:b/>
          <w:bCs/>
          <w:color w:val="000000"/>
          <w:sz w:val="28"/>
          <w:szCs w:val="28"/>
          <w:u w:val="single"/>
        </w:rPr>
        <w:t xml:space="preserve">      </w:t>
      </w:r>
      <w:r w:rsidRPr="005C30D1">
        <w:rPr>
          <w:rFonts w:asciiTheme="minorEastAsia" w:hAnsiTheme="minorEastAsia" w:cs="Times New Roman" w:hint="eastAsia"/>
          <w:b/>
          <w:bCs/>
          <w:color w:val="000000"/>
          <w:sz w:val="28"/>
          <w:szCs w:val="28"/>
        </w:rPr>
        <w:t>月</w:t>
      </w:r>
      <w:r w:rsidRPr="005C30D1">
        <w:rPr>
          <w:rFonts w:asciiTheme="minorEastAsia" w:hAnsiTheme="minorEastAsia" w:cs="Times New Roman" w:hint="eastAsia"/>
          <w:b/>
          <w:bCs/>
          <w:color w:val="000000"/>
          <w:sz w:val="28"/>
          <w:szCs w:val="28"/>
          <w:u w:val="single"/>
        </w:rPr>
        <w:t xml:space="preserve">     </w:t>
      </w:r>
      <w:r w:rsidRPr="005C30D1">
        <w:rPr>
          <w:rFonts w:asciiTheme="minorEastAsia" w:hAnsiTheme="minorEastAsia" w:cs="Times New Roman" w:hint="eastAsia"/>
          <w:b/>
          <w:bCs/>
          <w:color w:val="000000"/>
          <w:sz w:val="28"/>
          <w:szCs w:val="28"/>
        </w:rPr>
        <w:t>日</w:t>
      </w:r>
    </w:p>
    <w:p w:rsidR="004F4E1E" w:rsidRPr="005C30D1" w:rsidRDefault="004F4E1E">
      <w:pPr>
        <w:widowControl/>
        <w:spacing w:before="120" w:after="120" w:line="520" w:lineRule="exact"/>
        <w:ind w:left="1639" w:firstLineChars="542" w:firstLine="1524"/>
        <w:rPr>
          <w:rFonts w:asciiTheme="minorEastAsia" w:hAnsiTheme="minorEastAsia" w:cs="Times New Roman"/>
          <w:b/>
          <w:bCs/>
          <w:color w:val="000000"/>
          <w:sz w:val="28"/>
          <w:szCs w:val="30"/>
          <w:u w:val="single"/>
        </w:rPr>
      </w:pPr>
    </w:p>
    <w:p w:rsidR="004F4E1E" w:rsidRPr="005C30D1" w:rsidRDefault="004F0A38">
      <w:pPr>
        <w:keepNext/>
        <w:keepLines/>
        <w:widowControl/>
        <w:spacing w:line="416" w:lineRule="auto"/>
        <w:jc w:val="center"/>
        <w:outlineLvl w:val="1"/>
        <w:rPr>
          <w:rFonts w:asciiTheme="minorEastAsia" w:hAnsiTheme="minorEastAsia" w:cs="Times New Roman"/>
          <w:b/>
          <w:bCs/>
          <w:color w:val="000000"/>
          <w:sz w:val="28"/>
          <w:szCs w:val="28"/>
        </w:rPr>
      </w:pPr>
      <w:r w:rsidRPr="005C30D1">
        <w:rPr>
          <w:rFonts w:asciiTheme="minorEastAsia" w:hAnsiTheme="minorEastAsia" w:cs="Times New Roman"/>
          <w:b/>
          <w:bCs/>
          <w:color w:val="000000"/>
          <w:sz w:val="32"/>
          <w:szCs w:val="32"/>
        </w:rPr>
        <w:br w:type="page"/>
      </w:r>
      <w:bookmarkStart w:id="249" w:name="_Toc530819757"/>
      <w:bookmarkStart w:id="250" w:name="_Toc14138"/>
      <w:bookmarkStart w:id="251" w:name="_Toc518049764"/>
      <w:bookmarkStart w:id="252" w:name="_Toc519082761"/>
      <w:bookmarkStart w:id="253" w:name="_Toc518049638"/>
      <w:bookmarkStart w:id="254" w:name="_Toc25224_WPSOffice_Level2"/>
      <w:bookmarkStart w:id="255" w:name="_Toc530821270"/>
      <w:r w:rsidRPr="005C30D1">
        <w:rPr>
          <w:rStyle w:val="2Char"/>
          <w:rFonts w:asciiTheme="minorEastAsia" w:eastAsiaTheme="minorEastAsia" w:hAnsiTheme="minorEastAsia"/>
        </w:rPr>
        <w:lastRenderedPageBreak/>
        <w:t>商务文件组成</w:t>
      </w:r>
      <w:bookmarkEnd w:id="249"/>
      <w:bookmarkEnd w:id="250"/>
      <w:bookmarkEnd w:id="251"/>
      <w:bookmarkEnd w:id="252"/>
      <w:bookmarkEnd w:id="253"/>
      <w:bookmarkEnd w:id="254"/>
      <w:bookmarkEnd w:id="255"/>
    </w:p>
    <w:p w:rsidR="00227C04" w:rsidRPr="005C30D1" w:rsidRDefault="00227C04" w:rsidP="00227C04">
      <w:pPr>
        <w:widowControl/>
        <w:spacing w:before="120" w:after="120" w:line="360" w:lineRule="auto"/>
        <w:jc w:val="center"/>
        <w:rPr>
          <w:rFonts w:asciiTheme="minorEastAsia" w:hAnsiTheme="minorEastAsia"/>
          <w:b/>
          <w:sz w:val="24"/>
          <w:szCs w:val="24"/>
        </w:rPr>
      </w:pPr>
      <w:r w:rsidRPr="005C30D1">
        <w:rPr>
          <w:rFonts w:asciiTheme="minorEastAsia" w:hAnsiTheme="minorEastAsia" w:hint="eastAsia"/>
          <w:b/>
          <w:sz w:val="24"/>
          <w:szCs w:val="24"/>
        </w:rPr>
        <w:t>目    录</w:t>
      </w:r>
    </w:p>
    <w:p w:rsidR="00227C04" w:rsidRPr="005C30D1" w:rsidRDefault="00227C04" w:rsidP="00227C04">
      <w:pPr>
        <w:numPr>
          <w:ilvl w:val="0"/>
          <w:numId w:val="2"/>
        </w:numPr>
        <w:autoSpaceDE w:val="0"/>
        <w:autoSpaceDN w:val="0"/>
        <w:adjustRightInd w:val="0"/>
        <w:spacing w:line="500" w:lineRule="exact"/>
        <w:ind w:firstLineChars="200" w:firstLine="480"/>
        <w:jc w:val="left"/>
        <w:rPr>
          <w:rFonts w:asciiTheme="minorEastAsia" w:hAnsiTheme="minorEastAsia"/>
          <w:kern w:val="0"/>
          <w:sz w:val="24"/>
          <w:szCs w:val="24"/>
        </w:rPr>
      </w:pPr>
      <w:r w:rsidRPr="005C30D1">
        <w:rPr>
          <w:rFonts w:asciiTheme="minorEastAsia" w:hAnsiTheme="minorEastAsia" w:hint="eastAsia"/>
          <w:kern w:val="0"/>
          <w:sz w:val="24"/>
          <w:szCs w:val="24"/>
        </w:rPr>
        <w:t>竞争性谈判响应函；</w:t>
      </w:r>
    </w:p>
    <w:p w:rsidR="00227C04" w:rsidRPr="005C30D1" w:rsidRDefault="00227C04" w:rsidP="00227C04">
      <w:pPr>
        <w:numPr>
          <w:ilvl w:val="0"/>
          <w:numId w:val="2"/>
        </w:numPr>
        <w:autoSpaceDE w:val="0"/>
        <w:autoSpaceDN w:val="0"/>
        <w:adjustRightInd w:val="0"/>
        <w:spacing w:line="500" w:lineRule="exact"/>
        <w:ind w:firstLineChars="200" w:firstLine="480"/>
        <w:jc w:val="left"/>
        <w:rPr>
          <w:rFonts w:asciiTheme="minorEastAsia" w:hAnsiTheme="minorEastAsia"/>
          <w:kern w:val="0"/>
          <w:sz w:val="24"/>
          <w:szCs w:val="24"/>
        </w:rPr>
      </w:pPr>
      <w:r w:rsidRPr="005C30D1">
        <w:rPr>
          <w:rFonts w:asciiTheme="minorEastAsia" w:hAnsiTheme="minorEastAsia" w:hint="eastAsia"/>
          <w:kern w:val="0"/>
          <w:sz w:val="24"/>
          <w:szCs w:val="24"/>
        </w:rPr>
        <w:t>报价一览表；</w:t>
      </w:r>
    </w:p>
    <w:p w:rsidR="00227C04" w:rsidRPr="005C30D1" w:rsidRDefault="00227C04" w:rsidP="00227C04">
      <w:pPr>
        <w:numPr>
          <w:ilvl w:val="0"/>
          <w:numId w:val="2"/>
        </w:numPr>
        <w:autoSpaceDE w:val="0"/>
        <w:autoSpaceDN w:val="0"/>
        <w:adjustRightInd w:val="0"/>
        <w:spacing w:line="500" w:lineRule="exact"/>
        <w:ind w:firstLineChars="200" w:firstLine="480"/>
        <w:jc w:val="left"/>
        <w:rPr>
          <w:rFonts w:asciiTheme="minorEastAsia" w:hAnsiTheme="minorEastAsia"/>
          <w:kern w:val="0"/>
          <w:sz w:val="24"/>
          <w:szCs w:val="24"/>
        </w:rPr>
      </w:pPr>
      <w:r w:rsidRPr="005C30D1">
        <w:rPr>
          <w:rFonts w:asciiTheme="minorEastAsia" w:hAnsiTheme="minorEastAsia" w:hint="eastAsia"/>
          <w:kern w:val="0"/>
          <w:sz w:val="24"/>
          <w:szCs w:val="24"/>
        </w:rPr>
        <w:t>谈判报价明细表；</w:t>
      </w:r>
    </w:p>
    <w:p w:rsidR="00227C04" w:rsidRPr="005C30D1" w:rsidRDefault="00227C04" w:rsidP="00227C04">
      <w:pPr>
        <w:autoSpaceDE w:val="0"/>
        <w:autoSpaceDN w:val="0"/>
        <w:adjustRightInd w:val="0"/>
        <w:spacing w:line="500" w:lineRule="exact"/>
        <w:ind w:firstLineChars="200" w:firstLine="480"/>
        <w:jc w:val="left"/>
        <w:rPr>
          <w:rFonts w:asciiTheme="minorEastAsia" w:hAnsiTheme="minorEastAsia"/>
          <w:kern w:val="0"/>
          <w:sz w:val="24"/>
          <w:szCs w:val="24"/>
        </w:rPr>
      </w:pPr>
      <w:r w:rsidRPr="005C30D1">
        <w:rPr>
          <w:rFonts w:asciiTheme="minorEastAsia" w:hAnsiTheme="minorEastAsia" w:hint="eastAsia"/>
          <w:kern w:val="0"/>
          <w:sz w:val="24"/>
          <w:szCs w:val="24"/>
        </w:rPr>
        <w:t>4、法人资格证明；</w:t>
      </w:r>
    </w:p>
    <w:p w:rsidR="00227C04" w:rsidRPr="005C30D1" w:rsidRDefault="00227C04" w:rsidP="00227C04">
      <w:pPr>
        <w:autoSpaceDE w:val="0"/>
        <w:autoSpaceDN w:val="0"/>
        <w:adjustRightInd w:val="0"/>
        <w:spacing w:line="500" w:lineRule="exact"/>
        <w:ind w:firstLineChars="200" w:firstLine="480"/>
        <w:jc w:val="left"/>
        <w:rPr>
          <w:rFonts w:asciiTheme="minorEastAsia" w:hAnsiTheme="minorEastAsia"/>
          <w:kern w:val="0"/>
          <w:sz w:val="24"/>
          <w:szCs w:val="24"/>
        </w:rPr>
      </w:pPr>
      <w:r w:rsidRPr="005C30D1">
        <w:rPr>
          <w:rFonts w:asciiTheme="minorEastAsia" w:hAnsiTheme="minorEastAsia" w:hint="eastAsia"/>
          <w:kern w:val="0"/>
          <w:sz w:val="24"/>
          <w:szCs w:val="24"/>
        </w:rPr>
        <w:t>5、法定代表人授权书；</w:t>
      </w:r>
    </w:p>
    <w:p w:rsidR="00227C04" w:rsidRPr="005C30D1" w:rsidRDefault="00227C04" w:rsidP="00227C04">
      <w:pPr>
        <w:autoSpaceDE w:val="0"/>
        <w:autoSpaceDN w:val="0"/>
        <w:adjustRightInd w:val="0"/>
        <w:spacing w:line="500" w:lineRule="exact"/>
        <w:ind w:firstLineChars="200" w:firstLine="480"/>
        <w:jc w:val="left"/>
        <w:rPr>
          <w:rFonts w:asciiTheme="minorEastAsia" w:hAnsiTheme="minorEastAsia"/>
          <w:kern w:val="0"/>
          <w:sz w:val="24"/>
          <w:szCs w:val="24"/>
        </w:rPr>
      </w:pPr>
      <w:r w:rsidRPr="005C30D1">
        <w:rPr>
          <w:rFonts w:asciiTheme="minorEastAsia" w:hAnsiTheme="minorEastAsia" w:hint="eastAsia"/>
          <w:kern w:val="0"/>
          <w:sz w:val="24"/>
          <w:szCs w:val="24"/>
        </w:rPr>
        <w:t>6、供应商基本情况表；</w:t>
      </w:r>
    </w:p>
    <w:p w:rsidR="00227C04" w:rsidRPr="005C30D1" w:rsidRDefault="00227C04" w:rsidP="00227C04">
      <w:pPr>
        <w:autoSpaceDE w:val="0"/>
        <w:autoSpaceDN w:val="0"/>
        <w:adjustRightInd w:val="0"/>
        <w:spacing w:line="500" w:lineRule="exact"/>
        <w:ind w:firstLineChars="200" w:firstLine="480"/>
        <w:jc w:val="left"/>
        <w:rPr>
          <w:rFonts w:asciiTheme="minorEastAsia" w:hAnsiTheme="minorEastAsia"/>
          <w:kern w:val="0"/>
          <w:sz w:val="24"/>
          <w:szCs w:val="24"/>
        </w:rPr>
      </w:pPr>
      <w:r w:rsidRPr="005C30D1">
        <w:rPr>
          <w:rFonts w:asciiTheme="minorEastAsia" w:hAnsiTheme="minorEastAsia" w:hint="eastAsia"/>
          <w:kern w:val="0"/>
          <w:sz w:val="24"/>
          <w:szCs w:val="24"/>
        </w:rPr>
        <w:t>7、资格证明文件；</w:t>
      </w:r>
    </w:p>
    <w:p w:rsidR="00227C04" w:rsidRPr="005C30D1" w:rsidRDefault="00227C04" w:rsidP="00227C04">
      <w:pPr>
        <w:autoSpaceDE w:val="0"/>
        <w:autoSpaceDN w:val="0"/>
        <w:adjustRightInd w:val="0"/>
        <w:spacing w:line="500" w:lineRule="exact"/>
        <w:ind w:firstLineChars="200" w:firstLine="480"/>
        <w:jc w:val="left"/>
        <w:rPr>
          <w:rFonts w:asciiTheme="minorEastAsia" w:hAnsiTheme="minorEastAsia"/>
          <w:kern w:val="0"/>
          <w:sz w:val="24"/>
          <w:szCs w:val="24"/>
        </w:rPr>
      </w:pPr>
      <w:r w:rsidRPr="005C30D1">
        <w:rPr>
          <w:rFonts w:asciiTheme="minorEastAsia" w:hAnsiTheme="minorEastAsia" w:hint="eastAsia"/>
          <w:kern w:val="0"/>
          <w:sz w:val="24"/>
          <w:szCs w:val="24"/>
        </w:rPr>
        <w:t>8、拟承担本项目人员一览表；</w:t>
      </w:r>
    </w:p>
    <w:p w:rsidR="00227C04" w:rsidRPr="005C30D1" w:rsidRDefault="00227C04" w:rsidP="00227C04">
      <w:pPr>
        <w:autoSpaceDE w:val="0"/>
        <w:autoSpaceDN w:val="0"/>
        <w:adjustRightInd w:val="0"/>
        <w:spacing w:line="500" w:lineRule="exact"/>
        <w:ind w:firstLineChars="200" w:firstLine="480"/>
        <w:jc w:val="left"/>
        <w:rPr>
          <w:rFonts w:asciiTheme="minorEastAsia" w:hAnsiTheme="minorEastAsia"/>
          <w:kern w:val="0"/>
          <w:sz w:val="24"/>
          <w:szCs w:val="24"/>
        </w:rPr>
      </w:pPr>
      <w:r w:rsidRPr="005C30D1">
        <w:rPr>
          <w:rFonts w:asciiTheme="minorEastAsia" w:hAnsiTheme="minorEastAsia" w:hint="eastAsia"/>
          <w:kern w:val="0"/>
          <w:sz w:val="24"/>
          <w:szCs w:val="24"/>
        </w:rPr>
        <w:t>9、近三年来类似项目一览表；</w:t>
      </w:r>
    </w:p>
    <w:p w:rsidR="00227C04" w:rsidRPr="005C30D1" w:rsidRDefault="00227C04" w:rsidP="00227C04">
      <w:pPr>
        <w:autoSpaceDE w:val="0"/>
        <w:autoSpaceDN w:val="0"/>
        <w:adjustRightInd w:val="0"/>
        <w:spacing w:line="500" w:lineRule="exact"/>
        <w:ind w:firstLineChars="200" w:firstLine="480"/>
        <w:jc w:val="left"/>
        <w:rPr>
          <w:rFonts w:asciiTheme="minorEastAsia" w:hAnsiTheme="minorEastAsia"/>
          <w:kern w:val="0"/>
          <w:sz w:val="24"/>
          <w:szCs w:val="24"/>
        </w:rPr>
      </w:pPr>
      <w:r w:rsidRPr="005C30D1">
        <w:rPr>
          <w:rFonts w:asciiTheme="minorEastAsia" w:hAnsiTheme="minorEastAsia" w:hint="eastAsia"/>
          <w:kern w:val="0"/>
          <w:sz w:val="24"/>
          <w:szCs w:val="24"/>
        </w:rPr>
        <w:t>10、信用信息查询记录；</w:t>
      </w:r>
    </w:p>
    <w:p w:rsidR="00227C04" w:rsidRPr="005C30D1" w:rsidRDefault="00227C04" w:rsidP="00227C04">
      <w:pPr>
        <w:autoSpaceDE w:val="0"/>
        <w:autoSpaceDN w:val="0"/>
        <w:adjustRightInd w:val="0"/>
        <w:spacing w:line="500" w:lineRule="exact"/>
        <w:ind w:firstLineChars="200" w:firstLine="480"/>
        <w:jc w:val="left"/>
        <w:rPr>
          <w:rFonts w:asciiTheme="minorEastAsia" w:hAnsiTheme="minorEastAsia"/>
          <w:kern w:val="0"/>
          <w:sz w:val="24"/>
          <w:szCs w:val="24"/>
        </w:rPr>
      </w:pPr>
      <w:r w:rsidRPr="005C30D1">
        <w:rPr>
          <w:rFonts w:asciiTheme="minorEastAsia" w:hAnsiTheme="minorEastAsia" w:hint="eastAsia"/>
          <w:kern w:val="0"/>
          <w:sz w:val="24"/>
          <w:szCs w:val="24"/>
        </w:rPr>
        <w:t>11、资格性检查对照表；</w:t>
      </w:r>
    </w:p>
    <w:p w:rsidR="00227C04" w:rsidRPr="005C30D1" w:rsidRDefault="00227C04" w:rsidP="00227C04">
      <w:pPr>
        <w:autoSpaceDE w:val="0"/>
        <w:autoSpaceDN w:val="0"/>
        <w:adjustRightInd w:val="0"/>
        <w:spacing w:line="500" w:lineRule="exact"/>
        <w:ind w:firstLineChars="200" w:firstLine="480"/>
        <w:jc w:val="left"/>
        <w:rPr>
          <w:rFonts w:asciiTheme="minorEastAsia" w:hAnsiTheme="minorEastAsia"/>
          <w:kern w:val="0"/>
          <w:sz w:val="24"/>
          <w:szCs w:val="24"/>
        </w:rPr>
      </w:pPr>
      <w:r w:rsidRPr="005C30D1">
        <w:rPr>
          <w:rFonts w:asciiTheme="minorEastAsia" w:hAnsiTheme="minorEastAsia" w:hint="eastAsia"/>
          <w:kern w:val="0"/>
          <w:sz w:val="24"/>
          <w:szCs w:val="24"/>
        </w:rPr>
        <w:t>12、符合性检查对照表。</w:t>
      </w:r>
    </w:p>
    <w:p w:rsidR="00227C04" w:rsidRPr="005C30D1" w:rsidRDefault="00227C04" w:rsidP="00227C04">
      <w:pPr>
        <w:autoSpaceDE w:val="0"/>
        <w:autoSpaceDN w:val="0"/>
        <w:adjustRightInd w:val="0"/>
        <w:spacing w:line="500" w:lineRule="exact"/>
        <w:ind w:firstLineChars="200" w:firstLine="480"/>
        <w:jc w:val="left"/>
        <w:rPr>
          <w:rFonts w:asciiTheme="minorEastAsia" w:hAnsiTheme="minorEastAsia"/>
          <w:kern w:val="0"/>
          <w:sz w:val="24"/>
          <w:szCs w:val="24"/>
        </w:rPr>
      </w:pPr>
    </w:p>
    <w:p w:rsidR="00227C04" w:rsidRPr="005C30D1" w:rsidRDefault="00227C04" w:rsidP="00227C04">
      <w:pPr>
        <w:autoSpaceDE w:val="0"/>
        <w:autoSpaceDN w:val="0"/>
        <w:adjustRightInd w:val="0"/>
        <w:spacing w:line="500" w:lineRule="exact"/>
        <w:ind w:firstLineChars="400" w:firstLine="960"/>
        <w:jc w:val="left"/>
        <w:rPr>
          <w:rFonts w:asciiTheme="minorEastAsia" w:hAnsiTheme="minorEastAsia"/>
          <w:kern w:val="0"/>
          <w:sz w:val="24"/>
          <w:szCs w:val="24"/>
        </w:rPr>
      </w:pPr>
    </w:p>
    <w:p w:rsidR="00227C04" w:rsidRPr="005C30D1" w:rsidRDefault="00227C04" w:rsidP="00227C04">
      <w:pPr>
        <w:autoSpaceDE w:val="0"/>
        <w:autoSpaceDN w:val="0"/>
        <w:adjustRightInd w:val="0"/>
        <w:spacing w:line="500" w:lineRule="exact"/>
        <w:ind w:firstLineChars="400" w:firstLine="960"/>
        <w:jc w:val="left"/>
        <w:rPr>
          <w:rFonts w:asciiTheme="minorEastAsia" w:hAnsiTheme="minorEastAsia"/>
          <w:kern w:val="0"/>
          <w:sz w:val="24"/>
          <w:szCs w:val="24"/>
        </w:rPr>
      </w:pPr>
    </w:p>
    <w:p w:rsidR="00227C04" w:rsidRPr="005C30D1" w:rsidRDefault="00227C04" w:rsidP="00227C04">
      <w:pPr>
        <w:autoSpaceDE w:val="0"/>
        <w:autoSpaceDN w:val="0"/>
        <w:adjustRightInd w:val="0"/>
        <w:spacing w:line="500" w:lineRule="exact"/>
        <w:ind w:firstLineChars="400" w:firstLine="960"/>
        <w:jc w:val="left"/>
        <w:rPr>
          <w:rFonts w:asciiTheme="minorEastAsia" w:hAnsiTheme="minorEastAsia"/>
          <w:kern w:val="0"/>
          <w:sz w:val="24"/>
          <w:szCs w:val="24"/>
        </w:rPr>
      </w:pPr>
    </w:p>
    <w:p w:rsidR="00227C04" w:rsidRPr="005C30D1" w:rsidRDefault="00227C04" w:rsidP="00227C04">
      <w:pPr>
        <w:widowControl/>
        <w:adjustRightInd w:val="0"/>
        <w:snapToGrid w:val="0"/>
        <w:spacing w:before="120" w:after="120" w:line="500" w:lineRule="exact"/>
        <w:jc w:val="center"/>
        <w:outlineLvl w:val="2"/>
        <w:rPr>
          <w:rFonts w:asciiTheme="minorEastAsia" w:hAnsiTheme="minorEastAsia"/>
          <w:b/>
          <w:sz w:val="24"/>
          <w:szCs w:val="24"/>
        </w:rPr>
      </w:pPr>
    </w:p>
    <w:p w:rsidR="00227C04" w:rsidRPr="005C30D1" w:rsidRDefault="00227C04" w:rsidP="00227C04">
      <w:pPr>
        <w:widowControl/>
        <w:adjustRightInd w:val="0"/>
        <w:snapToGrid w:val="0"/>
        <w:spacing w:before="120" w:after="120" w:line="500" w:lineRule="exact"/>
        <w:jc w:val="center"/>
        <w:outlineLvl w:val="2"/>
        <w:rPr>
          <w:rFonts w:asciiTheme="minorEastAsia" w:hAnsiTheme="minorEastAsia"/>
          <w:b/>
          <w:sz w:val="24"/>
          <w:szCs w:val="24"/>
        </w:rPr>
      </w:pPr>
    </w:p>
    <w:p w:rsidR="00227C04" w:rsidRPr="005C30D1" w:rsidRDefault="00227C04" w:rsidP="00227C04">
      <w:pPr>
        <w:widowControl/>
        <w:adjustRightInd w:val="0"/>
        <w:snapToGrid w:val="0"/>
        <w:spacing w:before="120" w:after="120" w:line="500" w:lineRule="exact"/>
        <w:jc w:val="center"/>
        <w:outlineLvl w:val="2"/>
        <w:rPr>
          <w:rFonts w:asciiTheme="minorEastAsia" w:hAnsiTheme="minorEastAsia"/>
          <w:b/>
          <w:sz w:val="24"/>
          <w:szCs w:val="24"/>
        </w:rPr>
      </w:pPr>
    </w:p>
    <w:p w:rsidR="00227C04" w:rsidRPr="005C30D1" w:rsidRDefault="00227C04" w:rsidP="00227C04">
      <w:pPr>
        <w:widowControl/>
        <w:adjustRightInd w:val="0"/>
        <w:snapToGrid w:val="0"/>
        <w:spacing w:before="120" w:after="120" w:line="500" w:lineRule="exact"/>
        <w:jc w:val="center"/>
        <w:outlineLvl w:val="2"/>
        <w:rPr>
          <w:rFonts w:asciiTheme="minorEastAsia" w:hAnsiTheme="minorEastAsia"/>
          <w:b/>
          <w:sz w:val="24"/>
          <w:szCs w:val="24"/>
        </w:rPr>
      </w:pPr>
    </w:p>
    <w:p w:rsidR="00227C04" w:rsidRPr="005C30D1" w:rsidRDefault="00227C04" w:rsidP="00227C04">
      <w:pPr>
        <w:pStyle w:val="a0"/>
        <w:rPr>
          <w:rFonts w:asciiTheme="minorEastAsia" w:hAnsiTheme="minorEastAsia"/>
        </w:rPr>
      </w:pPr>
    </w:p>
    <w:p w:rsidR="00227C04" w:rsidRPr="005C30D1" w:rsidRDefault="00227C04" w:rsidP="00227C04">
      <w:pPr>
        <w:pStyle w:val="a0"/>
        <w:rPr>
          <w:rFonts w:asciiTheme="minorEastAsia" w:hAnsiTheme="minorEastAsia"/>
        </w:rPr>
      </w:pPr>
    </w:p>
    <w:p w:rsidR="00227C04" w:rsidRPr="005C30D1" w:rsidRDefault="00227C04" w:rsidP="00227C04">
      <w:pPr>
        <w:widowControl/>
        <w:adjustRightInd w:val="0"/>
        <w:snapToGrid w:val="0"/>
        <w:spacing w:before="120" w:after="120" w:line="500" w:lineRule="exact"/>
        <w:outlineLvl w:val="2"/>
        <w:rPr>
          <w:rFonts w:asciiTheme="minorEastAsia" w:hAnsiTheme="minorEastAsia"/>
          <w:b/>
          <w:sz w:val="24"/>
          <w:szCs w:val="24"/>
        </w:rPr>
      </w:pPr>
    </w:p>
    <w:p w:rsidR="00227C04" w:rsidRPr="005C30D1" w:rsidRDefault="00227C04" w:rsidP="00227C04">
      <w:pPr>
        <w:pStyle w:val="2"/>
        <w:rPr>
          <w:rFonts w:asciiTheme="minorEastAsia" w:eastAsiaTheme="minorEastAsia" w:hAnsiTheme="minorEastAsia" w:cs="宋体"/>
          <w:sz w:val="24"/>
          <w:szCs w:val="24"/>
        </w:rPr>
      </w:pPr>
      <w:bookmarkStart w:id="256" w:name="_Toc518046921"/>
      <w:bookmarkStart w:id="257" w:name="_Toc518049765"/>
      <w:bookmarkStart w:id="258" w:name="_Toc518049639"/>
      <w:r w:rsidRPr="005C30D1">
        <w:rPr>
          <w:rFonts w:asciiTheme="minorEastAsia" w:eastAsiaTheme="minorEastAsia" w:hAnsiTheme="minorEastAsia" w:hint="eastAsia"/>
          <w:b w:val="0"/>
          <w:sz w:val="24"/>
          <w:szCs w:val="24"/>
        </w:rPr>
        <w:lastRenderedPageBreak/>
        <w:t xml:space="preserve">  </w:t>
      </w:r>
      <w:bookmarkStart w:id="259" w:name="_Toc483319426"/>
      <w:bookmarkStart w:id="260" w:name="_Toc45980029"/>
      <w:r w:rsidRPr="005C30D1">
        <w:rPr>
          <w:rFonts w:asciiTheme="minorEastAsia" w:eastAsiaTheme="minorEastAsia" w:hAnsiTheme="minorEastAsia" w:cs="宋体" w:hint="eastAsia"/>
          <w:sz w:val="24"/>
          <w:szCs w:val="24"/>
        </w:rPr>
        <w:t>竞争性谈判响应函</w:t>
      </w:r>
      <w:bookmarkEnd w:id="259"/>
      <w:bookmarkEnd w:id="260"/>
    </w:p>
    <w:p w:rsidR="00227C04" w:rsidRPr="005C30D1" w:rsidRDefault="00227C04" w:rsidP="00227C04">
      <w:pPr>
        <w:pStyle w:val="000"/>
        <w:adjustRightInd w:val="0"/>
        <w:snapToGrid w:val="0"/>
        <w:spacing w:line="500" w:lineRule="exact"/>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u w:val="single"/>
        </w:rPr>
        <w:t>（代理机构名称）</w:t>
      </w:r>
      <w:r w:rsidRPr="005C30D1">
        <w:rPr>
          <w:rFonts w:asciiTheme="minorEastAsia" w:eastAsiaTheme="minorEastAsia" w:hAnsiTheme="minorEastAsia" w:cs="宋体" w:hint="eastAsia"/>
          <w:sz w:val="24"/>
          <w:szCs w:val="24"/>
        </w:rPr>
        <w:t>：</w:t>
      </w:r>
    </w:p>
    <w:p w:rsidR="00227C04" w:rsidRPr="005C30D1" w:rsidRDefault="00227C04" w:rsidP="00227C04">
      <w:pPr>
        <w:spacing w:line="500" w:lineRule="exact"/>
        <w:ind w:firstLineChars="200" w:firstLine="480"/>
        <w:rPr>
          <w:rFonts w:asciiTheme="minorEastAsia" w:hAnsiTheme="minorEastAsia" w:cs="宋体"/>
          <w:sz w:val="24"/>
          <w:szCs w:val="24"/>
        </w:rPr>
      </w:pPr>
      <w:r w:rsidRPr="005C30D1">
        <w:rPr>
          <w:rFonts w:asciiTheme="minorEastAsia" w:hAnsiTheme="minorEastAsia" w:cs="宋体" w:hint="eastAsia"/>
          <w:sz w:val="24"/>
          <w:szCs w:val="24"/>
        </w:rPr>
        <w:t>依据贵方</w:t>
      </w:r>
      <w:r w:rsidRPr="005C30D1">
        <w:rPr>
          <w:rFonts w:asciiTheme="minorEastAsia" w:hAnsiTheme="minorEastAsia" w:cs="宋体" w:hint="eastAsia"/>
          <w:sz w:val="24"/>
          <w:szCs w:val="24"/>
          <w:u w:val="single"/>
        </w:rPr>
        <w:t xml:space="preserve"> (采购项目名称/采购项目编号) </w:t>
      </w:r>
      <w:r w:rsidRPr="005C30D1">
        <w:rPr>
          <w:rFonts w:asciiTheme="minorEastAsia" w:hAnsiTheme="minorEastAsia" w:cs="宋体" w:hint="eastAsia"/>
          <w:sz w:val="24"/>
          <w:szCs w:val="24"/>
        </w:rPr>
        <w:t>项目采购的谈判邀请，我方代表</w:t>
      </w:r>
      <w:r w:rsidRPr="005C30D1">
        <w:rPr>
          <w:rFonts w:asciiTheme="minorEastAsia" w:hAnsiTheme="minorEastAsia" w:cs="宋体" w:hint="eastAsia"/>
          <w:sz w:val="24"/>
          <w:szCs w:val="24"/>
          <w:u w:val="single"/>
        </w:rPr>
        <w:t>（姓名、职务）</w:t>
      </w:r>
      <w:r w:rsidRPr="005C30D1">
        <w:rPr>
          <w:rFonts w:asciiTheme="minorEastAsia" w:hAnsiTheme="minorEastAsia" w:cs="宋体" w:hint="eastAsia"/>
          <w:sz w:val="24"/>
          <w:szCs w:val="24"/>
        </w:rPr>
        <w:t>经正式授权并代表</w:t>
      </w:r>
      <w:r w:rsidRPr="005C30D1">
        <w:rPr>
          <w:rFonts w:asciiTheme="minorEastAsia" w:hAnsiTheme="minorEastAsia" w:cs="宋体" w:hint="eastAsia"/>
          <w:sz w:val="24"/>
          <w:szCs w:val="24"/>
          <w:u w:val="single"/>
        </w:rPr>
        <w:t>（谈判供应商名称、地址）</w:t>
      </w:r>
      <w:r w:rsidRPr="005C30D1">
        <w:rPr>
          <w:rFonts w:asciiTheme="minorEastAsia" w:hAnsiTheme="minorEastAsia" w:cs="宋体" w:hint="eastAsia"/>
          <w:sz w:val="24"/>
          <w:szCs w:val="24"/>
        </w:rPr>
        <w:t xml:space="preserve">提交下述响应文件二份，其中，正本一份，副本一份，电子光盘或U盘两份。  </w:t>
      </w:r>
    </w:p>
    <w:p w:rsidR="00227C04" w:rsidRPr="005C30D1" w:rsidRDefault="00227C04" w:rsidP="00227C04">
      <w:pPr>
        <w:snapToGrid w:val="0"/>
        <w:spacing w:line="500" w:lineRule="exact"/>
        <w:ind w:firstLine="555"/>
        <w:rPr>
          <w:rFonts w:asciiTheme="minorEastAsia" w:hAnsiTheme="minorEastAsia" w:cs="宋体"/>
          <w:sz w:val="24"/>
          <w:szCs w:val="24"/>
        </w:rPr>
      </w:pPr>
      <w:r w:rsidRPr="005C30D1">
        <w:rPr>
          <w:rFonts w:asciiTheme="minorEastAsia" w:hAnsiTheme="minorEastAsia" w:cs="宋体" w:hint="eastAsia"/>
          <w:sz w:val="24"/>
          <w:szCs w:val="24"/>
        </w:rPr>
        <w:t>1、我方郑重承诺：我们是符合谈判文件的供应商。</w:t>
      </w:r>
    </w:p>
    <w:p w:rsidR="00227C04" w:rsidRPr="005C30D1" w:rsidRDefault="00227C04" w:rsidP="00227C04">
      <w:pPr>
        <w:spacing w:line="500" w:lineRule="exact"/>
        <w:ind w:firstLineChars="200" w:firstLine="480"/>
        <w:rPr>
          <w:rFonts w:asciiTheme="minorEastAsia" w:hAnsiTheme="minorEastAsia" w:cs="宋体"/>
          <w:sz w:val="24"/>
          <w:szCs w:val="24"/>
        </w:rPr>
      </w:pPr>
      <w:r w:rsidRPr="005C30D1">
        <w:rPr>
          <w:rFonts w:asciiTheme="minorEastAsia" w:hAnsiTheme="minorEastAsia" w:cs="宋体" w:hint="eastAsia"/>
          <w:sz w:val="24"/>
          <w:szCs w:val="24"/>
        </w:rPr>
        <w:t>2、我们接受响应文件的所有的条款和规定。</w:t>
      </w:r>
    </w:p>
    <w:p w:rsidR="00227C04" w:rsidRPr="005C30D1" w:rsidRDefault="00227C04" w:rsidP="00227C04">
      <w:pPr>
        <w:spacing w:line="500" w:lineRule="exact"/>
        <w:rPr>
          <w:rFonts w:asciiTheme="minorEastAsia" w:hAnsiTheme="minorEastAsia" w:cs="宋体"/>
          <w:sz w:val="24"/>
          <w:szCs w:val="24"/>
        </w:rPr>
      </w:pPr>
      <w:r w:rsidRPr="005C30D1">
        <w:rPr>
          <w:rFonts w:asciiTheme="minorEastAsia" w:hAnsiTheme="minorEastAsia" w:cs="宋体" w:hint="eastAsia"/>
          <w:sz w:val="24"/>
          <w:szCs w:val="24"/>
        </w:rPr>
        <w:t xml:space="preserve">    3、我们同意按照谈判文件第二章“谈判供应商须知”的规定，本响应文件的有效期为从竞争性谈判截止时间起计算的90天，在此期间，本谈判文件将始终对我们具有约束力，并可随时被接受。如果我们成交，本谈判文件在此期间之后将继续保持有效。</w:t>
      </w:r>
    </w:p>
    <w:p w:rsidR="00227C04" w:rsidRPr="005C30D1" w:rsidRDefault="00227C04" w:rsidP="00227C04">
      <w:pPr>
        <w:spacing w:line="500" w:lineRule="exact"/>
        <w:ind w:firstLineChars="150" w:firstLine="360"/>
        <w:rPr>
          <w:rFonts w:asciiTheme="minorEastAsia" w:hAnsiTheme="minorEastAsia" w:cs="宋体"/>
          <w:sz w:val="24"/>
          <w:szCs w:val="24"/>
        </w:rPr>
      </w:pPr>
      <w:r w:rsidRPr="005C30D1">
        <w:rPr>
          <w:rFonts w:asciiTheme="minorEastAsia" w:hAnsiTheme="minorEastAsia" w:cs="宋体" w:hint="eastAsia"/>
          <w:sz w:val="24"/>
          <w:szCs w:val="24"/>
        </w:rPr>
        <w:t xml:space="preserve">在此，授权代表宣布同意如下： </w:t>
      </w:r>
    </w:p>
    <w:p w:rsidR="00227C04" w:rsidRPr="005C30D1" w:rsidRDefault="00227C04" w:rsidP="00227C04">
      <w:pPr>
        <w:spacing w:line="500" w:lineRule="exact"/>
        <w:ind w:firstLineChars="200" w:firstLine="480"/>
        <w:rPr>
          <w:rFonts w:asciiTheme="minorEastAsia" w:hAnsiTheme="minorEastAsia" w:cs="宋体"/>
          <w:sz w:val="24"/>
          <w:szCs w:val="24"/>
        </w:rPr>
      </w:pPr>
      <w:r w:rsidRPr="005C30D1">
        <w:rPr>
          <w:rFonts w:asciiTheme="minorEastAsia" w:hAnsiTheme="minorEastAsia" w:cs="宋体" w:hint="eastAsia"/>
          <w:sz w:val="24"/>
          <w:szCs w:val="24"/>
        </w:rPr>
        <w:t xml:space="preserve">3.1将按谈判文件的约定履行合同责任和义务； </w:t>
      </w:r>
    </w:p>
    <w:p w:rsidR="00227C04" w:rsidRPr="005C30D1" w:rsidRDefault="00227C04" w:rsidP="00227C04">
      <w:pPr>
        <w:spacing w:line="500" w:lineRule="exact"/>
        <w:ind w:firstLineChars="200" w:firstLine="480"/>
        <w:rPr>
          <w:rFonts w:asciiTheme="minorEastAsia" w:hAnsiTheme="minorEastAsia" w:cs="宋体"/>
          <w:sz w:val="24"/>
          <w:szCs w:val="24"/>
        </w:rPr>
      </w:pPr>
      <w:r w:rsidRPr="005C30D1">
        <w:rPr>
          <w:rFonts w:asciiTheme="minorEastAsia" w:hAnsiTheme="minorEastAsia" w:cs="宋体" w:hint="eastAsia"/>
          <w:sz w:val="24"/>
          <w:szCs w:val="24"/>
        </w:rPr>
        <w:t>3.2已详细审查全部谈判文件，包括</w:t>
      </w:r>
      <w:r w:rsidRPr="005C30D1">
        <w:rPr>
          <w:rFonts w:asciiTheme="minorEastAsia" w:hAnsiTheme="minorEastAsia" w:cs="宋体" w:hint="eastAsia"/>
          <w:sz w:val="24"/>
          <w:szCs w:val="24"/>
          <w:u w:val="single"/>
        </w:rPr>
        <w:t>（补遗书）（如有）</w:t>
      </w:r>
      <w:r w:rsidRPr="005C30D1">
        <w:rPr>
          <w:rFonts w:asciiTheme="minorEastAsia" w:hAnsiTheme="minorEastAsia" w:cs="宋体" w:hint="eastAsia"/>
          <w:sz w:val="24"/>
          <w:szCs w:val="24"/>
        </w:rPr>
        <w:t xml:space="preserve">；我们完全理解并同意放弃对这方面有不明及误解的权力； </w:t>
      </w:r>
    </w:p>
    <w:p w:rsidR="00227C04" w:rsidRPr="005C30D1" w:rsidRDefault="00227C04" w:rsidP="00227C04">
      <w:pPr>
        <w:spacing w:line="500" w:lineRule="exact"/>
        <w:ind w:firstLineChars="200" w:firstLine="480"/>
        <w:rPr>
          <w:rFonts w:asciiTheme="minorEastAsia" w:hAnsiTheme="minorEastAsia" w:cs="宋体"/>
          <w:sz w:val="24"/>
          <w:szCs w:val="24"/>
        </w:rPr>
      </w:pPr>
      <w:r w:rsidRPr="005C30D1">
        <w:rPr>
          <w:rFonts w:asciiTheme="minorEastAsia" w:hAnsiTheme="minorEastAsia" w:cs="宋体" w:hint="eastAsia"/>
          <w:sz w:val="24"/>
          <w:szCs w:val="24"/>
        </w:rPr>
        <w:t xml:space="preserve">3.3同意提供按照贵方可能要求的与其谈判有关的一切数据或资料。 </w:t>
      </w:r>
    </w:p>
    <w:p w:rsidR="00227C04" w:rsidRPr="005C30D1" w:rsidRDefault="00227C04" w:rsidP="00227C04">
      <w:pPr>
        <w:spacing w:line="500" w:lineRule="exact"/>
        <w:ind w:firstLineChars="200" w:firstLine="480"/>
        <w:rPr>
          <w:rFonts w:asciiTheme="minorEastAsia" w:hAnsiTheme="minorEastAsia" w:cs="宋体"/>
          <w:sz w:val="24"/>
          <w:szCs w:val="24"/>
        </w:rPr>
      </w:pPr>
    </w:p>
    <w:p w:rsidR="00227C04" w:rsidRPr="005C30D1" w:rsidRDefault="00227C04" w:rsidP="00227C04">
      <w:pPr>
        <w:ind w:firstLineChars="200" w:firstLine="480"/>
        <w:rPr>
          <w:rFonts w:asciiTheme="minorEastAsia" w:hAnsiTheme="minorEastAsia" w:cs="宋体"/>
          <w:sz w:val="24"/>
          <w:szCs w:val="24"/>
        </w:rPr>
      </w:pPr>
    </w:p>
    <w:p w:rsidR="00227C04" w:rsidRPr="005C30D1" w:rsidRDefault="00227C04" w:rsidP="00227C04">
      <w:pPr>
        <w:ind w:firstLineChars="200" w:firstLine="480"/>
        <w:rPr>
          <w:rFonts w:asciiTheme="minorEastAsia" w:hAnsiTheme="minorEastAsia" w:cs="宋体"/>
          <w:sz w:val="24"/>
          <w:szCs w:val="24"/>
        </w:rPr>
      </w:pPr>
      <w:r w:rsidRPr="005C30D1">
        <w:rPr>
          <w:rFonts w:asciiTheme="minorEastAsia" w:hAnsiTheme="minorEastAsia" w:cs="宋体" w:hint="eastAsia"/>
          <w:sz w:val="24"/>
          <w:szCs w:val="24"/>
        </w:rPr>
        <w:t xml:space="preserve">                     </w:t>
      </w:r>
    </w:p>
    <w:p w:rsidR="00227C04" w:rsidRPr="005C30D1" w:rsidRDefault="00227C04" w:rsidP="00227C04">
      <w:pPr>
        <w:snapToGrid w:val="0"/>
        <w:rPr>
          <w:rFonts w:asciiTheme="minorEastAsia" w:hAnsiTheme="minorEastAsia" w:cs="宋体"/>
          <w:sz w:val="24"/>
          <w:szCs w:val="24"/>
        </w:rPr>
      </w:pPr>
      <w:r w:rsidRPr="005C30D1">
        <w:rPr>
          <w:rFonts w:asciiTheme="minorEastAsia" w:hAnsiTheme="minorEastAsia" w:cs="宋体" w:hint="eastAsia"/>
          <w:sz w:val="24"/>
          <w:szCs w:val="24"/>
        </w:rPr>
        <w:t>供应商名称（公章）：</w:t>
      </w:r>
      <w:r w:rsidRPr="005C30D1">
        <w:rPr>
          <w:rFonts w:asciiTheme="minorEastAsia" w:hAnsiTheme="minorEastAsia" w:cs="宋体" w:hint="eastAsia"/>
          <w:sz w:val="24"/>
          <w:szCs w:val="24"/>
          <w:u w:val="single"/>
        </w:rPr>
        <w:t xml:space="preserve">                      </w:t>
      </w:r>
    </w:p>
    <w:p w:rsidR="00227C04" w:rsidRPr="005C30D1" w:rsidRDefault="00227C04" w:rsidP="00227C04">
      <w:pPr>
        <w:snapToGrid w:val="0"/>
        <w:rPr>
          <w:rFonts w:asciiTheme="minorEastAsia" w:hAnsiTheme="minorEastAsia" w:cs="宋体"/>
          <w:sz w:val="24"/>
          <w:szCs w:val="24"/>
          <w:u w:val="single"/>
        </w:rPr>
      </w:pPr>
      <w:r w:rsidRPr="005C30D1">
        <w:rPr>
          <w:rFonts w:asciiTheme="minorEastAsia" w:hAnsiTheme="minorEastAsia" w:cs="宋体" w:hint="eastAsia"/>
          <w:sz w:val="24"/>
          <w:szCs w:val="24"/>
        </w:rPr>
        <w:t>地址：</w:t>
      </w:r>
      <w:r w:rsidRPr="005C30D1">
        <w:rPr>
          <w:rFonts w:asciiTheme="minorEastAsia" w:hAnsiTheme="minorEastAsia" w:cs="宋体" w:hint="eastAsia"/>
          <w:sz w:val="24"/>
          <w:szCs w:val="24"/>
          <w:u w:val="single"/>
        </w:rPr>
        <w:t xml:space="preserve">                 </w:t>
      </w:r>
      <w:r w:rsidRPr="005C30D1">
        <w:rPr>
          <w:rFonts w:asciiTheme="minorEastAsia" w:hAnsiTheme="minorEastAsia" w:cs="宋体" w:hint="eastAsia"/>
          <w:sz w:val="24"/>
          <w:szCs w:val="24"/>
        </w:rPr>
        <w:t>邮编：</w:t>
      </w:r>
      <w:r w:rsidRPr="005C30D1">
        <w:rPr>
          <w:rFonts w:asciiTheme="minorEastAsia" w:hAnsiTheme="minorEastAsia" w:cs="宋体" w:hint="eastAsia"/>
          <w:sz w:val="24"/>
          <w:szCs w:val="24"/>
          <w:u w:val="single"/>
        </w:rPr>
        <w:t xml:space="preserve">                 </w:t>
      </w:r>
    </w:p>
    <w:p w:rsidR="00227C04" w:rsidRPr="005C30D1" w:rsidRDefault="00227C04" w:rsidP="00227C04">
      <w:pPr>
        <w:snapToGrid w:val="0"/>
        <w:rPr>
          <w:rFonts w:asciiTheme="minorEastAsia" w:hAnsiTheme="minorEastAsia" w:cs="宋体"/>
          <w:sz w:val="24"/>
          <w:szCs w:val="24"/>
          <w:u w:val="single"/>
        </w:rPr>
      </w:pPr>
      <w:r w:rsidRPr="005C30D1">
        <w:rPr>
          <w:rFonts w:asciiTheme="minorEastAsia" w:hAnsiTheme="minorEastAsia" w:cs="宋体" w:hint="eastAsia"/>
          <w:sz w:val="24"/>
          <w:szCs w:val="24"/>
        </w:rPr>
        <w:t>电话：</w:t>
      </w:r>
      <w:r w:rsidRPr="005C30D1">
        <w:rPr>
          <w:rFonts w:asciiTheme="minorEastAsia" w:hAnsiTheme="minorEastAsia" w:cs="宋体" w:hint="eastAsia"/>
          <w:sz w:val="24"/>
          <w:szCs w:val="24"/>
          <w:u w:val="single"/>
        </w:rPr>
        <w:t xml:space="preserve">                 </w:t>
      </w:r>
      <w:r w:rsidRPr="005C30D1">
        <w:rPr>
          <w:rFonts w:asciiTheme="minorEastAsia" w:hAnsiTheme="minorEastAsia" w:cs="宋体" w:hint="eastAsia"/>
          <w:sz w:val="24"/>
          <w:szCs w:val="24"/>
        </w:rPr>
        <w:t>传真：</w:t>
      </w:r>
      <w:r w:rsidRPr="005C30D1">
        <w:rPr>
          <w:rFonts w:asciiTheme="minorEastAsia" w:hAnsiTheme="minorEastAsia" w:cs="宋体" w:hint="eastAsia"/>
          <w:sz w:val="24"/>
          <w:szCs w:val="24"/>
          <w:u w:val="single"/>
        </w:rPr>
        <w:t xml:space="preserve">                 </w:t>
      </w:r>
    </w:p>
    <w:p w:rsidR="00227C04" w:rsidRPr="005C30D1" w:rsidRDefault="00227C04" w:rsidP="00227C04">
      <w:pPr>
        <w:snapToGrid w:val="0"/>
        <w:rPr>
          <w:rFonts w:asciiTheme="minorEastAsia" w:hAnsiTheme="minorEastAsia" w:cs="宋体"/>
          <w:sz w:val="24"/>
          <w:szCs w:val="24"/>
          <w:u w:val="single"/>
        </w:rPr>
      </w:pPr>
      <w:r w:rsidRPr="005C30D1">
        <w:rPr>
          <w:rFonts w:asciiTheme="minorEastAsia" w:hAnsiTheme="minorEastAsia" w:cs="宋体" w:hint="eastAsia"/>
          <w:sz w:val="24"/>
          <w:szCs w:val="24"/>
        </w:rPr>
        <w:t>法人代表或授权委托人（签字或印章）：</w:t>
      </w:r>
    </w:p>
    <w:p w:rsidR="00227C04" w:rsidRPr="005C30D1" w:rsidRDefault="00227C04" w:rsidP="00227C04">
      <w:pPr>
        <w:pStyle w:val="000"/>
        <w:tabs>
          <w:tab w:val="left" w:pos="750"/>
        </w:tabs>
        <w:adjustRightInd w:val="0"/>
        <w:snapToGrid w:val="0"/>
        <w:spacing w:line="500" w:lineRule="exact"/>
        <w:ind w:firstLine="48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日期：</w:t>
      </w:r>
      <w:r w:rsidRPr="005C30D1">
        <w:rPr>
          <w:rFonts w:asciiTheme="minorEastAsia" w:eastAsiaTheme="minorEastAsia" w:hAnsiTheme="minorEastAsia" w:cs="宋体" w:hint="eastAsia"/>
          <w:sz w:val="24"/>
          <w:szCs w:val="24"/>
          <w:u w:val="single"/>
        </w:rPr>
        <w:t xml:space="preserve">     </w:t>
      </w:r>
      <w:r w:rsidRPr="005C30D1">
        <w:rPr>
          <w:rFonts w:asciiTheme="minorEastAsia" w:eastAsiaTheme="minorEastAsia" w:hAnsiTheme="minorEastAsia" w:cs="宋体" w:hint="eastAsia"/>
          <w:sz w:val="24"/>
          <w:szCs w:val="24"/>
        </w:rPr>
        <w:t>年</w:t>
      </w:r>
      <w:r w:rsidRPr="005C30D1">
        <w:rPr>
          <w:rFonts w:asciiTheme="minorEastAsia" w:eastAsiaTheme="minorEastAsia" w:hAnsiTheme="minorEastAsia" w:cs="宋体" w:hint="eastAsia"/>
          <w:sz w:val="24"/>
          <w:szCs w:val="24"/>
          <w:u w:val="single"/>
        </w:rPr>
        <w:t xml:space="preserve">    </w:t>
      </w:r>
      <w:r w:rsidRPr="005C30D1">
        <w:rPr>
          <w:rFonts w:asciiTheme="minorEastAsia" w:eastAsiaTheme="minorEastAsia" w:hAnsiTheme="minorEastAsia" w:cs="宋体" w:hint="eastAsia"/>
          <w:sz w:val="24"/>
          <w:szCs w:val="24"/>
        </w:rPr>
        <w:t>月</w:t>
      </w:r>
      <w:r w:rsidRPr="005C30D1">
        <w:rPr>
          <w:rFonts w:asciiTheme="minorEastAsia" w:eastAsiaTheme="minorEastAsia" w:hAnsiTheme="minorEastAsia" w:cs="宋体" w:hint="eastAsia"/>
          <w:sz w:val="24"/>
          <w:szCs w:val="24"/>
          <w:u w:val="single"/>
        </w:rPr>
        <w:t xml:space="preserve">    </w:t>
      </w:r>
      <w:r w:rsidRPr="005C30D1">
        <w:rPr>
          <w:rFonts w:asciiTheme="minorEastAsia" w:eastAsiaTheme="minorEastAsia" w:hAnsiTheme="minorEastAsia" w:cs="宋体" w:hint="eastAsia"/>
          <w:sz w:val="24"/>
          <w:szCs w:val="24"/>
        </w:rPr>
        <w:t>日</w:t>
      </w:r>
    </w:p>
    <w:p w:rsidR="00227C04" w:rsidRPr="005C30D1" w:rsidRDefault="00227C04" w:rsidP="00227C04">
      <w:pPr>
        <w:pStyle w:val="000"/>
        <w:tabs>
          <w:tab w:val="left" w:pos="750"/>
        </w:tabs>
        <w:adjustRightInd w:val="0"/>
        <w:snapToGrid w:val="0"/>
        <w:spacing w:line="500" w:lineRule="exact"/>
        <w:ind w:firstLine="480"/>
        <w:rPr>
          <w:rFonts w:asciiTheme="minorEastAsia" w:eastAsiaTheme="minorEastAsia" w:hAnsiTheme="minorEastAsia" w:cs="宋体"/>
          <w:sz w:val="24"/>
          <w:szCs w:val="24"/>
        </w:rPr>
      </w:pPr>
    </w:p>
    <w:p w:rsidR="00227C04" w:rsidRPr="005C30D1" w:rsidRDefault="00227C04" w:rsidP="00227C04">
      <w:pPr>
        <w:pStyle w:val="000"/>
        <w:tabs>
          <w:tab w:val="left" w:pos="750"/>
        </w:tabs>
        <w:adjustRightInd w:val="0"/>
        <w:snapToGrid w:val="0"/>
        <w:spacing w:line="500" w:lineRule="exact"/>
        <w:ind w:firstLine="480"/>
        <w:rPr>
          <w:rFonts w:asciiTheme="minorEastAsia" w:eastAsiaTheme="minorEastAsia" w:hAnsiTheme="minorEastAsia" w:cs="宋体"/>
          <w:sz w:val="24"/>
          <w:szCs w:val="24"/>
        </w:rPr>
      </w:pPr>
    </w:p>
    <w:p w:rsidR="00227C04" w:rsidRPr="005C30D1" w:rsidRDefault="00227C04" w:rsidP="00227C04">
      <w:pPr>
        <w:pStyle w:val="000"/>
        <w:tabs>
          <w:tab w:val="left" w:pos="750"/>
        </w:tabs>
        <w:adjustRightInd w:val="0"/>
        <w:snapToGrid w:val="0"/>
        <w:spacing w:line="500" w:lineRule="exact"/>
        <w:ind w:firstLine="480"/>
        <w:rPr>
          <w:rFonts w:asciiTheme="minorEastAsia" w:eastAsiaTheme="minorEastAsia" w:hAnsiTheme="minorEastAsia" w:cs="宋体"/>
          <w:sz w:val="24"/>
          <w:szCs w:val="24"/>
        </w:rPr>
      </w:pPr>
    </w:p>
    <w:p w:rsidR="00227C04" w:rsidRPr="005C30D1" w:rsidRDefault="00227C04" w:rsidP="00227C04">
      <w:pPr>
        <w:pStyle w:val="000"/>
        <w:tabs>
          <w:tab w:val="left" w:pos="750"/>
        </w:tabs>
        <w:adjustRightInd w:val="0"/>
        <w:snapToGrid w:val="0"/>
        <w:spacing w:line="500" w:lineRule="exact"/>
        <w:ind w:firstLine="480"/>
        <w:rPr>
          <w:rFonts w:asciiTheme="minorEastAsia" w:eastAsiaTheme="minorEastAsia" w:hAnsiTheme="minorEastAsia" w:cs="宋体"/>
          <w:sz w:val="24"/>
          <w:szCs w:val="24"/>
        </w:rPr>
      </w:pPr>
    </w:p>
    <w:bookmarkEnd w:id="256"/>
    <w:bookmarkEnd w:id="257"/>
    <w:bookmarkEnd w:id="258"/>
    <w:p w:rsidR="00227C04" w:rsidRPr="005C30D1" w:rsidRDefault="00227C04" w:rsidP="00227C04">
      <w:pPr>
        <w:pStyle w:val="000"/>
        <w:spacing w:line="500" w:lineRule="exact"/>
        <w:jc w:val="center"/>
        <w:rPr>
          <w:rFonts w:asciiTheme="minorEastAsia" w:eastAsiaTheme="minorEastAsia" w:hAnsiTheme="minorEastAsia"/>
          <w:sz w:val="24"/>
          <w:szCs w:val="24"/>
        </w:rPr>
      </w:pPr>
      <w:r w:rsidRPr="005C30D1">
        <w:rPr>
          <w:rFonts w:asciiTheme="minorEastAsia" w:eastAsiaTheme="minorEastAsia" w:hAnsiTheme="minorEastAsia" w:hint="eastAsia"/>
          <w:b/>
          <w:kern w:val="0"/>
          <w:szCs w:val="28"/>
        </w:rPr>
        <w:t>报价一览表</w:t>
      </w:r>
    </w:p>
    <w:p w:rsidR="00227C04" w:rsidRPr="005C30D1" w:rsidRDefault="00227C04" w:rsidP="00227C04">
      <w:pPr>
        <w:pStyle w:val="000"/>
        <w:spacing w:line="500" w:lineRule="exact"/>
        <w:ind w:firstLine="480"/>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lastRenderedPageBreak/>
        <w:t>项目编号:</w:t>
      </w:r>
      <w:r w:rsidRPr="005C30D1">
        <w:rPr>
          <w:rFonts w:asciiTheme="minorEastAsia" w:eastAsiaTheme="minorEastAsia" w:hAnsiTheme="minorEastAsia" w:hint="eastAsia"/>
          <w:sz w:val="24"/>
          <w:szCs w:val="24"/>
          <w:u w:val="single"/>
        </w:rPr>
        <w:t xml:space="preserve">                 </w:t>
      </w:r>
    </w:p>
    <w:p w:rsidR="00227C04" w:rsidRPr="005C30D1" w:rsidRDefault="00227C04" w:rsidP="00227C04">
      <w:pPr>
        <w:pStyle w:val="000"/>
        <w:spacing w:line="500" w:lineRule="exact"/>
        <w:ind w:firstLine="480"/>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项目名称:</w:t>
      </w:r>
      <w:r w:rsidRPr="005C30D1">
        <w:rPr>
          <w:rFonts w:asciiTheme="minorEastAsia" w:eastAsiaTheme="minorEastAsia" w:hAnsiTheme="minorEastAsia" w:hint="eastAsia"/>
          <w:sz w:val="24"/>
          <w:szCs w:val="24"/>
          <w:u w:val="single"/>
        </w:rPr>
        <w:t xml:space="preserve">                 </w:t>
      </w:r>
      <w:r w:rsidRPr="005C30D1">
        <w:rPr>
          <w:rFonts w:asciiTheme="minorEastAsia" w:eastAsiaTheme="minorEastAsia" w:hAnsiTheme="minorEastAsia" w:hint="eastAsia"/>
          <w:sz w:val="24"/>
          <w:szCs w:val="24"/>
        </w:rPr>
        <w:t xml:space="preserve"> </w:t>
      </w:r>
    </w:p>
    <w:p w:rsidR="00227C04" w:rsidRPr="005C30D1" w:rsidRDefault="00227C04" w:rsidP="00227C04">
      <w:pPr>
        <w:pStyle w:val="000"/>
        <w:spacing w:line="500" w:lineRule="exact"/>
        <w:ind w:firstLine="480"/>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t xml:space="preserve">                 </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166"/>
        <w:gridCol w:w="5374"/>
      </w:tblGrid>
      <w:tr w:rsidR="00227C04" w:rsidRPr="005C30D1" w:rsidTr="005119CC">
        <w:trPr>
          <w:cantSplit/>
          <w:trHeight w:val="2121"/>
        </w:trPr>
        <w:tc>
          <w:tcPr>
            <w:tcW w:w="3166" w:type="dxa"/>
            <w:vAlign w:val="center"/>
          </w:tcPr>
          <w:p w:rsidR="00227C04" w:rsidRPr="005C30D1" w:rsidRDefault="00227C04" w:rsidP="00227C04">
            <w:pPr>
              <w:pStyle w:val="000"/>
              <w:spacing w:line="500" w:lineRule="exact"/>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谈判报价（万元）</w:t>
            </w:r>
          </w:p>
        </w:tc>
        <w:tc>
          <w:tcPr>
            <w:tcW w:w="5374" w:type="dxa"/>
            <w:vAlign w:val="center"/>
          </w:tcPr>
          <w:p w:rsidR="00227C04" w:rsidRPr="005C30D1" w:rsidRDefault="00227C04" w:rsidP="00227C04">
            <w:pPr>
              <w:pStyle w:val="000"/>
              <w:spacing w:line="360" w:lineRule="exact"/>
              <w:ind w:left="0" w:firstLine="480"/>
              <w:jc w:val="left"/>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t>大写：</w:t>
            </w:r>
            <w:r w:rsidRPr="005C30D1">
              <w:rPr>
                <w:rFonts w:asciiTheme="minorEastAsia" w:eastAsiaTheme="minorEastAsia" w:hAnsiTheme="minorEastAsia" w:hint="eastAsia"/>
                <w:sz w:val="24"/>
                <w:szCs w:val="24"/>
                <w:u w:val="single"/>
              </w:rPr>
              <w:t xml:space="preserve">                </w:t>
            </w:r>
          </w:p>
          <w:p w:rsidR="00227C04" w:rsidRPr="005C30D1" w:rsidRDefault="00227C04" w:rsidP="00227C04">
            <w:pPr>
              <w:pStyle w:val="000"/>
              <w:spacing w:line="360" w:lineRule="exact"/>
              <w:ind w:left="0" w:firstLine="480"/>
              <w:jc w:val="left"/>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t>小写：</w:t>
            </w:r>
            <w:r w:rsidRPr="005C30D1">
              <w:rPr>
                <w:rFonts w:asciiTheme="minorEastAsia" w:eastAsiaTheme="minorEastAsia" w:hAnsiTheme="minorEastAsia" w:hint="eastAsia"/>
                <w:sz w:val="24"/>
                <w:szCs w:val="24"/>
                <w:u w:val="single"/>
              </w:rPr>
              <w:t xml:space="preserve">                </w:t>
            </w:r>
          </w:p>
        </w:tc>
      </w:tr>
      <w:tr w:rsidR="00227C04" w:rsidRPr="005C30D1" w:rsidTr="005119CC">
        <w:trPr>
          <w:cantSplit/>
          <w:trHeight w:val="930"/>
        </w:trPr>
        <w:tc>
          <w:tcPr>
            <w:tcW w:w="3166" w:type="dxa"/>
            <w:vAlign w:val="center"/>
          </w:tcPr>
          <w:p w:rsidR="00227C04" w:rsidRPr="005C30D1" w:rsidRDefault="00227C04" w:rsidP="005119CC">
            <w:pPr>
              <w:jc w:val="center"/>
              <w:rPr>
                <w:rFonts w:asciiTheme="minorEastAsia" w:hAnsiTheme="minorEastAsia"/>
                <w:sz w:val="24"/>
                <w:szCs w:val="24"/>
              </w:rPr>
            </w:pPr>
            <w:r w:rsidRPr="005C30D1">
              <w:rPr>
                <w:rFonts w:asciiTheme="minorEastAsia" w:hAnsiTheme="minorEastAsia" w:cs="宋体" w:hint="eastAsia"/>
                <w:sz w:val="24"/>
                <w:szCs w:val="24"/>
                <w:lang w:val="zh-CN"/>
              </w:rPr>
              <w:t>供货时间</w:t>
            </w:r>
          </w:p>
        </w:tc>
        <w:tc>
          <w:tcPr>
            <w:tcW w:w="5374" w:type="dxa"/>
            <w:vAlign w:val="center"/>
          </w:tcPr>
          <w:p w:rsidR="00227C04" w:rsidRPr="005C30D1" w:rsidRDefault="00227C04" w:rsidP="00227C04">
            <w:pPr>
              <w:pStyle w:val="000"/>
              <w:spacing w:line="360" w:lineRule="exact"/>
              <w:ind w:left="-38" w:firstLine="480"/>
              <w:jc w:val="left"/>
              <w:rPr>
                <w:rFonts w:asciiTheme="minorEastAsia" w:eastAsiaTheme="minorEastAsia" w:hAnsiTheme="minorEastAsia"/>
                <w:sz w:val="24"/>
                <w:szCs w:val="24"/>
              </w:rPr>
            </w:pPr>
          </w:p>
        </w:tc>
      </w:tr>
      <w:tr w:rsidR="00227C04" w:rsidRPr="005C30D1" w:rsidTr="005119CC">
        <w:trPr>
          <w:cantSplit/>
          <w:trHeight w:val="930"/>
        </w:trPr>
        <w:tc>
          <w:tcPr>
            <w:tcW w:w="3166" w:type="dxa"/>
            <w:vAlign w:val="center"/>
          </w:tcPr>
          <w:p w:rsidR="00227C04" w:rsidRPr="005C30D1" w:rsidRDefault="00227C04" w:rsidP="005119CC">
            <w:pPr>
              <w:jc w:val="center"/>
              <w:rPr>
                <w:rFonts w:asciiTheme="minorEastAsia" w:hAnsiTheme="minorEastAsia"/>
                <w:sz w:val="24"/>
                <w:szCs w:val="24"/>
              </w:rPr>
            </w:pPr>
            <w:r w:rsidRPr="005C30D1">
              <w:rPr>
                <w:rFonts w:asciiTheme="minorEastAsia" w:hAnsiTheme="minorEastAsia" w:cs="宋体" w:hint="eastAsia"/>
                <w:sz w:val="24"/>
                <w:szCs w:val="24"/>
                <w:lang w:val="zh-CN"/>
              </w:rPr>
              <w:t>供货地点</w:t>
            </w:r>
          </w:p>
        </w:tc>
        <w:tc>
          <w:tcPr>
            <w:tcW w:w="5374" w:type="dxa"/>
            <w:vAlign w:val="center"/>
          </w:tcPr>
          <w:p w:rsidR="00227C04" w:rsidRPr="005C30D1" w:rsidRDefault="00227C04" w:rsidP="00227C04">
            <w:pPr>
              <w:pStyle w:val="000"/>
              <w:spacing w:line="360" w:lineRule="exact"/>
              <w:ind w:left="-38" w:firstLine="480"/>
              <w:jc w:val="left"/>
              <w:rPr>
                <w:rFonts w:asciiTheme="minorEastAsia" w:eastAsiaTheme="minorEastAsia" w:hAnsiTheme="minorEastAsia"/>
                <w:sz w:val="24"/>
                <w:szCs w:val="24"/>
              </w:rPr>
            </w:pPr>
          </w:p>
        </w:tc>
      </w:tr>
      <w:tr w:rsidR="00227C04" w:rsidRPr="005C30D1" w:rsidTr="005119CC">
        <w:trPr>
          <w:cantSplit/>
          <w:trHeight w:val="930"/>
        </w:trPr>
        <w:tc>
          <w:tcPr>
            <w:tcW w:w="3166" w:type="dxa"/>
            <w:vAlign w:val="center"/>
          </w:tcPr>
          <w:p w:rsidR="00227C04" w:rsidRPr="005C30D1" w:rsidRDefault="00227C04" w:rsidP="005119CC">
            <w:pPr>
              <w:jc w:val="center"/>
              <w:rPr>
                <w:rFonts w:asciiTheme="minorEastAsia" w:hAnsiTheme="minorEastAsia"/>
                <w:sz w:val="24"/>
                <w:szCs w:val="24"/>
              </w:rPr>
            </w:pPr>
            <w:r w:rsidRPr="005C30D1">
              <w:rPr>
                <w:rFonts w:asciiTheme="minorEastAsia" w:hAnsiTheme="minorEastAsia" w:cs="宋体" w:hint="eastAsia"/>
                <w:kern w:val="0"/>
                <w:sz w:val="24"/>
                <w:szCs w:val="24"/>
                <w:lang w:val="zh-CN"/>
              </w:rPr>
              <w:t>质量要求</w:t>
            </w:r>
          </w:p>
        </w:tc>
        <w:tc>
          <w:tcPr>
            <w:tcW w:w="5374" w:type="dxa"/>
            <w:vAlign w:val="center"/>
          </w:tcPr>
          <w:p w:rsidR="00227C04" w:rsidRPr="005C30D1" w:rsidRDefault="00227C04" w:rsidP="00227C04">
            <w:pPr>
              <w:pStyle w:val="000"/>
              <w:spacing w:line="360" w:lineRule="exact"/>
              <w:ind w:left="-38" w:firstLine="480"/>
              <w:jc w:val="left"/>
              <w:rPr>
                <w:rFonts w:asciiTheme="minorEastAsia" w:eastAsiaTheme="minorEastAsia" w:hAnsiTheme="minorEastAsia"/>
                <w:sz w:val="24"/>
                <w:szCs w:val="24"/>
              </w:rPr>
            </w:pPr>
          </w:p>
        </w:tc>
      </w:tr>
      <w:tr w:rsidR="00227C04" w:rsidRPr="005C30D1" w:rsidTr="005119CC">
        <w:trPr>
          <w:cantSplit/>
          <w:trHeight w:val="986"/>
        </w:trPr>
        <w:tc>
          <w:tcPr>
            <w:tcW w:w="3166" w:type="dxa"/>
            <w:vAlign w:val="center"/>
          </w:tcPr>
          <w:p w:rsidR="00227C04" w:rsidRPr="005C30D1" w:rsidRDefault="00227C04" w:rsidP="00227C04">
            <w:pPr>
              <w:pStyle w:val="000"/>
              <w:spacing w:line="500" w:lineRule="exact"/>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质保期</w:t>
            </w:r>
          </w:p>
        </w:tc>
        <w:tc>
          <w:tcPr>
            <w:tcW w:w="5374" w:type="dxa"/>
            <w:vAlign w:val="center"/>
          </w:tcPr>
          <w:p w:rsidR="00227C04" w:rsidRPr="005C30D1" w:rsidRDefault="00227C04" w:rsidP="00227C04">
            <w:pPr>
              <w:pStyle w:val="000"/>
              <w:spacing w:line="360" w:lineRule="exact"/>
              <w:ind w:left="-38" w:firstLine="480"/>
              <w:jc w:val="left"/>
              <w:rPr>
                <w:rFonts w:asciiTheme="minorEastAsia" w:eastAsiaTheme="minorEastAsia" w:hAnsiTheme="minorEastAsia"/>
                <w:sz w:val="24"/>
                <w:szCs w:val="24"/>
              </w:rPr>
            </w:pPr>
          </w:p>
        </w:tc>
      </w:tr>
    </w:tbl>
    <w:p w:rsidR="00227C04" w:rsidRPr="005C30D1" w:rsidRDefault="00227C04" w:rsidP="00227C04">
      <w:pPr>
        <w:pStyle w:val="000"/>
        <w:spacing w:line="500" w:lineRule="exact"/>
        <w:ind w:firstLineChars="100" w:firstLine="240"/>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说明：所有价格均用人民币表示，单位为万元，保留小数点后两位。</w:t>
      </w:r>
    </w:p>
    <w:p w:rsidR="00227C04" w:rsidRPr="005C30D1" w:rsidRDefault="00227C04" w:rsidP="00227C04">
      <w:pPr>
        <w:pStyle w:val="000"/>
        <w:spacing w:line="500" w:lineRule="exact"/>
        <w:ind w:firstLineChars="100" w:firstLine="240"/>
        <w:rPr>
          <w:rFonts w:asciiTheme="minorEastAsia" w:eastAsiaTheme="minorEastAsia" w:hAnsiTheme="minorEastAsia"/>
          <w:sz w:val="24"/>
          <w:szCs w:val="24"/>
        </w:rPr>
      </w:pPr>
    </w:p>
    <w:p w:rsidR="00227C04" w:rsidRPr="005C30D1" w:rsidRDefault="00227C04" w:rsidP="00227C04">
      <w:pPr>
        <w:pStyle w:val="01"/>
        <w:spacing w:line="500" w:lineRule="exact"/>
        <w:ind w:firstLine="720"/>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t>谈判供应商名称（盖章）：</w:t>
      </w:r>
      <w:r w:rsidRPr="005C30D1">
        <w:rPr>
          <w:rFonts w:asciiTheme="minorEastAsia" w:eastAsiaTheme="minorEastAsia" w:hAnsiTheme="minorEastAsia" w:hint="eastAsia"/>
          <w:sz w:val="24"/>
          <w:szCs w:val="24"/>
          <w:u w:val="single"/>
        </w:rPr>
        <w:t xml:space="preserve">              </w:t>
      </w:r>
    </w:p>
    <w:p w:rsidR="00227C04" w:rsidRPr="005C30D1" w:rsidRDefault="00227C04" w:rsidP="00227C04">
      <w:pPr>
        <w:pStyle w:val="01"/>
        <w:spacing w:line="500" w:lineRule="exact"/>
        <w:ind w:firstLineChars="253" w:firstLine="607"/>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t>法定代表人或委托代理人（签字或盖章）:</w:t>
      </w:r>
      <w:r w:rsidRPr="005C30D1">
        <w:rPr>
          <w:rFonts w:asciiTheme="minorEastAsia" w:eastAsiaTheme="minorEastAsia" w:hAnsiTheme="minorEastAsia" w:hint="eastAsia"/>
          <w:sz w:val="24"/>
          <w:szCs w:val="24"/>
          <w:u w:val="single"/>
        </w:rPr>
        <w:t xml:space="preserve">                  </w:t>
      </w:r>
    </w:p>
    <w:p w:rsidR="00227C04" w:rsidRPr="005C30D1" w:rsidRDefault="00227C04" w:rsidP="00227C04">
      <w:pPr>
        <w:pStyle w:val="01"/>
        <w:spacing w:line="500" w:lineRule="exact"/>
        <w:ind w:firstLine="720"/>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t>日      期：</w:t>
      </w:r>
      <w:r w:rsidRPr="005C30D1">
        <w:rPr>
          <w:rFonts w:asciiTheme="minorEastAsia" w:eastAsiaTheme="minorEastAsia" w:hAnsiTheme="minorEastAsia" w:hint="eastAsia"/>
          <w:sz w:val="24"/>
          <w:szCs w:val="24"/>
          <w:u w:val="single"/>
        </w:rPr>
        <w:t xml:space="preserve">        </w:t>
      </w:r>
      <w:r w:rsidRPr="005C30D1">
        <w:rPr>
          <w:rFonts w:asciiTheme="minorEastAsia" w:eastAsiaTheme="minorEastAsia" w:hAnsiTheme="minorEastAsia" w:hint="eastAsia"/>
          <w:sz w:val="24"/>
          <w:szCs w:val="24"/>
        </w:rPr>
        <w:t>年</w:t>
      </w:r>
      <w:r w:rsidRPr="005C30D1">
        <w:rPr>
          <w:rFonts w:asciiTheme="minorEastAsia" w:eastAsiaTheme="minorEastAsia" w:hAnsiTheme="minorEastAsia" w:hint="eastAsia"/>
          <w:sz w:val="24"/>
          <w:szCs w:val="24"/>
          <w:u w:val="single"/>
        </w:rPr>
        <w:t xml:space="preserve">       </w:t>
      </w:r>
      <w:r w:rsidRPr="005C30D1">
        <w:rPr>
          <w:rFonts w:asciiTheme="minorEastAsia" w:eastAsiaTheme="minorEastAsia" w:hAnsiTheme="minorEastAsia" w:hint="eastAsia"/>
          <w:sz w:val="24"/>
          <w:szCs w:val="24"/>
        </w:rPr>
        <w:t>月</w:t>
      </w:r>
      <w:r w:rsidRPr="005C30D1">
        <w:rPr>
          <w:rFonts w:asciiTheme="minorEastAsia" w:eastAsiaTheme="minorEastAsia" w:hAnsiTheme="minorEastAsia" w:hint="eastAsia"/>
          <w:sz w:val="24"/>
          <w:szCs w:val="24"/>
          <w:u w:val="single"/>
        </w:rPr>
        <w:t xml:space="preserve">      </w:t>
      </w:r>
      <w:r w:rsidRPr="005C30D1">
        <w:rPr>
          <w:rFonts w:asciiTheme="minorEastAsia" w:eastAsiaTheme="minorEastAsia" w:hAnsiTheme="minorEastAsia" w:hint="eastAsia"/>
          <w:sz w:val="24"/>
          <w:szCs w:val="24"/>
        </w:rPr>
        <w:t xml:space="preserve">日 </w:t>
      </w:r>
    </w:p>
    <w:p w:rsidR="00227C04" w:rsidRPr="005C30D1" w:rsidRDefault="00227C04" w:rsidP="00227C04">
      <w:pPr>
        <w:widowControl/>
        <w:spacing w:line="380" w:lineRule="exact"/>
        <w:rPr>
          <w:rFonts w:asciiTheme="minorEastAsia" w:hAnsiTheme="minorEastAsia"/>
          <w:b/>
          <w:kern w:val="0"/>
          <w:sz w:val="24"/>
          <w:szCs w:val="24"/>
        </w:rPr>
      </w:pPr>
      <w:r w:rsidRPr="005C30D1">
        <w:rPr>
          <w:rFonts w:asciiTheme="minorEastAsia" w:hAnsiTheme="minorEastAsia" w:hint="eastAsia"/>
          <w:b/>
          <w:kern w:val="0"/>
          <w:sz w:val="24"/>
          <w:szCs w:val="24"/>
        </w:rPr>
        <w:t xml:space="preserve">  </w:t>
      </w:r>
    </w:p>
    <w:p w:rsidR="00227C04" w:rsidRPr="005C30D1" w:rsidRDefault="00227C04" w:rsidP="00227C04">
      <w:pPr>
        <w:widowControl/>
        <w:spacing w:line="380" w:lineRule="exact"/>
        <w:ind w:firstLineChars="1749" w:firstLine="4214"/>
        <w:rPr>
          <w:rFonts w:asciiTheme="minorEastAsia" w:hAnsiTheme="minorEastAsia"/>
          <w:b/>
          <w:kern w:val="0"/>
          <w:sz w:val="24"/>
          <w:szCs w:val="24"/>
        </w:rPr>
        <w:sectPr w:rsidR="00227C04" w:rsidRPr="005C30D1" w:rsidSect="00270B74">
          <w:headerReference w:type="even" r:id="rId9"/>
          <w:headerReference w:type="default" r:id="rId10"/>
          <w:footerReference w:type="default" r:id="rId11"/>
          <w:footerReference w:type="first" r:id="rId12"/>
          <w:type w:val="continuous"/>
          <w:pgSz w:w="11920" w:h="16840"/>
          <w:pgMar w:top="1440" w:right="1080" w:bottom="1440" w:left="1080" w:header="720" w:footer="720" w:gutter="0"/>
          <w:pgNumType w:start="0" w:chapStyle="1"/>
          <w:cols w:space="720"/>
          <w:titlePg/>
          <w:docGrid w:linePitch="286"/>
        </w:sectPr>
      </w:pPr>
    </w:p>
    <w:p w:rsidR="00227C04" w:rsidRPr="005C30D1" w:rsidRDefault="00227C04" w:rsidP="00227C04">
      <w:pPr>
        <w:pStyle w:val="000"/>
        <w:spacing w:line="500" w:lineRule="exact"/>
        <w:jc w:val="center"/>
        <w:rPr>
          <w:rFonts w:asciiTheme="minorEastAsia" w:eastAsiaTheme="minorEastAsia" w:hAnsiTheme="minorEastAsia"/>
          <w:sz w:val="24"/>
          <w:szCs w:val="24"/>
        </w:rPr>
      </w:pPr>
      <w:r w:rsidRPr="005C30D1">
        <w:rPr>
          <w:rFonts w:asciiTheme="minorEastAsia" w:eastAsiaTheme="minorEastAsia" w:hAnsiTheme="minorEastAsia" w:hint="eastAsia"/>
          <w:b/>
          <w:kern w:val="0"/>
          <w:szCs w:val="28"/>
        </w:rPr>
        <w:lastRenderedPageBreak/>
        <w:t>第</w:t>
      </w:r>
      <w:r w:rsidRPr="005C30D1">
        <w:rPr>
          <w:rFonts w:asciiTheme="minorEastAsia" w:eastAsiaTheme="minorEastAsia" w:hAnsiTheme="minorEastAsia" w:hint="eastAsia"/>
          <w:b/>
          <w:kern w:val="0"/>
          <w:szCs w:val="28"/>
          <w:u w:val="single"/>
        </w:rPr>
        <w:t xml:space="preserve">  </w:t>
      </w:r>
      <w:r w:rsidRPr="005C30D1">
        <w:rPr>
          <w:rFonts w:asciiTheme="minorEastAsia" w:eastAsiaTheme="minorEastAsia" w:hAnsiTheme="minorEastAsia" w:hint="eastAsia"/>
          <w:b/>
          <w:kern w:val="0"/>
          <w:szCs w:val="28"/>
        </w:rPr>
        <w:t>轮报价</w:t>
      </w:r>
    </w:p>
    <w:p w:rsidR="00227C04" w:rsidRPr="005C30D1" w:rsidRDefault="00227C04" w:rsidP="00227C04">
      <w:pPr>
        <w:pStyle w:val="000"/>
        <w:spacing w:line="500" w:lineRule="exact"/>
        <w:ind w:firstLine="480"/>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t>项目编号:</w:t>
      </w:r>
      <w:r w:rsidRPr="005C30D1">
        <w:rPr>
          <w:rFonts w:asciiTheme="minorEastAsia" w:eastAsiaTheme="minorEastAsia" w:hAnsiTheme="minorEastAsia" w:hint="eastAsia"/>
          <w:sz w:val="24"/>
          <w:szCs w:val="24"/>
          <w:u w:val="single"/>
        </w:rPr>
        <w:t xml:space="preserve">                 </w:t>
      </w:r>
    </w:p>
    <w:p w:rsidR="00227C04" w:rsidRPr="005C30D1" w:rsidRDefault="00227C04" w:rsidP="00227C04">
      <w:pPr>
        <w:pStyle w:val="000"/>
        <w:spacing w:line="500" w:lineRule="exact"/>
        <w:ind w:firstLine="480"/>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项目名称:</w:t>
      </w:r>
      <w:r w:rsidRPr="005C30D1">
        <w:rPr>
          <w:rFonts w:asciiTheme="minorEastAsia" w:eastAsiaTheme="minorEastAsia" w:hAnsiTheme="minorEastAsia" w:hint="eastAsia"/>
          <w:sz w:val="24"/>
          <w:szCs w:val="24"/>
          <w:u w:val="single"/>
        </w:rPr>
        <w:t xml:space="preserve">                 </w:t>
      </w:r>
      <w:r w:rsidRPr="005C30D1">
        <w:rPr>
          <w:rFonts w:asciiTheme="minorEastAsia" w:eastAsiaTheme="minorEastAsia" w:hAnsiTheme="minorEastAsia" w:hint="eastAsia"/>
          <w:sz w:val="24"/>
          <w:szCs w:val="24"/>
        </w:rPr>
        <w:t xml:space="preserve"> </w:t>
      </w:r>
    </w:p>
    <w:p w:rsidR="00227C04" w:rsidRPr="005C30D1" w:rsidRDefault="00227C04" w:rsidP="00227C04">
      <w:pPr>
        <w:pStyle w:val="000"/>
        <w:spacing w:line="500" w:lineRule="exact"/>
        <w:ind w:firstLine="480"/>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166"/>
        <w:gridCol w:w="5374"/>
      </w:tblGrid>
      <w:tr w:rsidR="00227C04" w:rsidRPr="005C30D1" w:rsidTr="00227C04">
        <w:trPr>
          <w:cantSplit/>
          <w:trHeight w:val="2121"/>
          <w:jc w:val="center"/>
        </w:trPr>
        <w:tc>
          <w:tcPr>
            <w:tcW w:w="3166" w:type="dxa"/>
            <w:vAlign w:val="center"/>
          </w:tcPr>
          <w:p w:rsidR="00227C04" w:rsidRPr="005C30D1" w:rsidRDefault="00227C04" w:rsidP="005119CC">
            <w:pPr>
              <w:pStyle w:val="000"/>
              <w:spacing w:line="500" w:lineRule="exact"/>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谈判报价（万元）</w:t>
            </w:r>
          </w:p>
        </w:tc>
        <w:tc>
          <w:tcPr>
            <w:tcW w:w="5374" w:type="dxa"/>
            <w:vAlign w:val="center"/>
          </w:tcPr>
          <w:p w:rsidR="00227C04" w:rsidRPr="005C30D1" w:rsidRDefault="00227C04" w:rsidP="005119CC">
            <w:pPr>
              <w:pStyle w:val="000"/>
              <w:spacing w:line="360" w:lineRule="exact"/>
              <w:ind w:left="0" w:firstLine="480"/>
              <w:jc w:val="left"/>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t>大写：</w:t>
            </w:r>
            <w:r w:rsidRPr="005C30D1">
              <w:rPr>
                <w:rFonts w:asciiTheme="minorEastAsia" w:eastAsiaTheme="minorEastAsia" w:hAnsiTheme="minorEastAsia" w:hint="eastAsia"/>
                <w:sz w:val="24"/>
                <w:szCs w:val="24"/>
                <w:u w:val="single"/>
              </w:rPr>
              <w:t xml:space="preserve">                </w:t>
            </w:r>
          </w:p>
          <w:p w:rsidR="00227C04" w:rsidRPr="005C30D1" w:rsidRDefault="00227C04" w:rsidP="005119CC">
            <w:pPr>
              <w:pStyle w:val="000"/>
              <w:spacing w:line="360" w:lineRule="exact"/>
              <w:ind w:left="0" w:firstLine="480"/>
              <w:jc w:val="left"/>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t>小写：</w:t>
            </w:r>
            <w:r w:rsidRPr="005C30D1">
              <w:rPr>
                <w:rFonts w:asciiTheme="minorEastAsia" w:eastAsiaTheme="minorEastAsia" w:hAnsiTheme="minorEastAsia" w:hint="eastAsia"/>
                <w:sz w:val="24"/>
                <w:szCs w:val="24"/>
                <w:u w:val="single"/>
              </w:rPr>
              <w:t xml:space="preserve">                </w:t>
            </w:r>
          </w:p>
        </w:tc>
      </w:tr>
      <w:tr w:rsidR="00227C04" w:rsidRPr="005C30D1" w:rsidTr="00227C04">
        <w:trPr>
          <w:cantSplit/>
          <w:trHeight w:val="930"/>
          <w:jc w:val="center"/>
        </w:trPr>
        <w:tc>
          <w:tcPr>
            <w:tcW w:w="3166" w:type="dxa"/>
            <w:vAlign w:val="center"/>
          </w:tcPr>
          <w:p w:rsidR="00227C04" w:rsidRPr="005C30D1" w:rsidRDefault="00227C04" w:rsidP="005119CC">
            <w:pPr>
              <w:jc w:val="center"/>
              <w:rPr>
                <w:rFonts w:asciiTheme="minorEastAsia" w:hAnsiTheme="minorEastAsia"/>
                <w:sz w:val="24"/>
                <w:szCs w:val="24"/>
              </w:rPr>
            </w:pPr>
            <w:r w:rsidRPr="005C30D1">
              <w:rPr>
                <w:rFonts w:asciiTheme="minorEastAsia" w:hAnsiTheme="minorEastAsia" w:cs="宋体" w:hint="eastAsia"/>
                <w:sz w:val="24"/>
                <w:szCs w:val="24"/>
                <w:lang w:val="zh-CN"/>
              </w:rPr>
              <w:t>供货时间</w:t>
            </w:r>
          </w:p>
        </w:tc>
        <w:tc>
          <w:tcPr>
            <w:tcW w:w="5374" w:type="dxa"/>
            <w:vAlign w:val="center"/>
          </w:tcPr>
          <w:p w:rsidR="00227C04" w:rsidRPr="005C30D1" w:rsidRDefault="00227C04" w:rsidP="005119CC">
            <w:pPr>
              <w:pStyle w:val="000"/>
              <w:spacing w:line="360" w:lineRule="exact"/>
              <w:ind w:left="-38" w:firstLine="480"/>
              <w:jc w:val="left"/>
              <w:rPr>
                <w:rFonts w:asciiTheme="minorEastAsia" w:eastAsiaTheme="minorEastAsia" w:hAnsiTheme="minorEastAsia"/>
                <w:sz w:val="24"/>
                <w:szCs w:val="24"/>
              </w:rPr>
            </w:pPr>
          </w:p>
        </w:tc>
      </w:tr>
      <w:tr w:rsidR="00227C04" w:rsidRPr="005C30D1" w:rsidTr="00227C04">
        <w:trPr>
          <w:cantSplit/>
          <w:trHeight w:val="930"/>
          <w:jc w:val="center"/>
        </w:trPr>
        <w:tc>
          <w:tcPr>
            <w:tcW w:w="3166" w:type="dxa"/>
            <w:vAlign w:val="center"/>
          </w:tcPr>
          <w:p w:rsidR="00227C04" w:rsidRPr="005C30D1" w:rsidRDefault="00227C04" w:rsidP="005119CC">
            <w:pPr>
              <w:jc w:val="center"/>
              <w:rPr>
                <w:rFonts w:asciiTheme="minorEastAsia" w:hAnsiTheme="minorEastAsia"/>
                <w:sz w:val="24"/>
                <w:szCs w:val="24"/>
              </w:rPr>
            </w:pPr>
            <w:r w:rsidRPr="005C30D1">
              <w:rPr>
                <w:rFonts w:asciiTheme="minorEastAsia" w:hAnsiTheme="minorEastAsia" w:cs="宋体" w:hint="eastAsia"/>
                <w:sz w:val="24"/>
                <w:szCs w:val="24"/>
                <w:lang w:val="zh-CN"/>
              </w:rPr>
              <w:t>供货地点</w:t>
            </w:r>
          </w:p>
        </w:tc>
        <w:tc>
          <w:tcPr>
            <w:tcW w:w="5374" w:type="dxa"/>
            <w:vAlign w:val="center"/>
          </w:tcPr>
          <w:p w:rsidR="00227C04" w:rsidRPr="005C30D1" w:rsidRDefault="00227C04" w:rsidP="005119CC">
            <w:pPr>
              <w:pStyle w:val="000"/>
              <w:spacing w:line="360" w:lineRule="exact"/>
              <w:ind w:left="-38" w:firstLine="480"/>
              <w:jc w:val="left"/>
              <w:rPr>
                <w:rFonts w:asciiTheme="minorEastAsia" w:eastAsiaTheme="minorEastAsia" w:hAnsiTheme="minorEastAsia"/>
                <w:sz w:val="24"/>
                <w:szCs w:val="24"/>
              </w:rPr>
            </w:pPr>
          </w:p>
        </w:tc>
      </w:tr>
      <w:tr w:rsidR="00227C04" w:rsidRPr="005C30D1" w:rsidTr="00227C04">
        <w:trPr>
          <w:cantSplit/>
          <w:trHeight w:val="930"/>
          <w:jc w:val="center"/>
        </w:trPr>
        <w:tc>
          <w:tcPr>
            <w:tcW w:w="3166" w:type="dxa"/>
            <w:vAlign w:val="center"/>
          </w:tcPr>
          <w:p w:rsidR="00227C04" w:rsidRPr="005C30D1" w:rsidRDefault="00227C04" w:rsidP="005119CC">
            <w:pPr>
              <w:jc w:val="center"/>
              <w:rPr>
                <w:rFonts w:asciiTheme="minorEastAsia" w:hAnsiTheme="minorEastAsia"/>
                <w:sz w:val="24"/>
                <w:szCs w:val="24"/>
              </w:rPr>
            </w:pPr>
            <w:r w:rsidRPr="005C30D1">
              <w:rPr>
                <w:rFonts w:asciiTheme="minorEastAsia" w:hAnsiTheme="minorEastAsia" w:cs="宋体" w:hint="eastAsia"/>
                <w:kern w:val="0"/>
                <w:sz w:val="24"/>
                <w:szCs w:val="24"/>
                <w:lang w:val="zh-CN"/>
              </w:rPr>
              <w:t>质量要求</w:t>
            </w:r>
          </w:p>
        </w:tc>
        <w:tc>
          <w:tcPr>
            <w:tcW w:w="5374" w:type="dxa"/>
            <w:vAlign w:val="center"/>
          </w:tcPr>
          <w:p w:rsidR="00227C04" w:rsidRPr="005C30D1" w:rsidRDefault="00227C04" w:rsidP="005119CC">
            <w:pPr>
              <w:pStyle w:val="000"/>
              <w:spacing w:line="360" w:lineRule="exact"/>
              <w:ind w:left="-38" w:firstLine="480"/>
              <w:jc w:val="left"/>
              <w:rPr>
                <w:rFonts w:asciiTheme="minorEastAsia" w:eastAsiaTheme="minorEastAsia" w:hAnsiTheme="minorEastAsia"/>
                <w:sz w:val="24"/>
                <w:szCs w:val="24"/>
              </w:rPr>
            </w:pPr>
          </w:p>
        </w:tc>
      </w:tr>
      <w:tr w:rsidR="00227C04" w:rsidRPr="005C30D1" w:rsidTr="00227C04">
        <w:trPr>
          <w:cantSplit/>
          <w:trHeight w:val="986"/>
          <w:jc w:val="center"/>
        </w:trPr>
        <w:tc>
          <w:tcPr>
            <w:tcW w:w="3166" w:type="dxa"/>
            <w:vAlign w:val="center"/>
          </w:tcPr>
          <w:p w:rsidR="00227C04" w:rsidRPr="005C30D1" w:rsidRDefault="00227C04" w:rsidP="005119CC">
            <w:pPr>
              <w:pStyle w:val="000"/>
              <w:spacing w:line="500" w:lineRule="exact"/>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质保期</w:t>
            </w:r>
          </w:p>
        </w:tc>
        <w:tc>
          <w:tcPr>
            <w:tcW w:w="5374" w:type="dxa"/>
            <w:vAlign w:val="center"/>
          </w:tcPr>
          <w:p w:rsidR="00227C04" w:rsidRPr="005C30D1" w:rsidRDefault="00227C04" w:rsidP="005119CC">
            <w:pPr>
              <w:pStyle w:val="000"/>
              <w:spacing w:line="360" w:lineRule="exact"/>
              <w:ind w:left="-38" w:firstLine="480"/>
              <w:jc w:val="left"/>
              <w:rPr>
                <w:rFonts w:asciiTheme="minorEastAsia" w:eastAsiaTheme="minorEastAsia" w:hAnsiTheme="minorEastAsia"/>
                <w:sz w:val="24"/>
                <w:szCs w:val="24"/>
              </w:rPr>
            </w:pPr>
          </w:p>
        </w:tc>
      </w:tr>
    </w:tbl>
    <w:p w:rsidR="00227C04" w:rsidRPr="005C30D1" w:rsidRDefault="00227C04" w:rsidP="00227C04">
      <w:pPr>
        <w:widowControl/>
        <w:adjustRightInd w:val="0"/>
        <w:snapToGrid w:val="0"/>
        <w:spacing w:line="460" w:lineRule="exact"/>
        <w:ind w:firstLineChars="150" w:firstLine="360"/>
        <w:jc w:val="left"/>
        <w:rPr>
          <w:rFonts w:asciiTheme="minorEastAsia" w:hAnsiTheme="minorEastAsia"/>
          <w:sz w:val="24"/>
          <w:szCs w:val="24"/>
        </w:rPr>
      </w:pPr>
      <w:r w:rsidRPr="005C30D1">
        <w:rPr>
          <w:rFonts w:asciiTheme="minorEastAsia" w:hAnsiTheme="minorEastAsia" w:hint="eastAsia"/>
          <w:sz w:val="24"/>
          <w:szCs w:val="24"/>
        </w:rPr>
        <w:t>说明：1、价格均用人民币表示，单位为，保留小数点后两位。</w:t>
      </w:r>
    </w:p>
    <w:p w:rsidR="00227C04" w:rsidRPr="005C30D1" w:rsidRDefault="00227C04" w:rsidP="00227C04">
      <w:pPr>
        <w:widowControl/>
        <w:adjustRightInd w:val="0"/>
        <w:snapToGrid w:val="0"/>
        <w:spacing w:line="460" w:lineRule="exact"/>
        <w:ind w:firstLineChars="150" w:firstLine="360"/>
        <w:jc w:val="left"/>
        <w:rPr>
          <w:rFonts w:asciiTheme="minorEastAsia" w:hAnsiTheme="minorEastAsia"/>
          <w:sz w:val="24"/>
          <w:szCs w:val="24"/>
        </w:rPr>
      </w:pPr>
      <w:r w:rsidRPr="005C30D1">
        <w:rPr>
          <w:rFonts w:asciiTheme="minorEastAsia" w:hAnsiTheme="minorEastAsia" w:hint="eastAsia"/>
          <w:sz w:val="24"/>
          <w:szCs w:val="24"/>
        </w:rPr>
        <w:t>2、由供应商单独打印不少于两份盖章后携带至谈判现场填写。</w:t>
      </w:r>
    </w:p>
    <w:p w:rsidR="00227C04" w:rsidRPr="005C30D1" w:rsidRDefault="00227C04" w:rsidP="00227C04">
      <w:pPr>
        <w:pStyle w:val="000"/>
        <w:spacing w:line="500" w:lineRule="exact"/>
        <w:ind w:firstLineChars="100" w:firstLine="240"/>
        <w:rPr>
          <w:rFonts w:asciiTheme="minorEastAsia" w:eastAsiaTheme="minorEastAsia" w:hAnsiTheme="minorEastAsia"/>
          <w:sz w:val="24"/>
          <w:szCs w:val="24"/>
        </w:rPr>
      </w:pPr>
    </w:p>
    <w:p w:rsidR="00227C04" w:rsidRPr="005C30D1" w:rsidRDefault="00227C04" w:rsidP="00227C04">
      <w:pPr>
        <w:pStyle w:val="000"/>
        <w:spacing w:line="500" w:lineRule="exact"/>
        <w:ind w:firstLineChars="100" w:firstLine="240"/>
        <w:rPr>
          <w:rFonts w:asciiTheme="minorEastAsia" w:eastAsiaTheme="minorEastAsia" w:hAnsiTheme="minorEastAsia"/>
          <w:sz w:val="24"/>
          <w:szCs w:val="24"/>
        </w:rPr>
      </w:pPr>
    </w:p>
    <w:p w:rsidR="00227C04" w:rsidRPr="005C30D1" w:rsidRDefault="00227C04" w:rsidP="00227C04">
      <w:pPr>
        <w:pStyle w:val="000"/>
        <w:spacing w:line="500" w:lineRule="exact"/>
        <w:ind w:firstLineChars="100" w:firstLine="240"/>
        <w:rPr>
          <w:rFonts w:asciiTheme="minorEastAsia" w:eastAsiaTheme="minorEastAsia" w:hAnsiTheme="minorEastAsia"/>
          <w:sz w:val="24"/>
          <w:szCs w:val="24"/>
        </w:rPr>
      </w:pPr>
    </w:p>
    <w:p w:rsidR="00227C04" w:rsidRPr="005C30D1" w:rsidRDefault="00227C04" w:rsidP="00227C04">
      <w:pPr>
        <w:pStyle w:val="01"/>
        <w:spacing w:line="500" w:lineRule="exact"/>
        <w:ind w:firstLine="720"/>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t>谈判供应商名称（盖章）：</w:t>
      </w:r>
      <w:r w:rsidRPr="005C30D1">
        <w:rPr>
          <w:rFonts w:asciiTheme="minorEastAsia" w:eastAsiaTheme="minorEastAsia" w:hAnsiTheme="minorEastAsia" w:hint="eastAsia"/>
          <w:sz w:val="24"/>
          <w:szCs w:val="24"/>
          <w:u w:val="single"/>
        </w:rPr>
        <w:t xml:space="preserve">              </w:t>
      </w:r>
    </w:p>
    <w:p w:rsidR="00227C04" w:rsidRPr="005C30D1" w:rsidRDefault="00227C04" w:rsidP="00227C04">
      <w:pPr>
        <w:pStyle w:val="01"/>
        <w:spacing w:line="500" w:lineRule="exact"/>
        <w:ind w:firstLineChars="253" w:firstLine="607"/>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t>法定代表人或委托代理人（签字或盖章）:</w:t>
      </w:r>
      <w:r w:rsidRPr="005C30D1">
        <w:rPr>
          <w:rFonts w:asciiTheme="minorEastAsia" w:eastAsiaTheme="minorEastAsia" w:hAnsiTheme="minorEastAsia" w:hint="eastAsia"/>
          <w:sz w:val="24"/>
          <w:szCs w:val="24"/>
          <w:u w:val="single"/>
        </w:rPr>
        <w:t xml:space="preserve">                  </w:t>
      </w:r>
    </w:p>
    <w:p w:rsidR="00227C04" w:rsidRPr="005C30D1" w:rsidRDefault="00227C04" w:rsidP="00227C04">
      <w:pPr>
        <w:pStyle w:val="01"/>
        <w:spacing w:line="500" w:lineRule="exact"/>
        <w:ind w:firstLine="720"/>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t>日      期：</w:t>
      </w:r>
      <w:r w:rsidRPr="005C30D1">
        <w:rPr>
          <w:rFonts w:asciiTheme="minorEastAsia" w:eastAsiaTheme="minorEastAsia" w:hAnsiTheme="minorEastAsia" w:hint="eastAsia"/>
          <w:sz w:val="24"/>
          <w:szCs w:val="24"/>
          <w:u w:val="single"/>
        </w:rPr>
        <w:t xml:space="preserve">        </w:t>
      </w:r>
      <w:r w:rsidRPr="005C30D1">
        <w:rPr>
          <w:rFonts w:asciiTheme="minorEastAsia" w:eastAsiaTheme="minorEastAsia" w:hAnsiTheme="minorEastAsia" w:hint="eastAsia"/>
          <w:sz w:val="24"/>
          <w:szCs w:val="24"/>
        </w:rPr>
        <w:t>年</w:t>
      </w:r>
      <w:r w:rsidRPr="005C30D1">
        <w:rPr>
          <w:rFonts w:asciiTheme="minorEastAsia" w:eastAsiaTheme="minorEastAsia" w:hAnsiTheme="minorEastAsia" w:hint="eastAsia"/>
          <w:sz w:val="24"/>
          <w:szCs w:val="24"/>
          <w:u w:val="single"/>
        </w:rPr>
        <w:t xml:space="preserve">       </w:t>
      </w:r>
      <w:r w:rsidRPr="005C30D1">
        <w:rPr>
          <w:rFonts w:asciiTheme="minorEastAsia" w:eastAsiaTheme="minorEastAsia" w:hAnsiTheme="minorEastAsia" w:hint="eastAsia"/>
          <w:sz w:val="24"/>
          <w:szCs w:val="24"/>
        </w:rPr>
        <w:t>月</w:t>
      </w:r>
      <w:r w:rsidRPr="005C30D1">
        <w:rPr>
          <w:rFonts w:asciiTheme="minorEastAsia" w:eastAsiaTheme="minorEastAsia" w:hAnsiTheme="minorEastAsia" w:hint="eastAsia"/>
          <w:sz w:val="24"/>
          <w:szCs w:val="24"/>
          <w:u w:val="single"/>
        </w:rPr>
        <w:t xml:space="preserve">      </w:t>
      </w:r>
      <w:r w:rsidRPr="005C30D1">
        <w:rPr>
          <w:rFonts w:asciiTheme="minorEastAsia" w:eastAsiaTheme="minorEastAsia" w:hAnsiTheme="minorEastAsia" w:hint="eastAsia"/>
          <w:sz w:val="24"/>
          <w:szCs w:val="24"/>
        </w:rPr>
        <w:t xml:space="preserve">日 </w:t>
      </w:r>
    </w:p>
    <w:p w:rsidR="00227C04" w:rsidRPr="005C30D1" w:rsidRDefault="00227C04" w:rsidP="00227C04">
      <w:pPr>
        <w:widowControl/>
        <w:spacing w:line="380" w:lineRule="exact"/>
        <w:rPr>
          <w:rFonts w:asciiTheme="minorEastAsia" w:hAnsiTheme="minorEastAsia"/>
          <w:b/>
          <w:kern w:val="0"/>
          <w:sz w:val="24"/>
          <w:szCs w:val="24"/>
        </w:rPr>
      </w:pPr>
      <w:r w:rsidRPr="005C30D1">
        <w:rPr>
          <w:rFonts w:asciiTheme="minorEastAsia" w:hAnsiTheme="minorEastAsia" w:hint="eastAsia"/>
          <w:b/>
          <w:kern w:val="0"/>
          <w:sz w:val="24"/>
          <w:szCs w:val="24"/>
        </w:rPr>
        <w:t xml:space="preserve">  </w:t>
      </w:r>
    </w:p>
    <w:p w:rsidR="00227C04" w:rsidRPr="005C30D1" w:rsidRDefault="00227C04" w:rsidP="00227C04">
      <w:pPr>
        <w:pStyle w:val="000"/>
        <w:spacing w:line="500" w:lineRule="exact"/>
        <w:ind w:firstLine="422"/>
        <w:jc w:val="center"/>
        <w:rPr>
          <w:rFonts w:asciiTheme="minorEastAsia" w:eastAsiaTheme="minorEastAsia" w:hAnsiTheme="minorEastAsia"/>
          <w:b/>
          <w:kern w:val="0"/>
          <w:szCs w:val="28"/>
        </w:rPr>
      </w:pPr>
      <w:bookmarkStart w:id="261" w:name="_Toc14356350"/>
      <w:bookmarkStart w:id="262" w:name="_Toc518046922"/>
      <w:r w:rsidRPr="005C30D1">
        <w:rPr>
          <w:rFonts w:asciiTheme="minorEastAsia" w:eastAsiaTheme="minorEastAsia" w:hAnsiTheme="minorEastAsia" w:hint="eastAsia"/>
          <w:b/>
          <w:kern w:val="0"/>
          <w:szCs w:val="28"/>
        </w:rPr>
        <w:lastRenderedPageBreak/>
        <w:t>谈判报价明细表（格式自拟）</w:t>
      </w:r>
    </w:p>
    <w:p w:rsidR="00227C04" w:rsidRPr="005C30D1" w:rsidRDefault="00227C04" w:rsidP="00227C04">
      <w:pPr>
        <w:autoSpaceDE w:val="0"/>
        <w:autoSpaceDN w:val="0"/>
        <w:adjustRightInd w:val="0"/>
        <w:spacing w:line="460" w:lineRule="exact"/>
        <w:rPr>
          <w:rFonts w:asciiTheme="minorEastAsia" w:hAnsiTheme="minorEastAsia"/>
          <w:sz w:val="24"/>
          <w:szCs w:val="24"/>
        </w:rPr>
      </w:pPr>
      <w:r w:rsidRPr="005C30D1">
        <w:rPr>
          <w:rFonts w:asciiTheme="minorEastAsia" w:hAnsiTheme="minorEastAsia" w:hint="eastAsia"/>
          <w:sz w:val="24"/>
          <w:szCs w:val="24"/>
        </w:rPr>
        <w:t>项目名称：</w:t>
      </w:r>
      <w:r w:rsidRPr="005C30D1">
        <w:rPr>
          <w:rFonts w:asciiTheme="minorEastAsia" w:hAnsiTheme="minorEastAsia" w:hint="eastAsia"/>
          <w:sz w:val="24"/>
          <w:szCs w:val="24"/>
          <w:u w:val="single"/>
        </w:rPr>
        <w:t xml:space="preserve">                        </w:t>
      </w:r>
      <w:r w:rsidRPr="005C30D1">
        <w:rPr>
          <w:rFonts w:asciiTheme="minorEastAsia" w:hAnsiTheme="minorEastAsia" w:hint="eastAsia"/>
          <w:sz w:val="24"/>
          <w:szCs w:val="24"/>
        </w:rPr>
        <w:t xml:space="preserve">        </w:t>
      </w:r>
    </w:p>
    <w:p w:rsidR="00227C04" w:rsidRPr="005C30D1" w:rsidRDefault="00227C04" w:rsidP="00227C04">
      <w:pPr>
        <w:autoSpaceDE w:val="0"/>
        <w:autoSpaceDN w:val="0"/>
        <w:adjustRightInd w:val="0"/>
        <w:spacing w:line="460" w:lineRule="exact"/>
        <w:rPr>
          <w:rFonts w:asciiTheme="minorEastAsia" w:hAnsiTheme="minorEastAsia"/>
          <w:sz w:val="24"/>
          <w:szCs w:val="24"/>
        </w:rPr>
      </w:pPr>
      <w:r w:rsidRPr="005C30D1">
        <w:rPr>
          <w:rFonts w:asciiTheme="minorEastAsia" w:hAnsiTheme="minorEastAsia" w:hint="eastAsia"/>
          <w:sz w:val="24"/>
          <w:szCs w:val="24"/>
        </w:rPr>
        <w:t>项目编号：</w:t>
      </w:r>
      <w:r w:rsidRPr="005C30D1">
        <w:rPr>
          <w:rFonts w:asciiTheme="minorEastAsia" w:hAnsiTheme="minorEastAsia" w:hint="eastAsia"/>
          <w:sz w:val="24"/>
          <w:szCs w:val="24"/>
          <w:u w:val="single"/>
        </w:rPr>
        <w:t xml:space="preserve">                        </w:t>
      </w:r>
    </w:p>
    <w:tbl>
      <w:tblPr>
        <w:tblW w:w="10768" w:type="dxa"/>
        <w:tblInd w:w="-318" w:type="dxa"/>
        <w:tblLayout w:type="fixed"/>
        <w:tblLook w:val="04A0" w:firstRow="1" w:lastRow="0" w:firstColumn="1" w:lastColumn="0" w:noHBand="0" w:noVBand="1"/>
      </w:tblPr>
      <w:tblGrid>
        <w:gridCol w:w="658"/>
        <w:gridCol w:w="1554"/>
        <w:gridCol w:w="737"/>
        <w:gridCol w:w="1021"/>
        <w:gridCol w:w="670"/>
        <w:gridCol w:w="695"/>
        <w:gridCol w:w="710"/>
        <w:gridCol w:w="722"/>
        <w:gridCol w:w="900"/>
        <w:gridCol w:w="791"/>
        <w:gridCol w:w="791"/>
        <w:gridCol w:w="668"/>
        <w:gridCol w:w="851"/>
      </w:tblGrid>
      <w:tr w:rsidR="00227C04" w:rsidRPr="005C30D1" w:rsidTr="00227C04">
        <w:trPr>
          <w:trHeight w:val="392"/>
        </w:trPr>
        <w:tc>
          <w:tcPr>
            <w:tcW w:w="658" w:type="dxa"/>
            <w:vMerge w:val="restart"/>
            <w:tcBorders>
              <w:top w:val="single" w:sz="4" w:space="0" w:color="auto"/>
              <w:left w:val="single" w:sz="4" w:space="0" w:color="auto"/>
              <w:bottom w:val="single" w:sz="4" w:space="0" w:color="000000"/>
              <w:right w:val="single" w:sz="4" w:space="0" w:color="auto"/>
            </w:tcBorders>
            <w:vAlign w:val="center"/>
          </w:tcPr>
          <w:p w:rsidR="00227C04" w:rsidRPr="005C30D1" w:rsidRDefault="00227C04" w:rsidP="005119CC">
            <w:pPr>
              <w:widowControl/>
              <w:jc w:val="center"/>
              <w:rPr>
                <w:rFonts w:asciiTheme="minorEastAsia" w:hAnsiTheme="minorEastAsia" w:cs="仿宋_GB2312"/>
                <w:b/>
                <w:bCs/>
                <w:color w:val="000000"/>
                <w:kern w:val="0"/>
                <w:szCs w:val="21"/>
              </w:rPr>
            </w:pPr>
            <w:r w:rsidRPr="005C30D1">
              <w:rPr>
                <w:rFonts w:asciiTheme="minorEastAsia" w:hAnsiTheme="minorEastAsia" w:cs="仿宋_GB2312" w:hint="eastAsia"/>
                <w:b/>
                <w:bCs/>
                <w:color w:val="000000"/>
                <w:kern w:val="0"/>
                <w:szCs w:val="21"/>
              </w:rPr>
              <w:t>序号</w:t>
            </w:r>
          </w:p>
        </w:tc>
        <w:tc>
          <w:tcPr>
            <w:tcW w:w="1554" w:type="dxa"/>
            <w:vMerge w:val="restart"/>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b/>
                <w:bCs/>
                <w:color w:val="000000"/>
                <w:kern w:val="0"/>
                <w:szCs w:val="21"/>
              </w:rPr>
            </w:pPr>
            <w:r w:rsidRPr="005C30D1">
              <w:rPr>
                <w:rFonts w:asciiTheme="minorEastAsia" w:hAnsiTheme="minorEastAsia" w:cs="仿宋_GB2312" w:hint="eastAsia"/>
                <w:b/>
                <w:bCs/>
                <w:color w:val="000000"/>
                <w:kern w:val="0"/>
                <w:szCs w:val="21"/>
              </w:rPr>
              <w:t>轮胎规格</w:t>
            </w:r>
          </w:p>
        </w:tc>
        <w:tc>
          <w:tcPr>
            <w:tcW w:w="737" w:type="dxa"/>
            <w:vMerge w:val="restart"/>
            <w:tcBorders>
              <w:top w:val="single" w:sz="4" w:space="0" w:color="auto"/>
              <w:left w:val="single" w:sz="4" w:space="0" w:color="auto"/>
              <w:bottom w:val="single" w:sz="4" w:space="0" w:color="000000"/>
              <w:right w:val="single" w:sz="4" w:space="0" w:color="auto"/>
            </w:tcBorders>
            <w:vAlign w:val="center"/>
          </w:tcPr>
          <w:p w:rsidR="00227C04" w:rsidRPr="005C30D1" w:rsidRDefault="00227C04" w:rsidP="005119CC">
            <w:pPr>
              <w:widowControl/>
              <w:jc w:val="center"/>
              <w:rPr>
                <w:rFonts w:asciiTheme="minorEastAsia" w:hAnsiTheme="minorEastAsia" w:cs="仿宋_GB2312"/>
                <w:b/>
                <w:bCs/>
                <w:color w:val="000000"/>
                <w:kern w:val="0"/>
                <w:szCs w:val="21"/>
              </w:rPr>
            </w:pPr>
            <w:r w:rsidRPr="005C30D1">
              <w:rPr>
                <w:rFonts w:asciiTheme="minorEastAsia" w:hAnsiTheme="minorEastAsia" w:cs="仿宋_GB2312" w:hint="eastAsia"/>
                <w:b/>
                <w:bCs/>
                <w:color w:val="000000"/>
                <w:kern w:val="0"/>
                <w:szCs w:val="21"/>
              </w:rPr>
              <w:t>年需求量</w:t>
            </w:r>
            <w:r w:rsidRPr="005C30D1">
              <w:rPr>
                <w:rFonts w:asciiTheme="minorEastAsia" w:hAnsiTheme="minorEastAsia" w:cs="仿宋_GB2312" w:hint="eastAsia"/>
                <w:b/>
                <w:bCs/>
                <w:color w:val="000000"/>
                <w:kern w:val="0"/>
                <w:szCs w:val="21"/>
              </w:rPr>
              <w:br/>
              <w:t>(条)</w:t>
            </w:r>
          </w:p>
        </w:tc>
        <w:tc>
          <w:tcPr>
            <w:tcW w:w="1021" w:type="dxa"/>
            <w:vMerge w:val="restart"/>
            <w:tcBorders>
              <w:top w:val="single" w:sz="4" w:space="0" w:color="auto"/>
              <w:left w:val="single" w:sz="4" w:space="0" w:color="auto"/>
              <w:bottom w:val="single" w:sz="4" w:space="0" w:color="000000"/>
              <w:right w:val="single" w:sz="4" w:space="0" w:color="auto"/>
            </w:tcBorders>
            <w:vAlign w:val="center"/>
          </w:tcPr>
          <w:p w:rsidR="00227C04" w:rsidRPr="005C30D1" w:rsidRDefault="00227C04" w:rsidP="005119CC">
            <w:pPr>
              <w:widowControl/>
              <w:jc w:val="center"/>
              <w:rPr>
                <w:rFonts w:asciiTheme="minorEastAsia" w:hAnsiTheme="minorEastAsia" w:cs="仿宋_GB2312"/>
                <w:b/>
                <w:bCs/>
                <w:color w:val="000000"/>
                <w:kern w:val="0"/>
                <w:szCs w:val="21"/>
              </w:rPr>
            </w:pPr>
            <w:r w:rsidRPr="005C30D1">
              <w:rPr>
                <w:rFonts w:asciiTheme="minorEastAsia" w:hAnsiTheme="minorEastAsia" w:cs="仿宋_GB2312" w:hint="eastAsia"/>
                <w:b/>
                <w:bCs/>
                <w:color w:val="000000"/>
                <w:kern w:val="0"/>
                <w:szCs w:val="21"/>
              </w:rPr>
              <w:t>全费用综合单价</w:t>
            </w:r>
            <w:r w:rsidRPr="005C30D1">
              <w:rPr>
                <w:rFonts w:asciiTheme="minorEastAsia" w:hAnsiTheme="minorEastAsia" w:cs="仿宋_GB2312" w:hint="eastAsia"/>
                <w:b/>
                <w:bCs/>
                <w:color w:val="000000"/>
                <w:kern w:val="0"/>
                <w:szCs w:val="21"/>
              </w:rPr>
              <w:br/>
              <w:t>(元/条)</w:t>
            </w:r>
          </w:p>
        </w:tc>
        <w:tc>
          <w:tcPr>
            <w:tcW w:w="670" w:type="dxa"/>
            <w:vMerge w:val="restart"/>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b/>
                <w:bCs/>
                <w:color w:val="000000"/>
                <w:kern w:val="0"/>
                <w:szCs w:val="21"/>
              </w:rPr>
            </w:pPr>
            <w:r w:rsidRPr="005C30D1">
              <w:rPr>
                <w:rFonts w:asciiTheme="minorEastAsia" w:hAnsiTheme="minorEastAsia" w:cs="仿宋_GB2312" w:hint="eastAsia"/>
                <w:b/>
                <w:bCs/>
                <w:color w:val="000000"/>
                <w:kern w:val="0"/>
                <w:szCs w:val="21"/>
              </w:rPr>
              <w:t>金额</w:t>
            </w:r>
            <w:r w:rsidRPr="005C30D1">
              <w:rPr>
                <w:rFonts w:asciiTheme="minorEastAsia" w:hAnsiTheme="minorEastAsia" w:cs="仿宋_GB2312" w:hint="eastAsia"/>
                <w:b/>
                <w:bCs/>
                <w:color w:val="000000"/>
                <w:kern w:val="0"/>
                <w:szCs w:val="21"/>
              </w:rPr>
              <w:br/>
              <w:t>(元)</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b/>
                <w:bCs/>
                <w:color w:val="000000"/>
                <w:kern w:val="0"/>
                <w:szCs w:val="21"/>
              </w:rPr>
            </w:pPr>
            <w:r w:rsidRPr="005C30D1">
              <w:rPr>
                <w:rFonts w:asciiTheme="minorEastAsia" w:hAnsiTheme="minorEastAsia" w:cs="仿宋_GB2312" w:hint="eastAsia"/>
                <w:b/>
                <w:bCs/>
                <w:color w:val="000000"/>
                <w:kern w:val="0"/>
                <w:szCs w:val="21"/>
              </w:rPr>
              <w:t>品牌</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b/>
                <w:bCs/>
                <w:color w:val="000000"/>
                <w:kern w:val="0"/>
                <w:szCs w:val="21"/>
              </w:rPr>
            </w:pPr>
            <w:r w:rsidRPr="005C30D1">
              <w:rPr>
                <w:rFonts w:asciiTheme="minorEastAsia" w:hAnsiTheme="minorEastAsia" w:cs="仿宋_GB2312" w:hint="eastAsia"/>
                <w:b/>
                <w:bCs/>
                <w:color w:val="000000"/>
                <w:kern w:val="0"/>
                <w:szCs w:val="21"/>
              </w:rPr>
              <w:t>花纹代号</w:t>
            </w:r>
          </w:p>
        </w:tc>
        <w:tc>
          <w:tcPr>
            <w:tcW w:w="2413" w:type="dxa"/>
            <w:gridSpan w:val="3"/>
            <w:tcBorders>
              <w:top w:val="single" w:sz="4" w:space="0" w:color="auto"/>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b/>
                <w:bCs/>
                <w:color w:val="000000"/>
                <w:kern w:val="0"/>
                <w:szCs w:val="21"/>
              </w:rPr>
            </w:pPr>
            <w:r w:rsidRPr="005C30D1">
              <w:rPr>
                <w:rFonts w:asciiTheme="minorEastAsia" w:hAnsiTheme="minorEastAsia" w:cs="仿宋_GB2312" w:hint="eastAsia"/>
                <w:b/>
                <w:bCs/>
                <w:color w:val="000000"/>
                <w:kern w:val="0"/>
                <w:szCs w:val="21"/>
              </w:rPr>
              <w:t>技术指标</w:t>
            </w:r>
          </w:p>
        </w:tc>
        <w:tc>
          <w:tcPr>
            <w:tcW w:w="791" w:type="dxa"/>
            <w:vMerge w:val="restart"/>
            <w:tcBorders>
              <w:top w:val="single" w:sz="4" w:space="0" w:color="auto"/>
              <w:left w:val="single" w:sz="4" w:space="0" w:color="auto"/>
              <w:bottom w:val="single" w:sz="4" w:space="0" w:color="000000"/>
              <w:right w:val="single" w:sz="4" w:space="0" w:color="auto"/>
            </w:tcBorders>
            <w:vAlign w:val="center"/>
          </w:tcPr>
          <w:p w:rsidR="00227C04" w:rsidRPr="005C30D1" w:rsidRDefault="00227C04" w:rsidP="005119CC">
            <w:pPr>
              <w:widowControl/>
              <w:jc w:val="center"/>
              <w:rPr>
                <w:rFonts w:asciiTheme="minorEastAsia" w:hAnsiTheme="minorEastAsia" w:cs="仿宋_GB2312"/>
                <w:b/>
                <w:bCs/>
                <w:color w:val="000000"/>
                <w:kern w:val="0"/>
                <w:szCs w:val="21"/>
              </w:rPr>
            </w:pPr>
            <w:r w:rsidRPr="005C30D1">
              <w:rPr>
                <w:rFonts w:asciiTheme="minorEastAsia" w:hAnsiTheme="minorEastAsia" w:cs="仿宋_GB2312" w:hint="eastAsia"/>
                <w:b/>
                <w:bCs/>
                <w:color w:val="000000"/>
                <w:kern w:val="0"/>
                <w:szCs w:val="21"/>
              </w:rPr>
              <w:t>生产厂家</w:t>
            </w:r>
          </w:p>
        </w:tc>
        <w:tc>
          <w:tcPr>
            <w:tcW w:w="668" w:type="dxa"/>
            <w:vMerge w:val="restart"/>
            <w:tcBorders>
              <w:top w:val="single" w:sz="4" w:space="0" w:color="auto"/>
              <w:left w:val="single" w:sz="4" w:space="0" w:color="auto"/>
              <w:bottom w:val="single" w:sz="4" w:space="0" w:color="000000"/>
              <w:right w:val="single" w:sz="4" w:space="0" w:color="auto"/>
            </w:tcBorders>
            <w:vAlign w:val="center"/>
          </w:tcPr>
          <w:p w:rsidR="00227C04" w:rsidRPr="005C30D1" w:rsidRDefault="00227C04" w:rsidP="005119CC">
            <w:pPr>
              <w:widowControl/>
              <w:jc w:val="center"/>
              <w:rPr>
                <w:rFonts w:asciiTheme="minorEastAsia" w:hAnsiTheme="minorEastAsia" w:cs="仿宋_GB2312"/>
                <w:b/>
                <w:bCs/>
                <w:color w:val="000000"/>
                <w:kern w:val="0"/>
                <w:szCs w:val="21"/>
              </w:rPr>
            </w:pPr>
            <w:r w:rsidRPr="005C30D1">
              <w:rPr>
                <w:rFonts w:asciiTheme="minorEastAsia" w:hAnsiTheme="minorEastAsia" w:cs="仿宋_GB2312" w:hint="eastAsia"/>
                <w:b/>
                <w:bCs/>
                <w:color w:val="000000"/>
                <w:kern w:val="0"/>
                <w:szCs w:val="21"/>
              </w:rPr>
              <w:t>产品质量</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rsidR="00227C04" w:rsidRPr="005C30D1" w:rsidRDefault="00227C04" w:rsidP="005119CC">
            <w:pPr>
              <w:widowControl/>
              <w:jc w:val="center"/>
              <w:rPr>
                <w:rFonts w:asciiTheme="minorEastAsia" w:hAnsiTheme="minorEastAsia" w:cs="仿宋_GB2312"/>
                <w:b/>
                <w:bCs/>
                <w:color w:val="000000"/>
                <w:kern w:val="0"/>
                <w:szCs w:val="21"/>
              </w:rPr>
            </w:pPr>
            <w:r w:rsidRPr="005C30D1">
              <w:rPr>
                <w:rFonts w:asciiTheme="minorEastAsia" w:hAnsiTheme="minorEastAsia" w:cs="仿宋_GB2312" w:hint="eastAsia"/>
                <w:b/>
                <w:bCs/>
                <w:color w:val="000000"/>
                <w:kern w:val="0"/>
                <w:szCs w:val="21"/>
              </w:rPr>
              <w:t>是否偏离技术要求</w:t>
            </w:r>
          </w:p>
        </w:tc>
      </w:tr>
      <w:tr w:rsidR="00227C04" w:rsidRPr="005C30D1" w:rsidTr="00227C04">
        <w:trPr>
          <w:trHeight w:val="524"/>
        </w:trPr>
        <w:tc>
          <w:tcPr>
            <w:tcW w:w="658" w:type="dxa"/>
            <w:vMerge/>
            <w:tcBorders>
              <w:top w:val="single" w:sz="4" w:space="0" w:color="auto"/>
              <w:left w:val="single" w:sz="4" w:space="0" w:color="auto"/>
              <w:bottom w:val="single" w:sz="4" w:space="0" w:color="000000"/>
              <w:right w:val="single" w:sz="4" w:space="0" w:color="auto"/>
            </w:tcBorders>
            <w:vAlign w:val="center"/>
          </w:tcPr>
          <w:p w:rsidR="00227C04" w:rsidRPr="005C30D1" w:rsidRDefault="00227C04" w:rsidP="005119CC">
            <w:pPr>
              <w:widowControl/>
              <w:jc w:val="left"/>
              <w:rPr>
                <w:rFonts w:asciiTheme="minorEastAsia" w:hAnsiTheme="minorEastAsia" w:cs="仿宋_GB2312"/>
                <w:b/>
                <w:bCs/>
                <w:color w:val="000000"/>
                <w:kern w:val="0"/>
                <w:sz w:val="24"/>
                <w:szCs w:val="24"/>
              </w:rPr>
            </w:pPr>
          </w:p>
        </w:tc>
        <w:tc>
          <w:tcPr>
            <w:tcW w:w="1554" w:type="dxa"/>
            <w:vMerge/>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widowControl/>
              <w:jc w:val="left"/>
              <w:rPr>
                <w:rFonts w:asciiTheme="minorEastAsia" w:hAnsiTheme="minorEastAsia" w:cs="仿宋_GB2312"/>
                <w:b/>
                <w:bCs/>
                <w:color w:val="000000"/>
                <w:kern w:val="0"/>
                <w:sz w:val="24"/>
                <w:szCs w:val="24"/>
              </w:rPr>
            </w:pPr>
          </w:p>
        </w:tc>
        <w:tc>
          <w:tcPr>
            <w:tcW w:w="737" w:type="dxa"/>
            <w:vMerge/>
            <w:tcBorders>
              <w:top w:val="single" w:sz="4" w:space="0" w:color="auto"/>
              <w:left w:val="single" w:sz="4" w:space="0" w:color="auto"/>
              <w:bottom w:val="single" w:sz="4" w:space="0" w:color="000000"/>
              <w:right w:val="single" w:sz="4" w:space="0" w:color="auto"/>
            </w:tcBorders>
            <w:vAlign w:val="center"/>
          </w:tcPr>
          <w:p w:rsidR="00227C04" w:rsidRPr="005C30D1" w:rsidRDefault="00227C04" w:rsidP="005119CC">
            <w:pPr>
              <w:widowControl/>
              <w:jc w:val="left"/>
              <w:rPr>
                <w:rFonts w:asciiTheme="minorEastAsia" w:hAnsiTheme="minorEastAsia" w:cs="仿宋_GB2312"/>
                <w:b/>
                <w:bCs/>
                <w:color w:val="000000"/>
                <w:kern w:val="0"/>
                <w:sz w:val="24"/>
                <w:szCs w:val="24"/>
              </w:rPr>
            </w:pPr>
          </w:p>
        </w:tc>
        <w:tc>
          <w:tcPr>
            <w:tcW w:w="1021" w:type="dxa"/>
            <w:vMerge/>
            <w:tcBorders>
              <w:top w:val="single" w:sz="4" w:space="0" w:color="auto"/>
              <w:left w:val="single" w:sz="4" w:space="0" w:color="auto"/>
              <w:bottom w:val="single" w:sz="4" w:space="0" w:color="000000"/>
              <w:right w:val="single" w:sz="4" w:space="0" w:color="auto"/>
            </w:tcBorders>
            <w:vAlign w:val="center"/>
          </w:tcPr>
          <w:p w:rsidR="00227C04" w:rsidRPr="005C30D1" w:rsidRDefault="00227C04" w:rsidP="005119CC">
            <w:pPr>
              <w:widowControl/>
              <w:jc w:val="left"/>
              <w:rPr>
                <w:rFonts w:asciiTheme="minorEastAsia" w:hAnsiTheme="minorEastAsia" w:cs="仿宋_GB2312"/>
                <w:b/>
                <w:bCs/>
                <w:color w:val="000000"/>
                <w:kern w:val="0"/>
                <w:sz w:val="24"/>
                <w:szCs w:val="24"/>
              </w:rPr>
            </w:pPr>
          </w:p>
        </w:tc>
        <w:tc>
          <w:tcPr>
            <w:tcW w:w="670" w:type="dxa"/>
            <w:vMerge/>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widowControl/>
              <w:jc w:val="left"/>
              <w:rPr>
                <w:rFonts w:asciiTheme="minorEastAsia" w:hAnsiTheme="minorEastAsia" w:cs="仿宋_GB2312"/>
                <w:b/>
                <w:bCs/>
                <w:color w:val="000000"/>
                <w:kern w:val="0"/>
                <w:sz w:val="24"/>
                <w:szCs w:val="24"/>
              </w:rPr>
            </w:pPr>
          </w:p>
        </w:tc>
        <w:tc>
          <w:tcPr>
            <w:tcW w:w="695" w:type="dxa"/>
            <w:vMerge/>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widowControl/>
              <w:jc w:val="left"/>
              <w:rPr>
                <w:rFonts w:asciiTheme="minorEastAsia" w:hAnsiTheme="minorEastAsia" w:cs="仿宋_GB2312"/>
                <w:b/>
                <w:bCs/>
                <w:color w:val="000000"/>
                <w:kern w:val="0"/>
                <w:sz w:val="24"/>
                <w:szCs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widowControl/>
              <w:jc w:val="left"/>
              <w:rPr>
                <w:rFonts w:asciiTheme="minorEastAsia" w:hAnsiTheme="minorEastAsia" w:cs="仿宋_GB2312"/>
                <w:b/>
                <w:bCs/>
                <w:color w:val="000000"/>
                <w:kern w:val="0"/>
                <w:sz w:val="24"/>
                <w:szCs w:val="24"/>
              </w:rPr>
            </w:pPr>
          </w:p>
        </w:tc>
        <w:tc>
          <w:tcPr>
            <w:tcW w:w="722"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b/>
                <w:bCs/>
                <w:color w:val="000000"/>
                <w:kern w:val="0"/>
                <w:szCs w:val="21"/>
              </w:rPr>
            </w:pPr>
            <w:r w:rsidRPr="005C30D1">
              <w:rPr>
                <w:rFonts w:asciiTheme="minorEastAsia" w:hAnsiTheme="minorEastAsia" w:cs="仿宋_GB2312" w:hint="eastAsia"/>
                <w:b/>
                <w:bCs/>
                <w:color w:val="000000"/>
                <w:kern w:val="0"/>
                <w:szCs w:val="21"/>
              </w:rPr>
              <w:t>层级数</w:t>
            </w:r>
          </w:p>
        </w:tc>
        <w:tc>
          <w:tcPr>
            <w:tcW w:w="90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b/>
                <w:bCs/>
                <w:color w:val="000000"/>
                <w:kern w:val="0"/>
                <w:szCs w:val="21"/>
              </w:rPr>
            </w:pPr>
            <w:r w:rsidRPr="005C30D1">
              <w:rPr>
                <w:rFonts w:asciiTheme="minorEastAsia" w:hAnsiTheme="minorEastAsia" w:cs="仿宋_GB2312" w:hint="eastAsia"/>
                <w:b/>
                <w:bCs/>
                <w:color w:val="000000"/>
                <w:kern w:val="0"/>
                <w:szCs w:val="21"/>
              </w:rPr>
              <w:t>单胎负荷指数</w:t>
            </w: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b/>
                <w:bCs/>
                <w:color w:val="000000"/>
                <w:kern w:val="0"/>
                <w:szCs w:val="21"/>
              </w:rPr>
            </w:pPr>
            <w:r w:rsidRPr="005C30D1">
              <w:rPr>
                <w:rFonts w:asciiTheme="minorEastAsia" w:hAnsiTheme="minorEastAsia" w:cs="仿宋_GB2312" w:hint="eastAsia"/>
                <w:b/>
                <w:bCs/>
                <w:color w:val="000000"/>
                <w:kern w:val="0"/>
                <w:szCs w:val="21"/>
              </w:rPr>
              <w:t>速度等级</w:t>
            </w:r>
          </w:p>
        </w:tc>
        <w:tc>
          <w:tcPr>
            <w:tcW w:w="791" w:type="dxa"/>
            <w:vMerge/>
            <w:tcBorders>
              <w:top w:val="single" w:sz="4" w:space="0" w:color="auto"/>
              <w:left w:val="single" w:sz="4" w:space="0" w:color="auto"/>
              <w:bottom w:val="single" w:sz="4" w:space="0" w:color="000000"/>
              <w:right w:val="single" w:sz="4" w:space="0" w:color="auto"/>
            </w:tcBorders>
            <w:vAlign w:val="center"/>
          </w:tcPr>
          <w:p w:rsidR="00227C04" w:rsidRPr="005C30D1" w:rsidRDefault="00227C04" w:rsidP="005119CC">
            <w:pPr>
              <w:widowControl/>
              <w:jc w:val="left"/>
              <w:rPr>
                <w:rFonts w:asciiTheme="minorEastAsia" w:hAnsiTheme="minorEastAsia" w:cs="仿宋_GB2312"/>
                <w:b/>
                <w:bCs/>
                <w:color w:val="000000"/>
                <w:kern w:val="0"/>
                <w:sz w:val="24"/>
                <w:szCs w:val="24"/>
              </w:rPr>
            </w:pPr>
          </w:p>
        </w:tc>
        <w:tc>
          <w:tcPr>
            <w:tcW w:w="668" w:type="dxa"/>
            <w:vMerge/>
            <w:tcBorders>
              <w:top w:val="single" w:sz="4" w:space="0" w:color="auto"/>
              <w:left w:val="single" w:sz="4" w:space="0" w:color="auto"/>
              <w:bottom w:val="single" w:sz="4" w:space="0" w:color="000000"/>
              <w:right w:val="single" w:sz="4" w:space="0" w:color="auto"/>
            </w:tcBorders>
            <w:vAlign w:val="center"/>
          </w:tcPr>
          <w:p w:rsidR="00227C04" w:rsidRPr="005C30D1" w:rsidRDefault="00227C04" w:rsidP="005119CC">
            <w:pPr>
              <w:widowControl/>
              <w:jc w:val="left"/>
              <w:rPr>
                <w:rFonts w:asciiTheme="minorEastAsia" w:hAnsiTheme="minorEastAsia" w:cs="仿宋_GB2312"/>
                <w:b/>
                <w:bCs/>
                <w:color w:val="000000"/>
                <w:kern w:val="0"/>
                <w:sz w:val="24"/>
                <w:szCs w:val="24"/>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227C04" w:rsidRPr="005C30D1" w:rsidRDefault="00227C04" w:rsidP="005119CC">
            <w:pPr>
              <w:widowControl/>
              <w:jc w:val="left"/>
              <w:rPr>
                <w:rFonts w:asciiTheme="minorEastAsia" w:hAnsiTheme="minorEastAsia" w:cs="仿宋_GB2312"/>
                <w:b/>
                <w:bCs/>
                <w:color w:val="000000"/>
                <w:kern w:val="0"/>
                <w:sz w:val="24"/>
                <w:szCs w:val="24"/>
              </w:rPr>
            </w:pPr>
          </w:p>
        </w:tc>
      </w:tr>
      <w:tr w:rsidR="00227C04" w:rsidRPr="005C30D1" w:rsidTr="00227C04">
        <w:trPr>
          <w:trHeight w:val="484"/>
        </w:trPr>
        <w:tc>
          <w:tcPr>
            <w:tcW w:w="658" w:type="dxa"/>
            <w:tcBorders>
              <w:top w:val="nil"/>
              <w:left w:val="single" w:sz="4" w:space="0" w:color="auto"/>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1</w:t>
            </w:r>
          </w:p>
        </w:tc>
        <w:tc>
          <w:tcPr>
            <w:tcW w:w="1554"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8R22.5</w:t>
            </w:r>
          </w:p>
        </w:tc>
        <w:tc>
          <w:tcPr>
            <w:tcW w:w="737"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16</w:t>
            </w:r>
          </w:p>
        </w:tc>
        <w:tc>
          <w:tcPr>
            <w:tcW w:w="102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7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95"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10" w:type="dxa"/>
            <w:tcBorders>
              <w:top w:val="nil"/>
              <w:left w:val="nil"/>
              <w:bottom w:val="nil"/>
              <w:right w:val="nil"/>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22" w:type="dxa"/>
            <w:tcBorders>
              <w:top w:val="nil"/>
              <w:left w:val="single" w:sz="4" w:space="0" w:color="auto"/>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90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68"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85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r>
      <w:tr w:rsidR="00227C04" w:rsidRPr="005C30D1" w:rsidTr="00227C04">
        <w:trPr>
          <w:trHeight w:val="484"/>
        </w:trPr>
        <w:tc>
          <w:tcPr>
            <w:tcW w:w="658" w:type="dxa"/>
            <w:tcBorders>
              <w:top w:val="nil"/>
              <w:left w:val="single" w:sz="4" w:space="0" w:color="auto"/>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2</w:t>
            </w:r>
          </w:p>
        </w:tc>
        <w:tc>
          <w:tcPr>
            <w:tcW w:w="1554"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9R22.5</w:t>
            </w:r>
          </w:p>
        </w:tc>
        <w:tc>
          <w:tcPr>
            <w:tcW w:w="737"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16</w:t>
            </w:r>
          </w:p>
        </w:tc>
        <w:tc>
          <w:tcPr>
            <w:tcW w:w="102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7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95"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10" w:type="dxa"/>
            <w:tcBorders>
              <w:top w:val="single" w:sz="4" w:space="0" w:color="auto"/>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22"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90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68"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85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r>
      <w:tr w:rsidR="00227C04" w:rsidRPr="005C30D1" w:rsidTr="00227C04">
        <w:trPr>
          <w:trHeight w:val="484"/>
        </w:trPr>
        <w:tc>
          <w:tcPr>
            <w:tcW w:w="658" w:type="dxa"/>
            <w:tcBorders>
              <w:top w:val="nil"/>
              <w:left w:val="single" w:sz="4" w:space="0" w:color="auto"/>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3</w:t>
            </w:r>
          </w:p>
        </w:tc>
        <w:tc>
          <w:tcPr>
            <w:tcW w:w="1554"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10R22.5</w:t>
            </w:r>
          </w:p>
        </w:tc>
        <w:tc>
          <w:tcPr>
            <w:tcW w:w="737"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8</w:t>
            </w:r>
          </w:p>
        </w:tc>
        <w:tc>
          <w:tcPr>
            <w:tcW w:w="102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7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95"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1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22"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90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68"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85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r>
      <w:tr w:rsidR="00227C04" w:rsidRPr="005C30D1" w:rsidTr="00227C04">
        <w:trPr>
          <w:trHeight w:val="484"/>
        </w:trPr>
        <w:tc>
          <w:tcPr>
            <w:tcW w:w="658" w:type="dxa"/>
            <w:tcBorders>
              <w:top w:val="nil"/>
              <w:left w:val="single" w:sz="4" w:space="0" w:color="auto"/>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4</w:t>
            </w:r>
          </w:p>
        </w:tc>
        <w:tc>
          <w:tcPr>
            <w:tcW w:w="1554"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11R22.5</w:t>
            </w:r>
          </w:p>
        </w:tc>
        <w:tc>
          <w:tcPr>
            <w:tcW w:w="737"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100</w:t>
            </w:r>
          </w:p>
        </w:tc>
        <w:tc>
          <w:tcPr>
            <w:tcW w:w="102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7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95"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1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22"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90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68"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85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r>
      <w:tr w:rsidR="00227C04" w:rsidRPr="005C30D1" w:rsidTr="00227C04">
        <w:trPr>
          <w:trHeight w:val="484"/>
        </w:trPr>
        <w:tc>
          <w:tcPr>
            <w:tcW w:w="658" w:type="dxa"/>
            <w:tcBorders>
              <w:top w:val="nil"/>
              <w:left w:val="single" w:sz="4" w:space="0" w:color="auto"/>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5</w:t>
            </w:r>
          </w:p>
        </w:tc>
        <w:tc>
          <w:tcPr>
            <w:tcW w:w="1554"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205/70R17.5</w:t>
            </w:r>
          </w:p>
        </w:tc>
        <w:tc>
          <w:tcPr>
            <w:tcW w:w="737"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8</w:t>
            </w:r>
          </w:p>
        </w:tc>
        <w:tc>
          <w:tcPr>
            <w:tcW w:w="102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7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95"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1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22"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90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68"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85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r>
      <w:tr w:rsidR="00227C04" w:rsidRPr="005C30D1" w:rsidTr="00227C04">
        <w:trPr>
          <w:trHeight w:val="484"/>
        </w:trPr>
        <w:tc>
          <w:tcPr>
            <w:tcW w:w="658" w:type="dxa"/>
            <w:tcBorders>
              <w:top w:val="nil"/>
              <w:left w:val="single" w:sz="4" w:space="0" w:color="auto"/>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6</w:t>
            </w:r>
          </w:p>
        </w:tc>
        <w:tc>
          <w:tcPr>
            <w:tcW w:w="1554"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215/70R17.5</w:t>
            </w:r>
          </w:p>
        </w:tc>
        <w:tc>
          <w:tcPr>
            <w:tcW w:w="737"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12</w:t>
            </w:r>
          </w:p>
        </w:tc>
        <w:tc>
          <w:tcPr>
            <w:tcW w:w="102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7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95"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1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22"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90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68"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85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r>
      <w:tr w:rsidR="00227C04" w:rsidRPr="005C30D1" w:rsidTr="00227C04">
        <w:trPr>
          <w:trHeight w:val="484"/>
        </w:trPr>
        <w:tc>
          <w:tcPr>
            <w:tcW w:w="658" w:type="dxa"/>
            <w:tcBorders>
              <w:top w:val="nil"/>
              <w:left w:val="single" w:sz="4" w:space="0" w:color="auto"/>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7</w:t>
            </w:r>
          </w:p>
        </w:tc>
        <w:tc>
          <w:tcPr>
            <w:tcW w:w="1554"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245/70R19.5</w:t>
            </w:r>
          </w:p>
        </w:tc>
        <w:tc>
          <w:tcPr>
            <w:tcW w:w="737"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100</w:t>
            </w:r>
          </w:p>
        </w:tc>
        <w:tc>
          <w:tcPr>
            <w:tcW w:w="102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7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95"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1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22"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90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68"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85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r>
      <w:tr w:rsidR="00227C04" w:rsidRPr="005C30D1" w:rsidTr="00227C04">
        <w:trPr>
          <w:trHeight w:val="484"/>
        </w:trPr>
        <w:tc>
          <w:tcPr>
            <w:tcW w:w="658" w:type="dxa"/>
            <w:tcBorders>
              <w:top w:val="nil"/>
              <w:left w:val="single" w:sz="4" w:space="0" w:color="auto"/>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8</w:t>
            </w:r>
          </w:p>
        </w:tc>
        <w:tc>
          <w:tcPr>
            <w:tcW w:w="1554"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265/70R19.5</w:t>
            </w:r>
          </w:p>
        </w:tc>
        <w:tc>
          <w:tcPr>
            <w:tcW w:w="737"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10</w:t>
            </w:r>
          </w:p>
        </w:tc>
        <w:tc>
          <w:tcPr>
            <w:tcW w:w="102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7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95"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1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22"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90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68"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851" w:type="dxa"/>
            <w:tcBorders>
              <w:top w:val="nil"/>
              <w:left w:val="nil"/>
              <w:bottom w:val="single" w:sz="4" w:space="0" w:color="auto"/>
              <w:right w:val="single" w:sz="4" w:space="0" w:color="auto"/>
            </w:tcBorders>
            <w:vAlign w:val="center"/>
          </w:tcPr>
          <w:p w:rsidR="00227C04" w:rsidRPr="005C30D1" w:rsidRDefault="00227C04" w:rsidP="005119CC">
            <w:pPr>
              <w:widowControl/>
              <w:jc w:val="left"/>
              <w:rPr>
                <w:rFonts w:asciiTheme="minorEastAsia" w:hAnsiTheme="minorEastAsia" w:cs="仿宋_GB2312"/>
                <w:color w:val="000000"/>
                <w:kern w:val="0"/>
                <w:sz w:val="24"/>
                <w:szCs w:val="24"/>
              </w:rPr>
            </w:pPr>
          </w:p>
        </w:tc>
      </w:tr>
      <w:tr w:rsidR="00227C04" w:rsidRPr="005C30D1" w:rsidTr="00227C04">
        <w:trPr>
          <w:trHeight w:val="484"/>
        </w:trPr>
        <w:tc>
          <w:tcPr>
            <w:tcW w:w="658" w:type="dxa"/>
            <w:tcBorders>
              <w:top w:val="nil"/>
              <w:left w:val="single" w:sz="4" w:space="0" w:color="auto"/>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9</w:t>
            </w:r>
          </w:p>
        </w:tc>
        <w:tc>
          <w:tcPr>
            <w:tcW w:w="1554"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825R16</w:t>
            </w:r>
          </w:p>
        </w:tc>
        <w:tc>
          <w:tcPr>
            <w:tcW w:w="737"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4</w:t>
            </w:r>
          </w:p>
        </w:tc>
        <w:tc>
          <w:tcPr>
            <w:tcW w:w="102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7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95"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1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22"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90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68"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851" w:type="dxa"/>
            <w:tcBorders>
              <w:top w:val="nil"/>
              <w:left w:val="nil"/>
              <w:bottom w:val="single" w:sz="4" w:space="0" w:color="auto"/>
              <w:right w:val="single" w:sz="4" w:space="0" w:color="auto"/>
            </w:tcBorders>
            <w:vAlign w:val="center"/>
          </w:tcPr>
          <w:p w:rsidR="00227C04" w:rsidRPr="005C30D1" w:rsidRDefault="00227C04" w:rsidP="005119CC">
            <w:pPr>
              <w:widowControl/>
              <w:jc w:val="left"/>
              <w:rPr>
                <w:rFonts w:asciiTheme="minorEastAsia" w:hAnsiTheme="minorEastAsia" w:cs="仿宋_GB2312"/>
                <w:color w:val="000000"/>
                <w:kern w:val="0"/>
                <w:sz w:val="24"/>
                <w:szCs w:val="24"/>
              </w:rPr>
            </w:pPr>
          </w:p>
        </w:tc>
      </w:tr>
      <w:tr w:rsidR="00227C04" w:rsidRPr="005C30D1" w:rsidTr="00227C04">
        <w:trPr>
          <w:trHeight w:val="484"/>
        </w:trPr>
        <w:tc>
          <w:tcPr>
            <w:tcW w:w="2212" w:type="dxa"/>
            <w:gridSpan w:val="2"/>
            <w:tcBorders>
              <w:top w:val="single" w:sz="4" w:space="0" w:color="auto"/>
              <w:left w:val="single" w:sz="4" w:space="0" w:color="auto"/>
              <w:bottom w:val="single" w:sz="4" w:space="0" w:color="auto"/>
              <w:right w:val="single" w:sz="4" w:space="0" w:color="000000"/>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合计</w:t>
            </w:r>
          </w:p>
        </w:tc>
        <w:tc>
          <w:tcPr>
            <w:tcW w:w="737"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274</w:t>
            </w:r>
          </w:p>
        </w:tc>
        <w:tc>
          <w:tcPr>
            <w:tcW w:w="102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7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95"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1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22"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900"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79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668"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c>
          <w:tcPr>
            <w:tcW w:w="851" w:type="dxa"/>
            <w:tcBorders>
              <w:top w:val="nil"/>
              <w:left w:val="nil"/>
              <w:bottom w:val="single" w:sz="4" w:space="0" w:color="auto"/>
              <w:right w:val="single" w:sz="4" w:space="0" w:color="auto"/>
            </w:tcBorders>
            <w:vAlign w:val="center"/>
          </w:tcPr>
          <w:p w:rsidR="00227C04" w:rsidRPr="005C30D1" w:rsidRDefault="00227C04" w:rsidP="005119CC">
            <w:pPr>
              <w:widowControl/>
              <w:jc w:val="center"/>
              <w:rPr>
                <w:rFonts w:asciiTheme="minorEastAsia" w:hAnsiTheme="minorEastAsia" w:cs="仿宋_GB2312"/>
                <w:color w:val="000000"/>
                <w:kern w:val="0"/>
                <w:sz w:val="24"/>
                <w:szCs w:val="24"/>
              </w:rPr>
            </w:pPr>
          </w:p>
        </w:tc>
      </w:tr>
      <w:tr w:rsidR="00227C04" w:rsidRPr="005C30D1" w:rsidTr="00227C04">
        <w:trPr>
          <w:trHeight w:val="2069"/>
        </w:trPr>
        <w:tc>
          <w:tcPr>
            <w:tcW w:w="10768" w:type="dxa"/>
            <w:gridSpan w:val="13"/>
            <w:tcBorders>
              <w:top w:val="nil"/>
              <w:left w:val="nil"/>
              <w:bottom w:val="nil"/>
              <w:right w:val="nil"/>
            </w:tcBorders>
            <w:vAlign w:val="center"/>
          </w:tcPr>
          <w:p w:rsidR="00227C04" w:rsidRPr="005C30D1" w:rsidRDefault="00227C04" w:rsidP="005119CC">
            <w:pPr>
              <w:widowControl/>
              <w:spacing w:line="440" w:lineRule="exact"/>
              <w:ind w:leftChars="171" w:left="359"/>
              <w:jc w:val="left"/>
              <w:rPr>
                <w:rFonts w:asciiTheme="minorEastAsia" w:hAnsiTheme="minorEastAsia" w:cs="仿宋_GB2312"/>
                <w:color w:val="000000"/>
                <w:kern w:val="0"/>
                <w:sz w:val="24"/>
                <w:szCs w:val="24"/>
              </w:rPr>
            </w:pPr>
            <w:r w:rsidRPr="005C30D1">
              <w:rPr>
                <w:rFonts w:asciiTheme="minorEastAsia" w:hAnsiTheme="minorEastAsia" w:cs="仿宋_GB2312" w:hint="eastAsia"/>
                <w:kern w:val="0"/>
                <w:sz w:val="24"/>
                <w:szCs w:val="24"/>
              </w:rPr>
              <w:t>1、</w:t>
            </w:r>
            <w:r w:rsidRPr="005C30D1">
              <w:rPr>
                <w:rFonts w:asciiTheme="minorEastAsia" w:hAnsiTheme="minorEastAsia" w:cs="仿宋_GB2312" w:hint="eastAsia"/>
                <w:color w:val="000000"/>
                <w:kern w:val="0"/>
                <w:sz w:val="24"/>
                <w:szCs w:val="24"/>
              </w:rPr>
              <w:t>国产品牌包括不限于：樱花、成山、韩泰等；</w:t>
            </w:r>
            <w:r w:rsidRPr="005C30D1">
              <w:rPr>
                <w:rFonts w:asciiTheme="minorEastAsia" w:hAnsiTheme="minorEastAsia" w:cs="仿宋_GB2312" w:hint="eastAsia"/>
                <w:color w:val="000000"/>
                <w:kern w:val="0"/>
                <w:sz w:val="24"/>
                <w:szCs w:val="24"/>
              </w:rPr>
              <w:br/>
              <w:t>2、花纹要求：必须符合客车在高速、城市、郊区等综合路面行驶；</w:t>
            </w:r>
          </w:p>
          <w:p w:rsidR="00227C04" w:rsidRPr="005C30D1" w:rsidRDefault="00227C04" w:rsidP="005119CC">
            <w:pPr>
              <w:widowControl/>
              <w:spacing w:line="440" w:lineRule="exact"/>
              <w:ind w:leftChars="171" w:left="359"/>
              <w:jc w:val="left"/>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3、质量要求：必须是全新合格的子午线</w:t>
            </w:r>
            <w:r w:rsidRPr="005C30D1">
              <w:rPr>
                <w:rFonts w:asciiTheme="minorEastAsia" w:hAnsiTheme="minorEastAsia" w:cs="仿宋_GB2312" w:hint="eastAsia"/>
                <w:color w:val="000000"/>
                <w:kern w:val="0"/>
                <w:sz w:val="24"/>
                <w:szCs w:val="24"/>
                <w:lang w:val="zh-CN"/>
              </w:rPr>
              <w:t>钢丝</w:t>
            </w:r>
            <w:r w:rsidRPr="005C30D1">
              <w:rPr>
                <w:rFonts w:asciiTheme="minorEastAsia" w:hAnsiTheme="minorEastAsia" w:cs="仿宋_GB2312" w:hint="eastAsia"/>
                <w:color w:val="000000"/>
                <w:kern w:val="0"/>
                <w:sz w:val="24"/>
                <w:szCs w:val="24"/>
              </w:rPr>
              <w:t>轮胎。</w:t>
            </w:r>
          </w:p>
          <w:p w:rsidR="00227C04" w:rsidRPr="005C30D1" w:rsidRDefault="00227C04" w:rsidP="005119CC">
            <w:pPr>
              <w:widowControl/>
              <w:spacing w:line="440" w:lineRule="exact"/>
              <w:ind w:leftChars="171" w:left="359"/>
              <w:jc w:val="left"/>
              <w:rPr>
                <w:rFonts w:asciiTheme="minorEastAsia" w:hAnsiTheme="minorEastAsia" w:cs="仿宋_GB2312"/>
                <w:color w:val="000000"/>
                <w:kern w:val="0"/>
                <w:sz w:val="24"/>
                <w:szCs w:val="24"/>
              </w:rPr>
            </w:pPr>
            <w:r w:rsidRPr="005C30D1">
              <w:rPr>
                <w:rFonts w:asciiTheme="minorEastAsia" w:hAnsiTheme="minorEastAsia" w:cs="仿宋_GB2312" w:hint="eastAsia"/>
                <w:color w:val="000000"/>
                <w:kern w:val="0"/>
                <w:sz w:val="24"/>
                <w:szCs w:val="24"/>
              </w:rPr>
              <w:t>4、必须满足全部技术要求，不偏离。</w:t>
            </w:r>
          </w:p>
          <w:p w:rsidR="00227C04" w:rsidRPr="005C30D1" w:rsidRDefault="00227C04" w:rsidP="005119CC">
            <w:pPr>
              <w:widowControl/>
              <w:spacing w:line="440" w:lineRule="exact"/>
              <w:ind w:leftChars="171" w:left="359"/>
              <w:jc w:val="left"/>
              <w:rPr>
                <w:rFonts w:asciiTheme="minorEastAsia" w:hAnsiTheme="minorEastAsia" w:cs="仿宋_GB2312"/>
                <w:color w:val="000000"/>
                <w:kern w:val="0"/>
                <w:sz w:val="24"/>
                <w:szCs w:val="24"/>
              </w:rPr>
            </w:pPr>
          </w:p>
        </w:tc>
      </w:tr>
    </w:tbl>
    <w:p w:rsidR="00227C04" w:rsidRPr="005C30D1" w:rsidRDefault="00227C04" w:rsidP="00227C04">
      <w:pPr>
        <w:widowControl/>
        <w:adjustRightInd w:val="0"/>
        <w:snapToGrid w:val="0"/>
        <w:spacing w:before="120" w:after="120" w:line="500" w:lineRule="exact"/>
        <w:rPr>
          <w:rFonts w:asciiTheme="minorEastAsia" w:hAnsiTheme="minorEastAsia"/>
          <w:sz w:val="24"/>
          <w:szCs w:val="24"/>
        </w:rPr>
      </w:pPr>
    </w:p>
    <w:p w:rsidR="00227C04" w:rsidRPr="005C30D1" w:rsidRDefault="00227C04" w:rsidP="00227C04">
      <w:pPr>
        <w:widowControl/>
        <w:adjustRightInd w:val="0"/>
        <w:snapToGrid w:val="0"/>
        <w:spacing w:before="120" w:after="120" w:line="500" w:lineRule="exact"/>
        <w:ind w:firstLineChars="400" w:firstLine="960"/>
        <w:rPr>
          <w:rFonts w:asciiTheme="minorEastAsia" w:hAnsiTheme="minorEastAsia"/>
          <w:sz w:val="24"/>
          <w:szCs w:val="24"/>
          <w:u w:val="single"/>
        </w:rPr>
      </w:pPr>
      <w:r w:rsidRPr="005C30D1">
        <w:rPr>
          <w:rFonts w:asciiTheme="minorEastAsia" w:hAnsiTheme="minorEastAsia" w:hint="eastAsia"/>
          <w:sz w:val="24"/>
          <w:szCs w:val="24"/>
        </w:rPr>
        <w:t>供应商名称（盖章）：</w:t>
      </w:r>
      <w:r w:rsidRPr="005C30D1">
        <w:rPr>
          <w:rFonts w:asciiTheme="minorEastAsia" w:hAnsiTheme="minorEastAsia" w:hint="eastAsia"/>
          <w:sz w:val="24"/>
          <w:szCs w:val="24"/>
          <w:u w:val="single"/>
        </w:rPr>
        <w:t xml:space="preserve">                       </w:t>
      </w:r>
    </w:p>
    <w:p w:rsidR="00227C04" w:rsidRPr="005C30D1" w:rsidRDefault="00227C04" w:rsidP="00227C04">
      <w:pPr>
        <w:widowControl/>
        <w:adjustRightInd w:val="0"/>
        <w:snapToGrid w:val="0"/>
        <w:spacing w:before="120" w:after="120" w:line="500" w:lineRule="exact"/>
        <w:ind w:leftChars="470" w:left="1544" w:hangingChars="232" w:hanging="557"/>
        <w:rPr>
          <w:rFonts w:asciiTheme="minorEastAsia" w:hAnsiTheme="minorEastAsia"/>
          <w:sz w:val="24"/>
          <w:szCs w:val="24"/>
        </w:rPr>
      </w:pPr>
      <w:r w:rsidRPr="005C30D1">
        <w:rPr>
          <w:rFonts w:asciiTheme="minorEastAsia" w:hAnsiTheme="minorEastAsia" w:hint="eastAsia"/>
          <w:sz w:val="24"/>
          <w:szCs w:val="24"/>
        </w:rPr>
        <w:t>供应商法定代表人（签字或盖章）：</w:t>
      </w:r>
      <w:r w:rsidRPr="005C30D1">
        <w:rPr>
          <w:rFonts w:asciiTheme="minorEastAsia" w:hAnsiTheme="minorEastAsia" w:hint="eastAsia"/>
          <w:sz w:val="24"/>
          <w:szCs w:val="24"/>
          <w:u w:val="single"/>
        </w:rPr>
        <w:t xml:space="preserve">                 </w:t>
      </w:r>
    </w:p>
    <w:p w:rsidR="00227C04" w:rsidRPr="005C30D1" w:rsidRDefault="00227C04" w:rsidP="00227C04">
      <w:pPr>
        <w:widowControl/>
        <w:adjustRightInd w:val="0"/>
        <w:snapToGrid w:val="0"/>
        <w:spacing w:before="120" w:after="120" w:line="500" w:lineRule="exact"/>
        <w:ind w:leftChars="470" w:left="1544" w:hangingChars="232" w:hanging="557"/>
        <w:rPr>
          <w:rFonts w:asciiTheme="minorEastAsia" w:hAnsiTheme="minorEastAsia"/>
          <w:sz w:val="24"/>
          <w:szCs w:val="24"/>
        </w:rPr>
      </w:pPr>
      <w:r w:rsidRPr="005C30D1">
        <w:rPr>
          <w:rFonts w:asciiTheme="minorEastAsia" w:hAnsiTheme="minorEastAsia" w:hint="eastAsia"/>
          <w:sz w:val="24"/>
          <w:szCs w:val="24"/>
        </w:rPr>
        <w:t>日期：</w:t>
      </w:r>
      <w:r w:rsidRPr="005C30D1">
        <w:rPr>
          <w:rFonts w:asciiTheme="minorEastAsia" w:hAnsiTheme="minorEastAsia" w:hint="eastAsia"/>
          <w:sz w:val="24"/>
          <w:szCs w:val="24"/>
          <w:u w:val="single"/>
        </w:rPr>
        <w:t xml:space="preserve">          </w:t>
      </w:r>
      <w:r w:rsidRPr="005C30D1">
        <w:rPr>
          <w:rFonts w:asciiTheme="minorEastAsia" w:hAnsiTheme="minorEastAsia" w:hint="eastAsia"/>
          <w:sz w:val="24"/>
          <w:szCs w:val="24"/>
        </w:rPr>
        <w:t>年</w:t>
      </w:r>
      <w:r w:rsidRPr="005C30D1">
        <w:rPr>
          <w:rFonts w:asciiTheme="minorEastAsia" w:hAnsiTheme="minorEastAsia" w:hint="eastAsia"/>
          <w:sz w:val="24"/>
          <w:szCs w:val="24"/>
          <w:u w:val="single"/>
        </w:rPr>
        <w:t xml:space="preserve">       </w:t>
      </w:r>
      <w:r w:rsidRPr="005C30D1">
        <w:rPr>
          <w:rFonts w:asciiTheme="minorEastAsia" w:hAnsiTheme="minorEastAsia" w:hint="eastAsia"/>
          <w:sz w:val="24"/>
          <w:szCs w:val="24"/>
        </w:rPr>
        <w:t>月</w:t>
      </w:r>
      <w:r w:rsidRPr="005C30D1">
        <w:rPr>
          <w:rFonts w:asciiTheme="minorEastAsia" w:hAnsiTheme="minorEastAsia" w:hint="eastAsia"/>
          <w:sz w:val="24"/>
          <w:szCs w:val="24"/>
          <w:u w:val="single"/>
        </w:rPr>
        <w:t xml:space="preserve">      </w:t>
      </w:r>
      <w:r w:rsidRPr="005C30D1">
        <w:rPr>
          <w:rFonts w:asciiTheme="minorEastAsia" w:hAnsiTheme="minorEastAsia" w:hint="eastAsia"/>
          <w:sz w:val="24"/>
          <w:szCs w:val="24"/>
        </w:rPr>
        <w:t>日</w:t>
      </w:r>
    </w:p>
    <w:p w:rsidR="00227C04" w:rsidRPr="005C30D1" w:rsidRDefault="00227C04" w:rsidP="00227C04">
      <w:pPr>
        <w:pStyle w:val="100"/>
        <w:ind w:left="0" w:firstLine="0"/>
        <w:rPr>
          <w:rFonts w:asciiTheme="minorEastAsia" w:eastAsiaTheme="minorEastAsia" w:hAnsiTheme="minorEastAsia"/>
        </w:rPr>
      </w:pPr>
    </w:p>
    <w:p w:rsidR="00227C04" w:rsidRPr="005C30D1" w:rsidRDefault="00227C04" w:rsidP="00227C04">
      <w:pPr>
        <w:pStyle w:val="100"/>
        <w:ind w:left="0" w:firstLine="0"/>
        <w:rPr>
          <w:rFonts w:asciiTheme="minorEastAsia" w:eastAsiaTheme="minorEastAsia" w:hAnsiTheme="minorEastAsia"/>
        </w:rPr>
      </w:pPr>
    </w:p>
    <w:p w:rsidR="00227C04" w:rsidRPr="005C30D1" w:rsidRDefault="00227C04" w:rsidP="00227C04">
      <w:pPr>
        <w:pStyle w:val="300"/>
        <w:rPr>
          <w:rFonts w:asciiTheme="minorEastAsia" w:hAnsiTheme="minorEastAsia" w:cs="宋体"/>
          <w:sz w:val="24"/>
          <w:szCs w:val="24"/>
        </w:rPr>
      </w:pPr>
      <w:r w:rsidRPr="005C30D1">
        <w:rPr>
          <w:rFonts w:asciiTheme="minorEastAsia" w:hAnsiTheme="minorEastAsia" w:cs="宋体" w:hint="eastAsia"/>
          <w:sz w:val="24"/>
          <w:szCs w:val="24"/>
        </w:rPr>
        <w:lastRenderedPageBreak/>
        <w:t>法定代表人资格证明文件</w:t>
      </w:r>
      <w:bookmarkEnd w:id="261"/>
    </w:p>
    <w:p w:rsidR="00227C04" w:rsidRPr="005C30D1" w:rsidRDefault="00227C04" w:rsidP="00227C04">
      <w:pPr>
        <w:pStyle w:val="0000"/>
        <w:adjustRightInd w:val="0"/>
        <w:snapToGrid w:val="0"/>
        <w:spacing w:line="500" w:lineRule="exact"/>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u w:val="single"/>
        </w:rPr>
        <w:t>（采购人名称）</w:t>
      </w:r>
      <w:r w:rsidRPr="005C30D1">
        <w:rPr>
          <w:rFonts w:asciiTheme="minorEastAsia" w:eastAsiaTheme="minorEastAsia" w:hAnsiTheme="minorEastAsia" w:cs="宋体" w:hint="eastAsia"/>
          <w:sz w:val="24"/>
          <w:szCs w:val="24"/>
        </w:rPr>
        <w:t>：</w:t>
      </w:r>
    </w:p>
    <w:p w:rsidR="00227C04" w:rsidRPr="005C30D1" w:rsidRDefault="00227C04" w:rsidP="00227C04">
      <w:pPr>
        <w:pStyle w:val="0000"/>
        <w:adjustRightInd w:val="0"/>
        <w:snapToGrid w:val="0"/>
        <w:spacing w:line="500" w:lineRule="exact"/>
        <w:ind w:firstLineChars="200" w:firstLine="48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兹有</w:t>
      </w:r>
      <w:r w:rsidRPr="005C30D1">
        <w:rPr>
          <w:rFonts w:asciiTheme="minorEastAsia" w:eastAsiaTheme="minorEastAsia" w:hAnsiTheme="minorEastAsia" w:cs="宋体" w:hint="eastAsia"/>
          <w:sz w:val="24"/>
          <w:szCs w:val="24"/>
          <w:u w:val="single"/>
        </w:rPr>
        <w:t xml:space="preserve">        </w:t>
      </w:r>
      <w:r w:rsidRPr="005C30D1">
        <w:rPr>
          <w:rFonts w:asciiTheme="minorEastAsia" w:eastAsiaTheme="minorEastAsia" w:hAnsiTheme="minorEastAsia" w:cs="宋体" w:hint="eastAsia"/>
          <w:sz w:val="24"/>
          <w:szCs w:val="24"/>
        </w:rPr>
        <w:t xml:space="preserve">同志为公司法定代表人，代表我公司办理一切社会公务事宜，具有法律效力。 </w:t>
      </w:r>
    </w:p>
    <w:p w:rsidR="00227C04" w:rsidRPr="005C30D1" w:rsidRDefault="00227C04" w:rsidP="00227C04">
      <w:pPr>
        <w:pStyle w:val="0000"/>
        <w:adjustRightInd w:val="0"/>
        <w:snapToGrid w:val="0"/>
        <w:spacing w:line="500" w:lineRule="exact"/>
        <w:ind w:firstLineChars="200" w:firstLine="48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 xml:space="preserve">附法定代表人基本情况： </w:t>
      </w:r>
    </w:p>
    <w:p w:rsidR="00227C04" w:rsidRPr="005C30D1" w:rsidRDefault="00227C04" w:rsidP="00227C04">
      <w:pPr>
        <w:pStyle w:val="0000"/>
        <w:adjustRightInd w:val="0"/>
        <w:snapToGrid w:val="0"/>
        <w:spacing w:line="500" w:lineRule="exact"/>
        <w:ind w:firstLineChars="200" w:firstLine="480"/>
        <w:rPr>
          <w:rFonts w:asciiTheme="minorEastAsia" w:eastAsiaTheme="minorEastAsia" w:hAnsiTheme="minorEastAsia" w:cs="宋体"/>
          <w:sz w:val="24"/>
          <w:szCs w:val="24"/>
          <w:u w:val="single"/>
        </w:rPr>
      </w:pPr>
      <w:r w:rsidRPr="005C30D1">
        <w:rPr>
          <w:rFonts w:asciiTheme="minorEastAsia" w:eastAsiaTheme="minorEastAsia" w:hAnsiTheme="minorEastAsia" w:cs="宋体" w:hint="eastAsia"/>
          <w:sz w:val="24"/>
          <w:szCs w:val="24"/>
        </w:rPr>
        <w:t>姓名：</w:t>
      </w:r>
      <w:r w:rsidRPr="005C30D1">
        <w:rPr>
          <w:rFonts w:asciiTheme="minorEastAsia" w:eastAsiaTheme="minorEastAsia" w:hAnsiTheme="minorEastAsia" w:cs="宋体" w:hint="eastAsia"/>
          <w:sz w:val="24"/>
          <w:szCs w:val="24"/>
          <w:u w:val="single"/>
        </w:rPr>
        <w:t xml:space="preserve">          </w:t>
      </w:r>
      <w:r w:rsidRPr="005C30D1">
        <w:rPr>
          <w:rFonts w:asciiTheme="minorEastAsia" w:eastAsiaTheme="minorEastAsia" w:hAnsiTheme="minorEastAsia" w:cs="宋体" w:hint="eastAsia"/>
          <w:sz w:val="24"/>
          <w:szCs w:val="24"/>
        </w:rPr>
        <w:t>性别：</w:t>
      </w:r>
      <w:r w:rsidRPr="005C30D1">
        <w:rPr>
          <w:rFonts w:asciiTheme="minorEastAsia" w:eastAsiaTheme="minorEastAsia" w:hAnsiTheme="minorEastAsia" w:cs="宋体" w:hint="eastAsia"/>
          <w:sz w:val="24"/>
          <w:szCs w:val="24"/>
          <w:u w:val="single"/>
        </w:rPr>
        <w:t xml:space="preserve">          </w:t>
      </w:r>
      <w:r w:rsidRPr="005C30D1">
        <w:rPr>
          <w:rFonts w:asciiTheme="minorEastAsia" w:eastAsiaTheme="minorEastAsia" w:hAnsiTheme="minorEastAsia" w:cs="宋体" w:hint="eastAsia"/>
          <w:sz w:val="24"/>
          <w:szCs w:val="24"/>
        </w:rPr>
        <w:t>年龄：</w:t>
      </w:r>
      <w:r w:rsidRPr="005C30D1">
        <w:rPr>
          <w:rFonts w:asciiTheme="minorEastAsia" w:eastAsiaTheme="minorEastAsia" w:hAnsiTheme="minorEastAsia" w:cs="宋体" w:hint="eastAsia"/>
          <w:sz w:val="24"/>
          <w:szCs w:val="24"/>
          <w:u w:val="single"/>
        </w:rPr>
        <w:t xml:space="preserve">         </w:t>
      </w:r>
      <w:r w:rsidRPr="005C30D1">
        <w:rPr>
          <w:rFonts w:asciiTheme="minorEastAsia" w:eastAsiaTheme="minorEastAsia" w:hAnsiTheme="minorEastAsia" w:cs="宋体" w:hint="eastAsia"/>
          <w:sz w:val="24"/>
          <w:szCs w:val="24"/>
        </w:rPr>
        <w:t>职务：</w:t>
      </w:r>
      <w:r w:rsidRPr="005C30D1">
        <w:rPr>
          <w:rFonts w:asciiTheme="minorEastAsia" w:eastAsiaTheme="minorEastAsia" w:hAnsiTheme="minorEastAsia" w:cs="宋体" w:hint="eastAsia"/>
          <w:sz w:val="24"/>
          <w:szCs w:val="24"/>
          <w:u w:val="single"/>
        </w:rPr>
        <w:t xml:space="preserve">           </w:t>
      </w:r>
    </w:p>
    <w:p w:rsidR="00227C04" w:rsidRPr="005C30D1" w:rsidRDefault="00227C04" w:rsidP="00227C04">
      <w:pPr>
        <w:pStyle w:val="0000"/>
        <w:adjustRightInd w:val="0"/>
        <w:snapToGrid w:val="0"/>
        <w:spacing w:line="500" w:lineRule="exact"/>
        <w:ind w:firstLineChars="200" w:firstLine="480"/>
        <w:rPr>
          <w:rFonts w:asciiTheme="minorEastAsia" w:eastAsiaTheme="minorEastAsia" w:hAnsiTheme="minorEastAsia" w:cs="宋体"/>
          <w:sz w:val="24"/>
          <w:szCs w:val="24"/>
          <w:u w:val="single"/>
        </w:rPr>
      </w:pPr>
      <w:r w:rsidRPr="005C30D1">
        <w:rPr>
          <w:rFonts w:asciiTheme="minorEastAsia" w:eastAsiaTheme="minorEastAsia" w:hAnsiTheme="minorEastAsia" w:cs="宋体" w:hint="eastAsia"/>
          <w:sz w:val="24"/>
          <w:szCs w:val="24"/>
        </w:rPr>
        <w:t>身份证号码：</w:t>
      </w:r>
      <w:r w:rsidRPr="005C30D1">
        <w:rPr>
          <w:rFonts w:asciiTheme="minorEastAsia" w:eastAsiaTheme="minorEastAsia" w:hAnsiTheme="minorEastAsia" w:cs="宋体" w:hint="eastAsia"/>
          <w:sz w:val="24"/>
          <w:szCs w:val="24"/>
          <w:u w:val="single"/>
        </w:rPr>
        <w:t xml:space="preserve">                   </w:t>
      </w:r>
    </w:p>
    <w:p w:rsidR="00227C04" w:rsidRPr="005C30D1" w:rsidRDefault="00227C04" w:rsidP="00227C04">
      <w:pPr>
        <w:pStyle w:val="0000"/>
        <w:adjustRightInd w:val="0"/>
        <w:snapToGrid w:val="0"/>
        <w:spacing w:line="500" w:lineRule="exact"/>
        <w:ind w:firstLineChars="200" w:firstLine="48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通讯地址：</w:t>
      </w:r>
      <w:r w:rsidRPr="005C30D1">
        <w:rPr>
          <w:rFonts w:asciiTheme="minorEastAsia" w:eastAsiaTheme="minorEastAsia" w:hAnsiTheme="minorEastAsia" w:cs="宋体" w:hint="eastAsia"/>
          <w:sz w:val="24"/>
          <w:szCs w:val="24"/>
          <w:u w:val="single"/>
        </w:rPr>
        <w:t xml:space="preserve">                     </w:t>
      </w:r>
    </w:p>
    <w:p w:rsidR="00227C04" w:rsidRPr="005C30D1" w:rsidRDefault="00227C04" w:rsidP="00227C04">
      <w:pPr>
        <w:pStyle w:val="0000"/>
        <w:adjustRightInd w:val="0"/>
        <w:snapToGrid w:val="0"/>
        <w:spacing w:line="500" w:lineRule="exact"/>
        <w:ind w:firstLineChars="200" w:firstLine="48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电话号码：</w:t>
      </w:r>
      <w:r w:rsidRPr="005C30D1">
        <w:rPr>
          <w:rFonts w:asciiTheme="minorEastAsia" w:eastAsiaTheme="minorEastAsia" w:hAnsiTheme="minorEastAsia" w:cs="宋体" w:hint="eastAsia"/>
          <w:sz w:val="24"/>
          <w:szCs w:val="24"/>
          <w:u w:val="single"/>
        </w:rPr>
        <w:t xml:space="preserve">                     </w:t>
      </w:r>
    </w:p>
    <w:p w:rsidR="00227C04" w:rsidRPr="005C30D1" w:rsidRDefault="00227C04" w:rsidP="00227C04">
      <w:pPr>
        <w:pStyle w:val="0000"/>
        <w:adjustRightInd w:val="0"/>
        <w:snapToGrid w:val="0"/>
        <w:spacing w:line="500" w:lineRule="exact"/>
        <w:ind w:firstLineChars="200" w:firstLine="48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邮政编码：</w:t>
      </w:r>
      <w:r w:rsidRPr="005C30D1">
        <w:rPr>
          <w:rFonts w:asciiTheme="minorEastAsia" w:eastAsiaTheme="minorEastAsia" w:hAnsiTheme="minorEastAsia" w:cs="宋体" w:hint="eastAsia"/>
          <w:sz w:val="24"/>
          <w:szCs w:val="24"/>
          <w:u w:val="single"/>
        </w:rPr>
        <w:t xml:space="preserve">                     </w:t>
      </w:r>
    </w:p>
    <w:tbl>
      <w:tblPr>
        <w:tblpPr w:leftFromText="180" w:rightFromText="180" w:vertAnchor="text" w:horzAnchor="page" w:tblpX="2084" w:tblpY="1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7"/>
      </w:tblGrid>
      <w:tr w:rsidR="00227C04" w:rsidRPr="005C30D1" w:rsidTr="005119CC">
        <w:trPr>
          <w:trHeight w:val="2611"/>
        </w:trPr>
        <w:tc>
          <w:tcPr>
            <w:tcW w:w="8127" w:type="dxa"/>
            <w:tcBorders>
              <w:top w:val="single" w:sz="4" w:space="0" w:color="auto"/>
              <w:left w:val="single" w:sz="4" w:space="0" w:color="auto"/>
              <w:bottom w:val="single" w:sz="4" w:space="0" w:color="auto"/>
              <w:right w:val="single" w:sz="4" w:space="0" w:color="auto"/>
            </w:tcBorders>
            <w:noWrap/>
          </w:tcPr>
          <w:p w:rsidR="00227C04" w:rsidRPr="005C30D1" w:rsidRDefault="00227C04" w:rsidP="005119CC">
            <w:pPr>
              <w:pStyle w:val="0000"/>
              <w:adjustRightInd w:val="0"/>
              <w:snapToGrid w:val="0"/>
              <w:spacing w:line="500" w:lineRule="exact"/>
              <w:jc w:val="center"/>
              <w:rPr>
                <w:rFonts w:asciiTheme="minorEastAsia" w:eastAsiaTheme="minorEastAsia" w:hAnsiTheme="minorEastAsia" w:cs="宋体"/>
                <w:sz w:val="24"/>
                <w:szCs w:val="24"/>
              </w:rPr>
            </w:pPr>
          </w:p>
          <w:p w:rsidR="00227C04" w:rsidRPr="005C30D1" w:rsidRDefault="00227C04" w:rsidP="005119CC">
            <w:pPr>
              <w:pStyle w:val="0000"/>
              <w:adjustRightInd w:val="0"/>
              <w:snapToGrid w:val="0"/>
              <w:spacing w:line="500" w:lineRule="exact"/>
              <w:jc w:val="center"/>
              <w:rPr>
                <w:rFonts w:asciiTheme="minorEastAsia" w:eastAsiaTheme="minorEastAsia" w:hAnsiTheme="minorEastAsia" w:cs="宋体"/>
                <w:sz w:val="24"/>
                <w:szCs w:val="24"/>
              </w:rPr>
            </w:pPr>
          </w:p>
          <w:p w:rsidR="00227C04" w:rsidRPr="005C30D1" w:rsidRDefault="00227C04" w:rsidP="005119CC">
            <w:pPr>
              <w:pStyle w:val="0000"/>
              <w:adjustRightInd w:val="0"/>
              <w:snapToGrid w:val="0"/>
              <w:spacing w:line="500" w:lineRule="exact"/>
              <w:jc w:val="center"/>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法定代表人身份证正反面扫描件</w:t>
            </w:r>
          </w:p>
        </w:tc>
      </w:tr>
    </w:tbl>
    <w:p w:rsidR="00227C04" w:rsidRPr="005C30D1" w:rsidRDefault="00227C04" w:rsidP="00227C04">
      <w:pPr>
        <w:pStyle w:val="0000"/>
        <w:adjustRightInd w:val="0"/>
        <w:snapToGrid w:val="0"/>
        <w:spacing w:line="500" w:lineRule="exact"/>
        <w:ind w:firstLineChars="200" w:firstLine="480"/>
        <w:rPr>
          <w:rFonts w:asciiTheme="minorEastAsia" w:eastAsiaTheme="minorEastAsia" w:hAnsiTheme="minorEastAsia" w:cs="宋体"/>
          <w:sz w:val="24"/>
          <w:szCs w:val="24"/>
        </w:rPr>
      </w:pPr>
    </w:p>
    <w:p w:rsidR="00227C04" w:rsidRPr="005C30D1" w:rsidRDefault="00227C04" w:rsidP="00227C04">
      <w:pPr>
        <w:pStyle w:val="0000"/>
        <w:adjustRightInd w:val="0"/>
        <w:snapToGrid w:val="0"/>
        <w:spacing w:line="500" w:lineRule="exact"/>
        <w:rPr>
          <w:rFonts w:asciiTheme="minorEastAsia" w:eastAsiaTheme="minorEastAsia" w:hAnsiTheme="minorEastAsia" w:cs="宋体"/>
          <w:sz w:val="24"/>
          <w:szCs w:val="24"/>
        </w:rPr>
      </w:pPr>
    </w:p>
    <w:p w:rsidR="00227C04" w:rsidRPr="005C30D1" w:rsidRDefault="00227C04" w:rsidP="00227C04">
      <w:pPr>
        <w:pStyle w:val="0000"/>
        <w:adjustRightInd w:val="0"/>
        <w:snapToGrid w:val="0"/>
        <w:spacing w:line="500" w:lineRule="exact"/>
        <w:rPr>
          <w:rFonts w:asciiTheme="minorEastAsia" w:eastAsiaTheme="minorEastAsia" w:hAnsiTheme="minorEastAsia" w:cs="宋体"/>
          <w:sz w:val="24"/>
          <w:szCs w:val="24"/>
        </w:rPr>
      </w:pPr>
    </w:p>
    <w:p w:rsidR="00227C04" w:rsidRPr="005C30D1" w:rsidRDefault="00227C04" w:rsidP="00227C04">
      <w:pPr>
        <w:pStyle w:val="0000"/>
        <w:tabs>
          <w:tab w:val="left" w:pos="750"/>
        </w:tabs>
        <w:adjustRightInd w:val="0"/>
        <w:snapToGrid w:val="0"/>
        <w:spacing w:line="500" w:lineRule="exact"/>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ab/>
        <w:t xml:space="preserve">  </w:t>
      </w:r>
    </w:p>
    <w:p w:rsidR="00227C04" w:rsidRPr="005C30D1" w:rsidRDefault="00227C04" w:rsidP="00227C04">
      <w:pPr>
        <w:pStyle w:val="0000"/>
        <w:tabs>
          <w:tab w:val="left" w:pos="750"/>
        </w:tabs>
        <w:adjustRightInd w:val="0"/>
        <w:snapToGrid w:val="0"/>
        <w:spacing w:line="500" w:lineRule="exact"/>
        <w:rPr>
          <w:rFonts w:asciiTheme="minorEastAsia" w:eastAsiaTheme="minorEastAsia" w:hAnsiTheme="minorEastAsia" w:cs="宋体"/>
          <w:sz w:val="24"/>
          <w:szCs w:val="24"/>
        </w:rPr>
      </w:pPr>
    </w:p>
    <w:p w:rsidR="00227C04" w:rsidRPr="005C30D1" w:rsidRDefault="00227C04" w:rsidP="00227C04">
      <w:pPr>
        <w:pStyle w:val="0000"/>
        <w:tabs>
          <w:tab w:val="left" w:pos="750"/>
        </w:tabs>
        <w:adjustRightInd w:val="0"/>
        <w:snapToGrid w:val="0"/>
        <w:spacing w:line="500" w:lineRule="exact"/>
        <w:rPr>
          <w:rFonts w:asciiTheme="minorEastAsia" w:eastAsiaTheme="minorEastAsia" w:hAnsiTheme="minorEastAsia" w:cs="宋体"/>
          <w:sz w:val="24"/>
          <w:szCs w:val="24"/>
        </w:rPr>
      </w:pPr>
    </w:p>
    <w:p w:rsidR="00227C04" w:rsidRPr="005C30D1" w:rsidRDefault="00227C04" w:rsidP="00227C04">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供应商名称：（盖章）</w:t>
      </w:r>
      <w:r w:rsidRPr="005C30D1">
        <w:rPr>
          <w:rFonts w:asciiTheme="minorEastAsia" w:eastAsiaTheme="minorEastAsia" w:hAnsiTheme="minorEastAsia" w:cs="宋体" w:hint="eastAsia"/>
          <w:sz w:val="24"/>
          <w:szCs w:val="24"/>
          <w:u w:val="single"/>
        </w:rPr>
        <w:t xml:space="preserve">                     </w:t>
      </w:r>
    </w:p>
    <w:p w:rsidR="00227C04" w:rsidRPr="005C30D1" w:rsidRDefault="00227C04" w:rsidP="00227C04">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u w:val="single"/>
        </w:rPr>
      </w:pPr>
      <w:r w:rsidRPr="005C30D1">
        <w:rPr>
          <w:rFonts w:asciiTheme="minorEastAsia" w:eastAsiaTheme="minorEastAsia" w:hAnsiTheme="minorEastAsia" w:cs="宋体" w:hint="eastAsia"/>
          <w:sz w:val="24"/>
          <w:szCs w:val="24"/>
        </w:rPr>
        <w:t xml:space="preserve">法定代表人：（签字或盖章） </w:t>
      </w:r>
      <w:r w:rsidRPr="005C30D1">
        <w:rPr>
          <w:rFonts w:asciiTheme="minorEastAsia" w:eastAsiaTheme="minorEastAsia" w:hAnsiTheme="minorEastAsia" w:cs="宋体" w:hint="eastAsia"/>
          <w:sz w:val="24"/>
          <w:szCs w:val="24"/>
          <w:u w:val="single"/>
        </w:rPr>
        <w:t xml:space="preserve">           </w:t>
      </w:r>
    </w:p>
    <w:p w:rsidR="00227C04" w:rsidRPr="005C30D1" w:rsidRDefault="00227C04" w:rsidP="00227C04">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日  期： 年  月  日</w:t>
      </w:r>
    </w:p>
    <w:p w:rsidR="00227C04" w:rsidRPr="005C30D1" w:rsidRDefault="00227C04" w:rsidP="00227C04">
      <w:pPr>
        <w:pStyle w:val="0000"/>
        <w:adjustRightInd w:val="0"/>
        <w:snapToGrid w:val="0"/>
        <w:spacing w:line="500" w:lineRule="exact"/>
        <w:rPr>
          <w:rFonts w:asciiTheme="minorEastAsia" w:eastAsiaTheme="minorEastAsia" w:hAnsiTheme="minorEastAsia" w:cs="宋体"/>
          <w:sz w:val="24"/>
          <w:szCs w:val="24"/>
        </w:rPr>
      </w:pPr>
    </w:p>
    <w:p w:rsidR="00227C04" w:rsidRPr="005C30D1" w:rsidRDefault="00227C04" w:rsidP="00227C04">
      <w:pPr>
        <w:pStyle w:val="0000"/>
        <w:spacing w:line="500" w:lineRule="exact"/>
        <w:rPr>
          <w:rFonts w:asciiTheme="minorEastAsia" w:eastAsiaTheme="minorEastAsia" w:hAnsiTheme="minorEastAsia" w:cs="宋体"/>
          <w:b/>
          <w:sz w:val="24"/>
          <w:szCs w:val="24"/>
        </w:rPr>
      </w:pPr>
    </w:p>
    <w:p w:rsidR="00227C04" w:rsidRPr="005C30D1" w:rsidRDefault="00227C04" w:rsidP="00227C04">
      <w:pPr>
        <w:widowControl/>
        <w:adjustRightInd w:val="0"/>
        <w:snapToGrid w:val="0"/>
        <w:spacing w:before="120" w:after="120" w:line="500" w:lineRule="exact"/>
        <w:jc w:val="center"/>
        <w:outlineLvl w:val="2"/>
        <w:rPr>
          <w:rFonts w:asciiTheme="minorEastAsia" w:hAnsiTheme="minorEastAsia" w:cs="宋体"/>
          <w:b/>
          <w:sz w:val="24"/>
          <w:szCs w:val="24"/>
        </w:rPr>
      </w:pPr>
      <w:r w:rsidRPr="005C30D1">
        <w:rPr>
          <w:rFonts w:asciiTheme="minorEastAsia" w:hAnsiTheme="minorEastAsia" w:cs="宋体" w:hint="eastAsia"/>
          <w:b/>
          <w:sz w:val="24"/>
          <w:szCs w:val="24"/>
        </w:rPr>
        <w:t xml:space="preserve">     </w:t>
      </w:r>
      <w:bookmarkStart w:id="263" w:name="_Toc519082763"/>
      <w:bookmarkStart w:id="264" w:name="_Toc530821272"/>
      <w:bookmarkStart w:id="265" w:name="_Toc530819759"/>
      <w:bookmarkStart w:id="266" w:name="_Toc518049640"/>
      <w:bookmarkStart w:id="267" w:name="_Toc518049766"/>
    </w:p>
    <w:p w:rsidR="00227C04" w:rsidRPr="005C30D1" w:rsidRDefault="00227C04" w:rsidP="00227C04">
      <w:pPr>
        <w:widowControl/>
        <w:adjustRightInd w:val="0"/>
        <w:snapToGrid w:val="0"/>
        <w:spacing w:before="120" w:after="120" w:line="500" w:lineRule="exact"/>
        <w:jc w:val="center"/>
        <w:outlineLvl w:val="2"/>
        <w:rPr>
          <w:rFonts w:asciiTheme="minorEastAsia" w:hAnsiTheme="minorEastAsia" w:cs="宋体"/>
          <w:b/>
          <w:sz w:val="24"/>
          <w:szCs w:val="24"/>
        </w:rPr>
      </w:pPr>
    </w:p>
    <w:p w:rsidR="00227C04" w:rsidRPr="005C30D1" w:rsidRDefault="00227C04" w:rsidP="00227C04">
      <w:pPr>
        <w:widowControl/>
        <w:adjustRightInd w:val="0"/>
        <w:snapToGrid w:val="0"/>
        <w:spacing w:before="120" w:after="120" w:line="500" w:lineRule="exact"/>
        <w:jc w:val="center"/>
        <w:outlineLvl w:val="2"/>
        <w:rPr>
          <w:rFonts w:asciiTheme="minorEastAsia" w:hAnsiTheme="minorEastAsia"/>
          <w:b/>
          <w:sz w:val="24"/>
          <w:szCs w:val="24"/>
        </w:rPr>
      </w:pPr>
    </w:p>
    <w:p w:rsidR="00227C04" w:rsidRPr="005C30D1" w:rsidRDefault="00227C04" w:rsidP="00227C04">
      <w:pPr>
        <w:widowControl/>
        <w:adjustRightInd w:val="0"/>
        <w:snapToGrid w:val="0"/>
        <w:spacing w:before="120" w:after="120" w:line="500" w:lineRule="exact"/>
        <w:jc w:val="center"/>
        <w:outlineLvl w:val="2"/>
        <w:rPr>
          <w:rFonts w:asciiTheme="minorEastAsia" w:hAnsiTheme="minorEastAsia"/>
          <w:b/>
          <w:sz w:val="24"/>
          <w:szCs w:val="24"/>
        </w:rPr>
      </w:pPr>
    </w:p>
    <w:p w:rsidR="00227C04" w:rsidRPr="005C30D1" w:rsidRDefault="00227C04" w:rsidP="00227C04">
      <w:pPr>
        <w:widowControl/>
        <w:adjustRightInd w:val="0"/>
        <w:snapToGrid w:val="0"/>
        <w:spacing w:before="120" w:after="120" w:line="500" w:lineRule="exact"/>
        <w:jc w:val="center"/>
        <w:outlineLvl w:val="2"/>
        <w:rPr>
          <w:rFonts w:asciiTheme="minorEastAsia" w:hAnsiTheme="minorEastAsia"/>
          <w:b/>
          <w:sz w:val="24"/>
          <w:szCs w:val="24"/>
        </w:rPr>
      </w:pPr>
    </w:p>
    <w:p w:rsidR="00227C04" w:rsidRPr="005C30D1" w:rsidRDefault="00227C04" w:rsidP="00227C04">
      <w:pPr>
        <w:widowControl/>
        <w:adjustRightInd w:val="0"/>
        <w:snapToGrid w:val="0"/>
        <w:spacing w:before="120" w:after="120" w:line="500" w:lineRule="exact"/>
        <w:jc w:val="center"/>
        <w:outlineLvl w:val="2"/>
        <w:rPr>
          <w:rFonts w:asciiTheme="minorEastAsia" w:hAnsiTheme="minorEastAsia"/>
          <w:b/>
          <w:sz w:val="24"/>
          <w:szCs w:val="24"/>
        </w:rPr>
      </w:pPr>
      <w:bookmarkStart w:id="268" w:name="_Toc14356351"/>
      <w:r w:rsidRPr="005C30D1">
        <w:rPr>
          <w:rFonts w:asciiTheme="minorEastAsia" w:hAnsiTheme="minorEastAsia" w:hint="eastAsia"/>
          <w:b/>
          <w:sz w:val="24"/>
          <w:szCs w:val="24"/>
        </w:rPr>
        <w:t>法定代表人授权书</w:t>
      </w:r>
      <w:bookmarkEnd w:id="262"/>
      <w:bookmarkEnd w:id="263"/>
      <w:bookmarkEnd w:id="264"/>
      <w:bookmarkEnd w:id="265"/>
      <w:bookmarkEnd w:id="266"/>
      <w:bookmarkEnd w:id="267"/>
      <w:bookmarkEnd w:id="268"/>
    </w:p>
    <w:p w:rsidR="00227C04" w:rsidRPr="005C30D1" w:rsidRDefault="00227C04" w:rsidP="00227C04">
      <w:pPr>
        <w:adjustRightInd w:val="0"/>
        <w:snapToGrid w:val="0"/>
        <w:spacing w:line="500" w:lineRule="exact"/>
        <w:jc w:val="left"/>
        <w:rPr>
          <w:rFonts w:asciiTheme="minorEastAsia" w:hAnsiTheme="minorEastAsia"/>
          <w:sz w:val="24"/>
          <w:szCs w:val="24"/>
        </w:rPr>
      </w:pPr>
    </w:p>
    <w:p w:rsidR="00227C04" w:rsidRPr="005C30D1" w:rsidRDefault="00227C04" w:rsidP="00227C04">
      <w:pPr>
        <w:adjustRightInd w:val="0"/>
        <w:snapToGrid w:val="0"/>
        <w:spacing w:line="400" w:lineRule="exact"/>
        <w:jc w:val="left"/>
        <w:rPr>
          <w:rFonts w:asciiTheme="minorEastAsia" w:hAnsiTheme="minorEastAsia"/>
          <w:sz w:val="24"/>
          <w:szCs w:val="24"/>
        </w:rPr>
      </w:pPr>
      <w:r w:rsidRPr="005C30D1">
        <w:rPr>
          <w:rFonts w:asciiTheme="minorEastAsia" w:hAnsiTheme="minorEastAsia" w:hint="eastAsia"/>
          <w:sz w:val="24"/>
          <w:szCs w:val="24"/>
          <w:u w:val="single"/>
        </w:rPr>
        <w:t>（采购人名称）</w:t>
      </w:r>
      <w:r w:rsidRPr="005C30D1">
        <w:rPr>
          <w:rFonts w:asciiTheme="minorEastAsia" w:hAnsiTheme="minorEastAsia" w:hint="eastAsia"/>
          <w:sz w:val="24"/>
          <w:szCs w:val="24"/>
        </w:rPr>
        <w:t>：</w:t>
      </w:r>
    </w:p>
    <w:p w:rsidR="00227C04" w:rsidRPr="005C30D1" w:rsidRDefault="00227C04" w:rsidP="00227C04">
      <w:pPr>
        <w:spacing w:line="500" w:lineRule="exact"/>
        <w:ind w:firstLineChars="200" w:firstLine="480"/>
        <w:jc w:val="left"/>
        <w:rPr>
          <w:rFonts w:asciiTheme="minorEastAsia" w:hAnsiTheme="minorEastAsia"/>
          <w:sz w:val="24"/>
          <w:szCs w:val="24"/>
        </w:rPr>
      </w:pPr>
      <w:r w:rsidRPr="005C30D1">
        <w:rPr>
          <w:rFonts w:asciiTheme="minorEastAsia" w:hAnsiTheme="minorEastAsia" w:hint="eastAsia"/>
          <w:sz w:val="24"/>
          <w:szCs w:val="24"/>
        </w:rPr>
        <w:t>兹授权</w:t>
      </w:r>
      <w:r w:rsidRPr="005C30D1">
        <w:rPr>
          <w:rFonts w:asciiTheme="minorEastAsia" w:hAnsiTheme="minorEastAsia" w:hint="eastAsia"/>
          <w:sz w:val="24"/>
          <w:szCs w:val="24"/>
          <w:u w:val="single"/>
        </w:rPr>
        <w:t xml:space="preserve">      </w:t>
      </w:r>
      <w:r w:rsidRPr="005C30D1">
        <w:rPr>
          <w:rFonts w:asciiTheme="minorEastAsia" w:hAnsiTheme="minorEastAsia" w:hint="eastAsia"/>
          <w:sz w:val="24"/>
          <w:szCs w:val="24"/>
        </w:rPr>
        <w:t>同志为我公司参加贵单位组织的编号为</w:t>
      </w:r>
      <w:r w:rsidRPr="005C30D1">
        <w:rPr>
          <w:rFonts w:asciiTheme="minorEastAsia" w:hAnsiTheme="minorEastAsia" w:hint="eastAsia"/>
          <w:sz w:val="24"/>
          <w:szCs w:val="24"/>
          <w:u w:val="single"/>
        </w:rPr>
        <w:t>（项目编号）</w:t>
      </w:r>
      <w:r w:rsidRPr="005C30D1">
        <w:rPr>
          <w:rFonts w:asciiTheme="minorEastAsia" w:hAnsiTheme="minorEastAsia" w:hint="eastAsia"/>
          <w:sz w:val="24"/>
          <w:szCs w:val="24"/>
        </w:rPr>
        <w:t>的</w:t>
      </w:r>
      <w:r w:rsidRPr="005C30D1">
        <w:rPr>
          <w:rFonts w:asciiTheme="minorEastAsia" w:hAnsiTheme="minorEastAsia" w:hint="eastAsia"/>
          <w:sz w:val="24"/>
          <w:szCs w:val="24"/>
          <w:u w:val="single"/>
        </w:rPr>
        <w:t xml:space="preserve">（项目名称） </w:t>
      </w:r>
      <w:r w:rsidRPr="005C30D1">
        <w:rPr>
          <w:rFonts w:asciiTheme="minorEastAsia" w:hAnsiTheme="minorEastAsia" w:hint="eastAsia"/>
          <w:sz w:val="24"/>
          <w:szCs w:val="24"/>
        </w:rPr>
        <w:t>谈判采购活动的代表人，全权代表我公司处理在该项目活动中的一切事宜。代理期限从</w:t>
      </w:r>
      <w:r w:rsidRPr="005C30D1">
        <w:rPr>
          <w:rFonts w:asciiTheme="minorEastAsia" w:hAnsiTheme="minorEastAsia" w:hint="eastAsia"/>
          <w:sz w:val="24"/>
          <w:szCs w:val="24"/>
          <w:u w:val="single"/>
        </w:rPr>
        <w:t xml:space="preserve">       </w:t>
      </w:r>
      <w:r w:rsidRPr="005C30D1">
        <w:rPr>
          <w:rFonts w:asciiTheme="minorEastAsia" w:hAnsiTheme="minorEastAsia" w:hint="eastAsia"/>
          <w:sz w:val="24"/>
          <w:szCs w:val="24"/>
        </w:rPr>
        <w:t>年</w:t>
      </w:r>
      <w:r w:rsidRPr="005C30D1">
        <w:rPr>
          <w:rFonts w:asciiTheme="minorEastAsia" w:hAnsiTheme="minorEastAsia" w:hint="eastAsia"/>
          <w:sz w:val="24"/>
          <w:szCs w:val="24"/>
          <w:u w:val="single"/>
        </w:rPr>
        <w:t xml:space="preserve">    </w:t>
      </w:r>
      <w:r w:rsidRPr="005C30D1">
        <w:rPr>
          <w:rFonts w:asciiTheme="minorEastAsia" w:hAnsiTheme="minorEastAsia" w:hint="eastAsia"/>
          <w:sz w:val="24"/>
          <w:szCs w:val="24"/>
        </w:rPr>
        <w:t>月</w:t>
      </w:r>
      <w:r w:rsidRPr="005C30D1">
        <w:rPr>
          <w:rFonts w:asciiTheme="minorEastAsia" w:hAnsiTheme="minorEastAsia" w:hint="eastAsia"/>
          <w:sz w:val="24"/>
          <w:szCs w:val="24"/>
          <w:u w:val="single"/>
        </w:rPr>
        <w:t xml:space="preserve">    </w:t>
      </w:r>
      <w:r w:rsidRPr="005C30D1">
        <w:rPr>
          <w:rFonts w:asciiTheme="minorEastAsia" w:hAnsiTheme="minorEastAsia" w:hint="eastAsia"/>
          <w:sz w:val="24"/>
          <w:szCs w:val="24"/>
        </w:rPr>
        <w:t>日起至</w:t>
      </w:r>
      <w:r w:rsidRPr="005C30D1">
        <w:rPr>
          <w:rFonts w:asciiTheme="minorEastAsia" w:hAnsiTheme="minorEastAsia" w:hint="eastAsia"/>
          <w:sz w:val="24"/>
          <w:szCs w:val="24"/>
          <w:u w:val="single"/>
        </w:rPr>
        <w:t xml:space="preserve">     </w:t>
      </w:r>
      <w:r w:rsidRPr="005C30D1">
        <w:rPr>
          <w:rFonts w:asciiTheme="minorEastAsia" w:hAnsiTheme="minorEastAsia" w:hint="eastAsia"/>
          <w:sz w:val="24"/>
          <w:szCs w:val="24"/>
        </w:rPr>
        <w:t>年</w:t>
      </w:r>
      <w:r w:rsidRPr="005C30D1">
        <w:rPr>
          <w:rFonts w:asciiTheme="minorEastAsia" w:hAnsiTheme="minorEastAsia" w:hint="eastAsia"/>
          <w:sz w:val="24"/>
          <w:szCs w:val="24"/>
          <w:u w:val="single"/>
        </w:rPr>
        <w:t xml:space="preserve">    </w:t>
      </w:r>
      <w:r w:rsidRPr="005C30D1">
        <w:rPr>
          <w:rFonts w:asciiTheme="minorEastAsia" w:hAnsiTheme="minorEastAsia" w:hint="eastAsia"/>
          <w:sz w:val="24"/>
          <w:szCs w:val="24"/>
        </w:rPr>
        <w:t>月</w:t>
      </w:r>
      <w:r w:rsidRPr="005C30D1">
        <w:rPr>
          <w:rFonts w:asciiTheme="minorEastAsia" w:hAnsiTheme="minorEastAsia" w:hint="eastAsia"/>
          <w:sz w:val="24"/>
          <w:szCs w:val="24"/>
          <w:u w:val="single"/>
        </w:rPr>
        <w:t xml:space="preserve">    </w:t>
      </w:r>
      <w:r w:rsidRPr="005C30D1">
        <w:rPr>
          <w:rFonts w:asciiTheme="minorEastAsia" w:hAnsiTheme="minorEastAsia" w:hint="eastAsia"/>
          <w:sz w:val="24"/>
          <w:szCs w:val="24"/>
        </w:rPr>
        <w:t xml:space="preserve">日止。 </w:t>
      </w:r>
    </w:p>
    <w:p w:rsidR="00227C04" w:rsidRPr="005C30D1" w:rsidRDefault="00227C04" w:rsidP="00227C04">
      <w:pPr>
        <w:spacing w:line="500" w:lineRule="exact"/>
        <w:jc w:val="left"/>
        <w:rPr>
          <w:rFonts w:asciiTheme="minorEastAsia" w:hAnsiTheme="minorEastAsia"/>
          <w:sz w:val="24"/>
          <w:szCs w:val="24"/>
        </w:rPr>
      </w:pPr>
    </w:p>
    <w:p w:rsidR="00227C04" w:rsidRPr="005C30D1" w:rsidRDefault="00227C04" w:rsidP="00227C04">
      <w:pPr>
        <w:widowControl/>
        <w:adjustRightInd w:val="0"/>
        <w:snapToGrid w:val="0"/>
        <w:spacing w:line="460" w:lineRule="exact"/>
        <w:ind w:leftChars="250" w:left="722" w:hangingChars="82" w:hanging="197"/>
        <w:rPr>
          <w:rFonts w:asciiTheme="minorEastAsia" w:hAnsiTheme="minorEastAsia"/>
          <w:sz w:val="24"/>
          <w:szCs w:val="24"/>
          <w:u w:val="single"/>
        </w:rPr>
      </w:pPr>
      <w:r w:rsidRPr="005C30D1">
        <w:rPr>
          <w:rFonts w:asciiTheme="minorEastAsia" w:hAnsiTheme="minorEastAsia" w:hint="eastAsia"/>
          <w:sz w:val="24"/>
          <w:szCs w:val="24"/>
        </w:rPr>
        <w:t>供应商名称（盖章）：</w:t>
      </w:r>
      <w:r w:rsidRPr="005C30D1">
        <w:rPr>
          <w:rFonts w:asciiTheme="minorEastAsia" w:hAnsiTheme="minorEastAsia" w:hint="eastAsia"/>
          <w:sz w:val="24"/>
          <w:szCs w:val="24"/>
          <w:u w:val="single"/>
        </w:rPr>
        <w:t xml:space="preserve">                       </w:t>
      </w:r>
    </w:p>
    <w:p w:rsidR="00227C04" w:rsidRPr="005C30D1" w:rsidRDefault="00227C04" w:rsidP="00227C04">
      <w:pPr>
        <w:widowControl/>
        <w:adjustRightInd w:val="0"/>
        <w:snapToGrid w:val="0"/>
        <w:spacing w:line="460" w:lineRule="exact"/>
        <w:ind w:leftChars="250" w:left="842" w:hangingChars="132" w:hanging="317"/>
        <w:rPr>
          <w:rFonts w:asciiTheme="minorEastAsia" w:hAnsiTheme="minorEastAsia"/>
          <w:sz w:val="24"/>
          <w:szCs w:val="24"/>
        </w:rPr>
      </w:pPr>
      <w:r w:rsidRPr="005C30D1">
        <w:rPr>
          <w:rFonts w:asciiTheme="minorEastAsia" w:hAnsiTheme="minorEastAsia" w:hint="eastAsia"/>
          <w:sz w:val="24"/>
          <w:szCs w:val="24"/>
        </w:rPr>
        <w:t>供应商法定代表人（签字或盖章）：</w:t>
      </w:r>
      <w:r w:rsidRPr="005C30D1">
        <w:rPr>
          <w:rFonts w:asciiTheme="minorEastAsia" w:hAnsiTheme="minorEastAsia" w:hint="eastAsia"/>
          <w:sz w:val="24"/>
          <w:szCs w:val="24"/>
          <w:u w:val="single"/>
        </w:rPr>
        <w:t xml:space="preserve">                 </w:t>
      </w:r>
    </w:p>
    <w:p w:rsidR="00227C04" w:rsidRPr="005C30D1" w:rsidRDefault="00227C04" w:rsidP="00227C04">
      <w:pPr>
        <w:widowControl/>
        <w:adjustRightInd w:val="0"/>
        <w:snapToGrid w:val="0"/>
        <w:spacing w:line="460" w:lineRule="exact"/>
        <w:ind w:leftChars="250" w:left="842" w:hangingChars="132" w:hanging="317"/>
        <w:rPr>
          <w:rFonts w:asciiTheme="minorEastAsia" w:hAnsiTheme="minorEastAsia"/>
          <w:sz w:val="24"/>
          <w:szCs w:val="24"/>
        </w:rPr>
      </w:pPr>
      <w:r w:rsidRPr="005C30D1">
        <w:rPr>
          <w:rFonts w:asciiTheme="minorEastAsia" w:hAnsiTheme="minorEastAsia" w:hint="eastAsia"/>
          <w:sz w:val="24"/>
          <w:szCs w:val="24"/>
        </w:rPr>
        <w:t>日期：</w:t>
      </w:r>
      <w:r w:rsidRPr="005C30D1">
        <w:rPr>
          <w:rFonts w:asciiTheme="minorEastAsia" w:hAnsiTheme="minorEastAsia" w:hint="eastAsia"/>
          <w:sz w:val="24"/>
          <w:szCs w:val="24"/>
          <w:u w:val="single"/>
        </w:rPr>
        <w:t xml:space="preserve">          </w:t>
      </w:r>
      <w:r w:rsidRPr="005C30D1">
        <w:rPr>
          <w:rFonts w:asciiTheme="minorEastAsia" w:hAnsiTheme="minorEastAsia" w:hint="eastAsia"/>
          <w:sz w:val="24"/>
          <w:szCs w:val="24"/>
        </w:rPr>
        <w:t>年</w:t>
      </w:r>
      <w:r w:rsidRPr="005C30D1">
        <w:rPr>
          <w:rFonts w:asciiTheme="minorEastAsia" w:hAnsiTheme="minorEastAsia" w:hint="eastAsia"/>
          <w:sz w:val="24"/>
          <w:szCs w:val="24"/>
          <w:u w:val="single"/>
        </w:rPr>
        <w:t xml:space="preserve">      </w:t>
      </w:r>
      <w:r w:rsidRPr="005C30D1">
        <w:rPr>
          <w:rFonts w:asciiTheme="minorEastAsia" w:hAnsiTheme="minorEastAsia" w:hint="eastAsia"/>
          <w:sz w:val="24"/>
          <w:szCs w:val="24"/>
        </w:rPr>
        <w:t>月</w:t>
      </w:r>
      <w:r w:rsidRPr="005C30D1">
        <w:rPr>
          <w:rFonts w:asciiTheme="minorEastAsia" w:hAnsiTheme="minorEastAsia" w:hint="eastAsia"/>
          <w:sz w:val="24"/>
          <w:szCs w:val="24"/>
          <w:u w:val="single"/>
        </w:rPr>
        <w:t xml:space="preserve">      </w:t>
      </w:r>
      <w:r w:rsidRPr="005C30D1">
        <w:rPr>
          <w:rFonts w:asciiTheme="minorEastAsia" w:hAnsiTheme="minorEastAsia" w:hint="eastAsia"/>
          <w:sz w:val="24"/>
          <w:szCs w:val="24"/>
        </w:rPr>
        <w:t>日</w:t>
      </w:r>
    </w:p>
    <w:p w:rsidR="00227C04" w:rsidRPr="005C30D1" w:rsidRDefault="00227C04" w:rsidP="00227C04">
      <w:pPr>
        <w:spacing w:line="460" w:lineRule="exact"/>
        <w:ind w:leftChars="250" w:left="842" w:hangingChars="132" w:hanging="317"/>
        <w:jc w:val="left"/>
        <w:rPr>
          <w:rFonts w:asciiTheme="minorEastAsia" w:hAnsiTheme="minorEastAsia"/>
          <w:sz w:val="24"/>
          <w:szCs w:val="24"/>
        </w:rPr>
      </w:pPr>
      <w:r w:rsidRPr="005C30D1">
        <w:rPr>
          <w:rFonts w:asciiTheme="minorEastAsia" w:hAnsiTheme="minorEastAsia" w:hint="eastAsia"/>
          <w:sz w:val="24"/>
          <w:szCs w:val="24"/>
        </w:rPr>
        <w:t>附：</w:t>
      </w:r>
    </w:p>
    <w:p w:rsidR="00227C04" w:rsidRPr="005C30D1" w:rsidRDefault="00227C04" w:rsidP="00227C04">
      <w:pPr>
        <w:spacing w:line="460" w:lineRule="exact"/>
        <w:ind w:leftChars="250" w:left="842" w:hangingChars="132" w:hanging="317"/>
        <w:jc w:val="left"/>
        <w:rPr>
          <w:rFonts w:asciiTheme="minorEastAsia" w:hAnsiTheme="minorEastAsia"/>
          <w:sz w:val="24"/>
          <w:szCs w:val="24"/>
        </w:rPr>
      </w:pPr>
      <w:r w:rsidRPr="005C30D1">
        <w:rPr>
          <w:rFonts w:asciiTheme="minorEastAsia" w:hAnsiTheme="minorEastAsia" w:hint="eastAsia"/>
          <w:sz w:val="24"/>
          <w:szCs w:val="24"/>
        </w:rPr>
        <w:t>代理人工作单位：</w:t>
      </w:r>
      <w:r w:rsidRPr="005C30D1">
        <w:rPr>
          <w:rFonts w:asciiTheme="minorEastAsia" w:hAnsiTheme="minorEastAsia" w:hint="eastAsia"/>
          <w:sz w:val="24"/>
          <w:szCs w:val="24"/>
          <w:u w:val="single"/>
        </w:rPr>
        <w:t xml:space="preserve">                      </w:t>
      </w:r>
    </w:p>
    <w:p w:rsidR="00227C04" w:rsidRPr="005C30D1" w:rsidRDefault="00227C04" w:rsidP="00227C04">
      <w:pPr>
        <w:spacing w:line="460" w:lineRule="exact"/>
        <w:ind w:leftChars="250" w:left="842" w:hangingChars="132" w:hanging="317"/>
        <w:jc w:val="left"/>
        <w:rPr>
          <w:rFonts w:asciiTheme="minorEastAsia" w:hAnsiTheme="minorEastAsia"/>
          <w:sz w:val="24"/>
          <w:szCs w:val="24"/>
        </w:rPr>
      </w:pPr>
      <w:r w:rsidRPr="005C30D1">
        <w:rPr>
          <w:rFonts w:asciiTheme="minorEastAsia" w:hAnsiTheme="minorEastAsia" w:hint="eastAsia"/>
          <w:sz w:val="24"/>
          <w:szCs w:val="24"/>
        </w:rPr>
        <w:t>职务：</w:t>
      </w:r>
      <w:r w:rsidRPr="005C30D1">
        <w:rPr>
          <w:rFonts w:asciiTheme="minorEastAsia" w:hAnsiTheme="minorEastAsia" w:hint="eastAsia"/>
          <w:sz w:val="24"/>
          <w:szCs w:val="24"/>
          <w:u w:val="single"/>
        </w:rPr>
        <w:t xml:space="preserve">                                    </w:t>
      </w:r>
      <w:r w:rsidRPr="005C30D1">
        <w:rPr>
          <w:rFonts w:asciiTheme="minorEastAsia" w:hAnsiTheme="minorEastAsia" w:hint="eastAsia"/>
          <w:sz w:val="24"/>
          <w:szCs w:val="24"/>
        </w:rPr>
        <w:t xml:space="preserve">    </w:t>
      </w:r>
    </w:p>
    <w:p w:rsidR="00227C04" w:rsidRPr="005C30D1" w:rsidRDefault="00227C04" w:rsidP="00227C04">
      <w:pPr>
        <w:spacing w:line="460" w:lineRule="exact"/>
        <w:ind w:leftChars="250" w:left="842" w:hangingChars="132" w:hanging="317"/>
        <w:jc w:val="left"/>
        <w:rPr>
          <w:rFonts w:asciiTheme="minorEastAsia" w:hAnsiTheme="minorEastAsia"/>
          <w:sz w:val="24"/>
          <w:szCs w:val="24"/>
        </w:rPr>
      </w:pPr>
      <w:r w:rsidRPr="005C30D1">
        <w:rPr>
          <w:rFonts w:asciiTheme="minorEastAsia" w:hAnsiTheme="minorEastAsia" w:hint="eastAsia"/>
          <w:sz w:val="24"/>
          <w:szCs w:val="24"/>
        </w:rPr>
        <w:t>性别：</w:t>
      </w:r>
      <w:r w:rsidRPr="005C30D1">
        <w:rPr>
          <w:rFonts w:asciiTheme="minorEastAsia" w:hAnsiTheme="minorEastAsia" w:hint="eastAsia"/>
          <w:sz w:val="24"/>
          <w:szCs w:val="24"/>
          <w:u w:val="single"/>
        </w:rPr>
        <w:t xml:space="preserve">                                    </w:t>
      </w:r>
    </w:p>
    <w:p w:rsidR="00227C04" w:rsidRPr="005C30D1" w:rsidRDefault="00227C04" w:rsidP="00227C04">
      <w:pPr>
        <w:adjustRightInd w:val="0"/>
        <w:snapToGrid w:val="0"/>
        <w:spacing w:line="460" w:lineRule="exact"/>
        <w:ind w:leftChars="250" w:left="842" w:hangingChars="132" w:hanging="317"/>
        <w:jc w:val="left"/>
        <w:rPr>
          <w:rFonts w:asciiTheme="minorEastAsia" w:hAnsiTheme="minorEastAsia"/>
          <w:sz w:val="24"/>
          <w:szCs w:val="24"/>
          <w:u w:val="single"/>
        </w:rPr>
      </w:pPr>
      <w:r w:rsidRPr="005C30D1">
        <w:rPr>
          <w:rFonts w:asciiTheme="minorEastAsia" w:hAnsiTheme="minorEastAsia" w:hint="eastAsia"/>
          <w:sz w:val="24"/>
          <w:szCs w:val="24"/>
        </w:rPr>
        <w:t>身份证号码：</w:t>
      </w:r>
      <w:r w:rsidRPr="005C30D1">
        <w:rPr>
          <w:rFonts w:asciiTheme="minorEastAsia" w:hAnsiTheme="minorEastAsia" w:hint="eastAsia"/>
          <w:sz w:val="24"/>
          <w:szCs w:val="24"/>
          <w:u w:val="single"/>
        </w:rPr>
        <w:t xml:space="preserve">                              </w:t>
      </w:r>
    </w:p>
    <w:p w:rsidR="00227C04" w:rsidRPr="005C30D1" w:rsidRDefault="00227C04" w:rsidP="00227C04">
      <w:pPr>
        <w:adjustRightInd w:val="0"/>
        <w:snapToGrid w:val="0"/>
        <w:spacing w:line="500" w:lineRule="exact"/>
        <w:ind w:leftChars="-42" w:left="-88" w:firstLineChars="250" w:firstLine="600"/>
        <w:jc w:val="left"/>
        <w:rPr>
          <w:rFonts w:asciiTheme="minorEastAsia" w:hAnsiTheme="minorEastAsia"/>
          <w:sz w:val="24"/>
          <w:szCs w:val="24"/>
          <w:u w:val="single"/>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8"/>
        <w:gridCol w:w="4450"/>
      </w:tblGrid>
      <w:tr w:rsidR="00227C04" w:rsidRPr="005C30D1" w:rsidTr="005119CC">
        <w:trPr>
          <w:trHeight w:val="3190"/>
        </w:trPr>
        <w:tc>
          <w:tcPr>
            <w:tcW w:w="4368" w:type="dxa"/>
            <w:vAlign w:val="center"/>
          </w:tcPr>
          <w:p w:rsidR="00227C04" w:rsidRPr="005C30D1" w:rsidRDefault="00227C04" w:rsidP="005119CC">
            <w:pPr>
              <w:spacing w:line="500" w:lineRule="exact"/>
              <w:jc w:val="center"/>
              <w:rPr>
                <w:rFonts w:asciiTheme="minorEastAsia" w:hAnsiTheme="minorEastAsia"/>
                <w:sz w:val="24"/>
                <w:szCs w:val="24"/>
              </w:rPr>
            </w:pPr>
            <w:r w:rsidRPr="005C30D1">
              <w:rPr>
                <w:rFonts w:asciiTheme="minorEastAsia" w:hAnsiTheme="minorEastAsia" w:hint="eastAsia"/>
                <w:sz w:val="24"/>
                <w:szCs w:val="24"/>
              </w:rPr>
              <w:t>法定代表人身份证</w:t>
            </w:r>
          </w:p>
          <w:p w:rsidR="00227C04" w:rsidRPr="005C30D1" w:rsidRDefault="00227C04" w:rsidP="005119CC">
            <w:pPr>
              <w:spacing w:line="500" w:lineRule="exact"/>
              <w:jc w:val="center"/>
              <w:rPr>
                <w:rFonts w:asciiTheme="minorEastAsia" w:hAnsiTheme="minorEastAsia"/>
                <w:sz w:val="24"/>
                <w:szCs w:val="24"/>
              </w:rPr>
            </w:pPr>
            <w:r w:rsidRPr="005C30D1">
              <w:rPr>
                <w:rFonts w:asciiTheme="minorEastAsia" w:hAnsiTheme="minorEastAsia" w:hint="eastAsia"/>
                <w:sz w:val="24"/>
                <w:szCs w:val="24"/>
              </w:rPr>
              <w:t>（原件彩色扫描件）</w:t>
            </w:r>
          </w:p>
        </w:tc>
        <w:tc>
          <w:tcPr>
            <w:tcW w:w="4450" w:type="dxa"/>
            <w:vAlign w:val="center"/>
          </w:tcPr>
          <w:p w:rsidR="00227C04" w:rsidRPr="005C30D1" w:rsidRDefault="00227C04" w:rsidP="005119CC">
            <w:pPr>
              <w:spacing w:line="500" w:lineRule="exact"/>
              <w:ind w:left="1072" w:hanging="1072"/>
              <w:jc w:val="center"/>
              <w:rPr>
                <w:rFonts w:asciiTheme="minorEastAsia" w:hAnsiTheme="minorEastAsia"/>
                <w:sz w:val="24"/>
                <w:szCs w:val="24"/>
              </w:rPr>
            </w:pPr>
            <w:r w:rsidRPr="005C30D1">
              <w:rPr>
                <w:rFonts w:asciiTheme="minorEastAsia" w:hAnsiTheme="minorEastAsia" w:hint="eastAsia"/>
                <w:sz w:val="24"/>
                <w:szCs w:val="24"/>
              </w:rPr>
              <w:t>被授权人身份证</w:t>
            </w:r>
          </w:p>
          <w:p w:rsidR="00227C04" w:rsidRPr="005C30D1" w:rsidRDefault="00227C04" w:rsidP="005119CC">
            <w:pPr>
              <w:spacing w:line="500" w:lineRule="exact"/>
              <w:ind w:left="1072" w:hanging="1072"/>
              <w:jc w:val="center"/>
              <w:rPr>
                <w:rFonts w:asciiTheme="minorEastAsia" w:hAnsiTheme="minorEastAsia"/>
                <w:sz w:val="24"/>
                <w:szCs w:val="24"/>
              </w:rPr>
            </w:pPr>
            <w:r w:rsidRPr="005C30D1">
              <w:rPr>
                <w:rFonts w:asciiTheme="minorEastAsia" w:hAnsiTheme="minorEastAsia" w:hint="eastAsia"/>
                <w:sz w:val="24"/>
                <w:szCs w:val="24"/>
              </w:rPr>
              <w:t>（原件彩色扫描件）</w:t>
            </w:r>
          </w:p>
        </w:tc>
      </w:tr>
    </w:tbl>
    <w:p w:rsidR="00227C04" w:rsidRPr="005C30D1" w:rsidRDefault="00227C04" w:rsidP="00227C04">
      <w:pPr>
        <w:autoSpaceDE w:val="0"/>
        <w:autoSpaceDN w:val="0"/>
        <w:spacing w:line="500" w:lineRule="exact"/>
        <w:ind w:left="480" w:hanging="480"/>
        <w:jc w:val="left"/>
        <w:rPr>
          <w:rFonts w:asciiTheme="minorEastAsia" w:hAnsiTheme="minorEastAsia"/>
          <w:sz w:val="24"/>
          <w:szCs w:val="24"/>
        </w:rPr>
      </w:pPr>
    </w:p>
    <w:p w:rsidR="00227C04" w:rsidRPr="005C30D1" w:rsidRDefault="00227C04" w:rsidP="00227C04">
      <w:pPr>
        <w:widowControl/>
        <w:adjustRightInd w:val="0"/>
        <w:snapToGrid w:val="0"/>
        <w:spacing w:before="120" w:after="120" w:line="500" w:lineRule="exact"/>
        <w:jc w:val="center"/>
        <w:outlineLvl w:val="2"/>
        <w:rPr>
          <w:rFonts w:asciiTheme="minorEastAsia" w:hAnsiTheme="minorEastAsia"/>
          <w:b/>
          <w:sz w:val="24"/>
          <w:szCs w:val="24"/>
        </w:rPr>
      </w:pPr>
    </w:p>
    <w:p w:rsidR="00227C04" w:rsidRPr="005C30D1" w:rsidRDefault="00227C04" w:rsidP="00227C04">
      <w:pPr>
        <w:pStyle w:val="02"/>
        <w:autoSpaceDE w:val="0"/>
        <w:autoSpaceDN w:val="0"/>
        <w:adjustRightInd w:val="0"/>
        <w:spacing w:line="500" w:lineRule="exact"/>
        <w:jc w:val="center"/>
        <w:outlineLvl w:val="2"/>
        <w:rPr>
          <w:rFonts w:asciiTheme="minorEastAsia" w:eastAsiaTheme="minorEastAsia" w:hAnsiTheme="minorEastAsia"/>
          <w:b/>
          <w:sz w:val="24"/>
          <w:szCs w:val="28"/>
        </w:rPr>
      </w:pPr>
      <w:r w:rsidRPr="005C30D1">
        <w:rPr>
          <w:rFonts w:asciiTheme="minorEastAsia" w:eastAsiaTheme="minorEastAsia" w:hAnsiTheme="minorEastAsia"/>
          <w:sz w:val="24"/>
          <w:szCs w:val="24"/>
        </w:rPr>
        <w:br w:type="page"/>
      </w:r>
      <w:bookmarkStart w:id="269" w:name="_Toc26947470"/>
      <w:bookmarkStart w:id="270" w:name="_Toc14787561"/>
      <w:bookmarkStart w:id="271" w:name="_Toc40370495"/>
      <w:bookmarkStart w:id="272" w:name="_Toc426496257"/>
      <w:bookmarkStart w:id="273" w:name="_Toc429598783"/>
      <w:r w:rsidRPr="005C30D1">
        <w:rPr>
          <w:rFonts w:asciiTheme="minorEastAsia" w:eastAsiaTheme="minorEastAsia" w:hAnsiTheme="minorEastAsia" w:hint="eastAsia"/>
          <w:b/>
          <w:sz w:val="24"/>
          <w:szCs w:val="28"/>
        </w:rPr>
        <w:lastRenderedPageBreak/>
        <w:t>制造商（或总代理）授权书</w:t>
      </w:r>
      <w:bookmarkEnd w:id="269"/>
      <w:bookmarkEnd w:id="270"/>
      <w:bookmarkEnd w:id="271"/>
    </w:p>
    <w:p w:rsidR="00227C04" w:rsidRPr="005C30D1" w:rsidRDefault="00227C04" w:rsidP="00227C04">
      <w:pPr>
        <w:pStyle w:val="02"/>
        <w:spacing w:line="500" w:lineRule="exact"/>
        <w:jc w:val="center"/>
        <w:rPr>
          <w:rFonts w:asciiTheme="minorEastAsia" w:eastAsiaTheme="minorEastAsia" w:hAnsiTheme="minorEastAsia"/>
          <w:sz w:val="24"/>
          <w:szCs w:val="28"/>
        </w:rPr>
      </w:pPr>
      <w:r w:rsidRPr="005C30D1">
        <w:rPr>
          <w:rFonts w:asciiTheme="minorEastAsia" w:eastAsiaTheme="minorEastAsia" w:hAnsiTheme="minorEastAsia" w:hint="eastAsia"/>
          <w:sz w:val="24"/>
          <w:szCs w:val="28"/>
        </w:rPr>
        <w:t>（适用于产品不是</w:t>
      </w:r>
      <w:r w:rsidR="005C30D1">
        <w:rPr>
          <w:rFonts w:asciiTheme="minorEastAsia" w:eastAsiaTheme="minorEastAsia" w:hAnsiTheme="minorEastAsia" w:hint="eastAsia"/>
          <w:sz w:val="24"/>
          <w:szCs w:val="28"/>
        </w:rPr>
        <w:t>供应商</w:t>
      </w:r>
      <w:r w:rsidRPr="005C30D1">
        <w:rPr>
          <w:rFonts w:asciiTheme="minorEastAsia" w:eastAsiaTheme="minorEastAsia" w:hAnsiTheme="minorEastAsia" w:hint="eastAsia"/>
          <w:sz w:val="24"/>
          <w:szCs w:val="28"/>
        </w:rPr>
        <w:t>自己生产的）</w:t>
      </w:r>
    </w:p>
    <w:p w:rsidR="00227C04" w:rsidRPr="005C30D1" w:rsidRDefault="00227C04" w:rsidP="00227C04">
      <w:pPr>
        <w:pStyle w:val="02"/>
        <w:spacing w:line="500" w:lineRule="exact"/>
        <w:rPr>
          <w:rFonts w:asciiTheme="minorEastAsia" w:eastAsiaTheme="minorEastAsia" w:hAnsiTheme="minorEastAsia"/>
          <w:sz w:val="24"/>
          <w:szCs w:val="28"/>
        </w:rPr>
      </w:pPr>
    </w:p>
    <w:p w:rsidR="00227C04" w:rsidRPr="005C30D1" w:rsidRDefault="00227C04" w:rsidP="00227C04">
      <w:pPr>
        <w:pStyle w:val="02"/>
        <w:spacing w:line="500" w:lineRule="exact"/>
        <w:rPr>
          <w:rFonts w:asciiTheme="minorEastAsia" w:eastAsiaTheme="minorEastAsia" w:hAnsiTheme="minorEastAsia"/>
          <w:sz w:val="24"/>
          <w:szCs w:val="28"/>
        </w:rPr>
      </w:pPr>
      <w:r w:rsidRPr="005C30D1">
        <w:rPr>
          <w:rFonts w:asciiTheme="minorEastAsia" w:eastAsiaTheme="minorEastAsia" w:hAnsiTheme="minorEastAsia" w:hint="eastAsia"/>
          <w:sz w:val="24"/>
          <w:szCs w:val="28"/>
          <w:u w:val="single"/>
        </w:rPr>
        <w:t>（代理机构名称）</w:t>
      </w:r>
      <w:r w:rsidRPr="005C30D1">
        <w:rPr>
          <w:rFonts w:asciiTheme="minorEastAsia" w:eastAsiaTheme="minorEastAsia" w:hAnsiTheme="minorEastAsia" w:hint="eastAsia"/>
          <w:sz w:val="24"/>
          <w:szCs w:val="28"/>
        </w:rPr>
        <w:t>：</w:t>
      </w:r>
    </w:p>
    <w:p w:rsidR="00227C04" w:rsidRPr="005C30D1" w:rsidRDefault="00227C04" w:rsidP="00227C04">
      <w:pPr>
        <w:pStyle w:val="02"/>
        <w:spacing w:line="500" w:lineRule="exact"/>
        <w:ind w:firstLineChars="200" w:firstLine="480"/>
        <w:rPr>
          <w:rFonts w:asciiTheme="minorEastAsia" w:eastAsiaTheme="minorEastAsia" w:hAnsiTheme="minorEastAsia"/>
          <w:sz w:val="24"/>
          <w:szCs w:val="28"/>
        </w:rPr>
      </w:pPr>
      <w:r w:rsidRPr="005C30D1">
        <w:rPr>
          <w:rFonts w:asciiTheme="minorEastAsia" w:eastAsiaTheme="minorEastAsia" w:hAnsiTheme="minorEastAsia" w:hint="eastAsia"/>
          <w:sz w:val="24"/>
          <w:szCs w:val="28"/>
        </w:rPr>
        <w:t>我方</w:t>
      </w:r>
      <w:r w:rsidRPr="005C30D1">
        <w:rPr>
          <w:rFonts w:asciiTheme="minorEastAsia" w:eastAsiaTheme="minorEastAsia" w:hAnsiTheme="minorEastAsia" w:hint="eastAsia"/>
          <w:sz w:val="24"/>
          <w:szCs w:val="28"/>
          <w:u w:val="single"/>
        </w:rPr>
        <w:t xml:space="preserve">    （制造商名称）  </w:t>
      </w:r>
      <w:r w:rsidRPr="005C30D1">
        <w:rPr>
          <w:rFonts w:asciiTheme="minorEastAsia" w:eastAsiaTheme="minorEastAsia" w:hAnsiTheme="minorEastAsia" w:hint="eastAsia"/>
          <w:sz w:val="24"/>
          <w:szCs w:val="28"/>
        </w:rPr>
        <w:t>是按国家法律成立的一家制造厂，主要营业地点设在</w:t>
      </w:r>
      <w:r w:rsidRPr="005C30D1">
        <w:rPr>
          <w:rFonts w:asciiTheme="minorEastAsia" w:eastAsiaTheme="minorEastAsia" w:hAnsiTheme="minorEastAsia" w:hint="eastAsia"/>
          <w:sz w:val="24"/>
          <w:szCs w:val="28"/>
          <w:u w:val="single"/>
        </w:rPr>
        <w:t xml:space="preserve">      （制造商地址）  </w:t>
      </w:r>
      <w:r w:rsidRPr="005C30D1">
        <w:rPr>
          <w:rFonts w:asciiTheme="minorEastAsia" w:eastAsiaTheme="minorEastAsia" w:hAnsiTheme="minorEastAsia" w:hint="eastAsia"/>
          <w:sz w:val="24"/>
          <w:szCs w:val="28"/>
        </w:rPr>
        <w:t>。兹授权</w:t>
      </w:r>
      <w:r w:rsidRPr="005C30D1">
        <w:rPr>
          <w:rFonts w:asciiTheme="minorEastAsia" w:eastAsiaTheme="minorEastAsia" w:hAnsiTheme="minorEastAsia" w:hint="eastAsia"/>
          <w:sz w:val="24"/>
          <w:szCs w:val="28"/>
          <w:u w:val="single"/>
        </w:rPr>
        <w:t xml:space="preserve">   （</w:t>
      </w:r>
      <w:r w:rsidR="005C30D1">
        <w:rPr>
          <w:rFonts w:asciiTheme="minorEastAsia" w:eastAsiaTheme="minorEastAsia" w:hAnsiTheme="minorEastAsia" w:hint="eastAsia"/>
          <w:sz w:val="24"/>
          <w:szCs w:val="28"/>
          <w:u w:val="single"/>
        </w:rPr>
        <w:t>供应商</w:t>
      </w:r>
      <w:r w:rsidRPr="005C30D1">
        <w:rPr>
          <w:rFonts w:asciiTheme="minorEastAsia" w:eastAsiaTheme="minorEastAsia" w:hAnsiTheme="minorEastAsia" w:hint="eastAsia"/>
          <w:sz w:val="24"/>
          <w:szCs w:val="28"/>
          <w:u w:val="single"/>
        </w:rPr>
        <w:t xml:space="preserve">名称）   </w:t>
      </w:r>
      <w:r w:rsidRPr="005C30D1">
        <w:rPr>
          <w:rFonts w:asciiTheme="minorEastAsia" w:eastAsiaTheme="minorEastAsia" w:hAnsiTheme="minorEastAsia" w:hint="eastAsia"/>
          <w:sz w:val="24"/>
          <w:szCs w:val="28"/>
        </w:rPr>
        <w:t>作为我方真正的合法的代理人进行下列活动：</w:t>
      </w:r>
    </w:p>
    <w:p w:rsidR="00227C04" w:rsidRPr="005C30D1" w:rsidRDefault="00227C04" w:rsidP="00227C04">
      <w:pPr>
        <w:pStyle w:val="02"/>
        <w:spacing w:line="500" w:lineRule="exact"/>
        <w:ind w:firstLineChars="200" w:firstLine="480"/>
        <w:rPr>
          <w:rFonts w:asciiTheme="minorEastAsia" w:eastAsiaTheme="minorEastAsia" w:hAnsiTheme="minorEastAsia"/>
          <w:sz w:val="24"/>
          <w:szCs w:val="28"/>
        </w:rPr>
      </w:pPr>
      <w:r w:rsidRPr="005C30D1">
        <w:rPr>
          <w:rFonts w:asciiTheme="minorEastAsia" w:eastAsiaTheme="minorEastAsia" w:hAnsiTheme="minorEastAsia" w:hint="eastAsia"/>
          <w:sz w:val="24"/>
          <w:szCs w:val="28"/>
        </w:rPr>
        <w:t>（1）代表我方办理贵方采购项目编号为</w:t>
      </w:r>
      <w:r w:rsidRPr="005C30D1">
        <w:rPr>
          <w:rFonts w:asciiTheme="minorEastAsia" w:eastAsiaTheme="minorEastAsia" w:hAnsiTheme="minorEastAsia" w:hint="eastAsia"/>
          <w:sz w:val="24"/>
          <w:szCs w:val="28"/>
          <w:u w:val="single"/>
        </w:rPr>
        <w:t xml:space="preserve">                 </w:t>
      </w:r>
      <w:r w:rsidRPr="005C30D1">
        <w:rPr>
          <w:rFonts w:asciiTheme="minorEastAsia" w:eastAsiaTheme="minorEastAsia" w:hAnsiTheme="minorEastAsia" w:hint="eastAsia"/>
          <w:sz w:val="24"/>
          <w:szCs w:val="28"/>
        </w:rPr>
        <w:t xml:space="preserve"> 的招标文件要求提供的由我方制造的</w:t>
      </w:r>
      <w:r w:rsidRPr="005C30D1">
        <w:rPr>
          <w:rFonts w:asciiTheme="minorEastAsia" w:eastAsiaTheme="minorEastAsia" w:hAnsiTheme="minorEastAsia" w:hint="eastAsia"/>
          <w:sz w:val="24"/>
          <w:szCs w:val="28"/>
          <w:u w:val="single"/>
        </w:rPr>
        <w:t xml:space="preserve">    （货物名称）    </w:t>
      </w:r>
      <w:r w:rsidRPr="005C30D1">
        <w:rPr>
          <w:rFonts w:asciiTheme="minorEastAsia" w:eastAsiaTheme="minorEastAsia" w:hAnsiTheme="minorEastAsia" w:hint="eastAsia"/>
          <w:sz w:val="24"/>
          <w:szCs w:val="28"/>
        </w:rPr>
        <w:t>的有关事宜，并对我方具有约束力。</w:t>
      </w:r>
    </w:p>
    <w:p w:rsidR="00227C04" w:rsidRPr="005C30D1" w:rsidRDefault="00227C04" w:rsidP="00227C04">
      <w:pPr>
        <w:pStyle w:val="02"/>
        <w:spacing w:line="500" w:lineRule="exact"/>
        <w:ind w:firstLineChars="200" w:firstLine="480"/>
        <w:rPr>
          <w:rFonts w:asciiTheme="minorEastAsia" w:eastAsiaTheme="minorEastAsia" w:hAnsiTheme="minorEastAsia"/>
          <w:sz w:val="24"/>
          <w:szCs w:val="28"/>
        </w:rPr>
      </w:pPr>
      <w:r w:rsidRPr="005C30D1">
        <w:rPr>
          <w:rFonts w:asciiTheme="minorEastAsia" w:eastAsiaTheme="minorEastAsia" w:hAnsiTheme="minorEastAsia" w:hint="eastAsia"/>
          <w:sz w:val="24"/>
          <w:szCs w:val="28"/>
        </w:rPr>
        <w:t>（2）作为制造商，我方保证以</w:t>
      </w:r>
      <w:r w:rsidR="005C30D1">
        <w:rPr>
          <w:rFonts w:asciiTheme="minorEastAsia" w:eastAsiaTheme="minorEastAsia" w:hAnsiTheme="minorEastAsia" w:hint="eastAsia"/>
          <w:sz w:val="24"/>
          <w:szCs w:val="28"/>
        </w:rPr>
        <w:t>供应商</w:t>
      </w:r>
      <w:r w:rsidRPr="005C30D1">
        <w:rPr>
          <w:rFonts w:asciiTheme="minorEastAsia" w:eastAsiaTheme="minorEastAsia" w:hAnsiTheme="minorEastAsia" w:hint="eastAsia"/>
          <w:sz w:val="24"/>
          <w:szCs w:val="28"/>
        </w:rPr>
        <w:t>合作者身份来约束自己，并对该投标共同和分别负责。</w:t>
      </w:r>
    </w:p>
    <w:p w:rsidR="00227C04" w:rsidRPr="005C30D1" w:rsidRDefault="00227C04" w:rsidP="00227C04">
      <w:pPr>
        <w:pStyle w:val="02"/>
        <w:spacing w:line="500" w:lineRule="exact"/>
        <w:ind w:firstLineChars="200" w:firstLine="480"/>
        <w:rPr>
          <w:rFonts w:asciiTheme="minorEastAsia" w:eastAsiaTheme="minorEastAsia" w:hAnsiTheme="minorEastAsia"/>
          <w:sz w:val="24"/>
          <w:szCs w:val="28"/>
        </w:rPr>
      </w:pPr>
      <w:r w:rsidRPr="005C30D1">
        <w:rPr>
          <w:rFonts w:asciiTheme="minorEastAsia" w:eastAsiaTheme="minorEastAsia" w:hAnsiTheme="minorEastAsia" w:hint="eastAsia"/>
          <w:sz w:val="24"/>
          <w:szCs w:val="28"/>
        </w:rPr>
        <w:t>（3）我方兹授权</w:t>
      </w:r>
      <w:r w:rsidRPr="005C30D1">
        <w:rPr>
          <w:rFonts w:asciiTheme="minorEastAsia" w:eastAsiaTheme="minorEastAsia" w:hAnsiTheme="minorEastAsia" w:hint="eastAsia"/>
          <w:sz w:val="24"/>
          <w:szCs w:val="28"/>
          <w:u w:val="single"/>
        </w:rPr>
        <w:t xml:space="preserve">  （</w:t>
      </w:r>
      <w:r w:rsidR="005C30D1">
        <w:rPr>
          <w:rFonts w:asciiTheme="minorEastAsia" w:eastAsiaTheme="minorEastAsia" w:hAnsiTheme="minorEastAsia" w:hint="eastAsia"/>
          <w:sz w:val="24"/>
          <w:szCs w:val="28"/>
          <w:u w:val="single"/>
        </w:rPr>
        <w:t>供应商</w:t>
      </w:r>
      <w:r w:rsidRPr="005C30D1">
        <w:rPr>
          <w:rFonts w:asciiTheme="minorEastAsia" w:eastAsiaTheme="minorEastAsia" w:hAnsiTheme="minorEastAsia" w:hint="eastAsia"/>
          <w:sz w:val="24"/>
          <w:szCs w:val="28"/>
          <w:u w:val="single"/>
        </w:rPr>
        <w:t xml:space="preserve">名称）   </w:t>
      </w:r>
      <w:r w:rsidRPr="005C30D1">
        <w:rPr>
          <w:rFonts w:asciiTheme="minorEastAsia" w:eastAsiaTheme="minorEastAsia" w:hAnsiTheme="minorEastAsia" w:hint="eastAsia"/>
          <w:sz w:val="24"/>
          <w:szCs w:val="28"/>
        </w:rPr>
        <w:t>全权办理和履行此项目招标文件中约定的一切事宜。兹确认</w:t>
      </w:r>
      <w:r w:rsidRPr="005C30D1">
        <w:rPr>
          <w:rFonts w:asciiTheme="minorEastAsia" w:eastAsiaTheme="minorEastAsia" w:hAnsiTheme="minorEastAsia" w:hint="eastAsia"/>
          <w:sz w:val="24"/>
          <w:szCs w:val="28"/>
          <w:u w:val="single"/>
        </w:rPr>
        <w:t xml:space="preserve">  （</w:t>
      </w:r>
      <w:r w:rsidR="005C30D1">
        <w:rPr>
          <w:rFonts w:asciiTheme="minorEastAsia" w:eastAsiaTheme="minorEastAsia" w:hAnsiTheme="minorEastAsia" w:hint="eastAsia"/>
          <w:sz w:val="24"/>
          <w:szCs w:val="28"/>
          <w:u w:val="single"/>
        </w:rPr>
        <w:t>供应商</w:t>
      </w:r>
      <w:r w:rsidRPr="005C30D1">
        <w:rPr>
          <w:rFonts w:asciiTheme="minorEastAsia" w:eastAsiaTheme="minorEastAsia" w:hAnsiTheme="minorEastAsia" w:hint="eastAsia"/>
          <w:sz w:val="24"/>
          <w:szCs w:val="28"/>
          <w:u w:val="single"/>
        </w:rPr>
        <w:t xml:space="preserve">名称）    </w:t>
      </w:r>
      <w:r w:rsidRPr="005C30D1">
        <w:rPr>
          <w:rFonts w:asciiTheme="minorEastAsia" w:eastAsiaTheme="minorEastAsia" w:hAnsiTheme="minorEastAsia" w:hint="eastAsia"/>
          <w:sz w:val="24"/>
          <w:szCs w:val="28"/>
        </w:rPr>
        <w:t>及其正式授权代表依此办理一切合法事宜。</w:t>
      </w:r>
    </w:p>
    <w:p w:rsidR="00227C04" w:rsidRPr="005C30D1" w:rsidRDefault="00227C04" w:rsidP="00227C04">
      <w:pPr>
        <w:pStyle w:val="02"/>
        <w:spacing w:line="500" w:lineRule="exact"/>
        <w:ind w:firstLineChars="200" w:firstLine="480"/>
        <w:rPr>
          <w:rFonts w:asciiTheme="minorEastAsia" w:eastAsiaTheme="minorEastAsia" w:hAnsiTheme="minorEastAsia"/>
          <w:sz w:val="24"/>
          <w:szCs w:val="28"/>
          <w:u w:val="single"/>
        </w:rPr>
      </w:pPr>
      <w:r w:rsidRPr="005C30D1">
        <w:rPr>
          <w:rFonts w:asciiTheme="minorEastAsia" w:eastAsiaTheme="minorEastAsia" w:hAnsiTheme="minorEastAsia" w:hint="eastAsia"/>
          <w:sz w:val="24"/>
          <w:szCs w:val="28"/>
        </w:rPr>
        <w:t>我方于</w:t>
      </w:r>
      <w:r w:rsidRPr="005C30D1">
        <w:rPr>
          <w:rFonts w:asciiTheme="minorEastAsia" w:eastAsiaTheme="minorEastAsia" w:hAnsiTheme="minorEastAsia" w:hint="eastAsia"/>
          <w:sz w:val="24"/>
          <w:szCs w:val="28"/>
          <w:u w:val="single"/>
        </w:rPr>
        <w:t xml:space="preserve">      </w:t>
      </w:r>
      <w:r w:rsidRPr="005C30D1">
        <w:rPr>
          <w:rFonts w:asciiTheme="minorEastAsia" w:eastAsiaTheme="minorEastAsia" w:hAnsiTheme="minorEastAsia" w:hint="eastAsia"/>
          <w:sz w:val="24"/>
          <w:szCs w:val="28"/>
        </w:rPr>
        <w:t>年</w:t>
      </w:r>
      <w:r w:rsidRPr="005C30D1">
        <w:rPr>
          <w:rFonts w:asciiTheme="minorEastAsia" w:eastAsiaTheme="minorEastAsia" w:hAnsiTheme="minorEastAsia" w:hint="eastAsia"/>
          <w:sz w:val="24"/>
          <w:szCs w:val="28"/>
          <w:u w:val="single"/>
        </w:rPr>
        <w:t xml:space="preserve">  </w:t>
      </w:r>
      <w:r w:rsidRPr="005C30D1">
        <w:rPr>
          <w:rFonts w:asciiTheme="minorEastAsia" w:eastAsiaTheme="minorEastAsia" w:hAnsiTheme="minorEastAsia" w:hint="eastAsia"/>
          <w:sz w:val="24"/>
          <w:szCs w:val="28"/>
        </w:rPr>
        <w:t>月</w:t>
      </w:r>
      <w:r w:rsidRPr="005C30D1">
        <w:rPr>
          <w:rFonts w:asciiTheme="minorEastAsia" w:eastAsiaTheme="minorEastAsia" w:hAnsiTheme="minorEastAsia" w:hint="eastAsia"/>
          <w:sz w:val="24"/>
          <w:szCs w:val="28"/>
          <w:u w:val="single"/>
        </w:rPr>
        <w:t xml:space="preserve">  </w:t>
      </w:r>
      <w:r w:rsidRPr="005C30D1">
        <w:rPr>
          <w:rFonts w:asciiTheme="minorEastAsia" w:eastAsiaTheme="minorEastAsia" w:hAnsiTheme="minorEastAsia" w:hint="eastAsia"/>
          <w:sz w:val="24"/>
          <w:szCs w:val="28"/>
        </w:rPr>
        <w:t>日签署本文件</w:t>
      </w:r>
      <w:r w:rsidRPr="005C30D1">
        <w:rPr>
          <w:rFonts w:asciiTheme="minorEastAsia" w:eastAsiaTheme="minorEastAsia" w:hAnsiTheme="minorEastAsia" w:hint="eastAsia"/>
          <w:sz w:val="24"/>
          <w:szCs w:val="28"/>
          <w:u w:val="single"/>
        </w:rPr>
        <w:t xml:space="preserve"> （</w:t>
      </w:r>
      <w:r w:rsidR="005C30D1">
        <w:rPr>
          <w:rFonts w:asciiTheme="minorEastAsia" w:eastAsiaTheme="minorEastAsia" w:hAnsiTheme="minorEastAsia" w:hint="eastAsia"/>
          <w:sz w:val="24"/>
          <w:szCs w:val="28"/>
          <w:u w:val="single"/>
        </w:rPr>
        <w:t>供应商</w:t>
      </w:r>
      <w:r w:rsidRPr="005C30D1">
        <w:rPr>
          <w:rFonts w:asciiTheme="minorEastAsia" w:eastAsiaTheme="minorEastAsia" w:hAnsiTheme="minorEastAsia" w:hint="eastAsia"/>
          <w:sz w:val="24"/>
          <w:szCs w:val="28"/>
          <w:u w:val="single"/>
        </w:rPr>
        <w:t>名称）</w:t>
      </w:r>
      <w:r w:rsidRPr="005C30D1">
        <w:rPr>
          <w:rFonts w:asciiTheme="minorEastAsia" w:eastAsiaTheme="minorEastAsia" w:hAnsiTheme="minorEastAsia" w:hint="eastAsia"/>
          <w:sz w:val="24"/>
          <w:szCs w:val="28"/>
        </w:rPr>
        <w:t>于</w:t>
      </w:r>
      <w:r w:rsidRPr="005C30D1">
        <w:rPr>
          <w:rFonts w:asciiTheme="minorEastAsia" w:eastAsiaTheme="minorEastAsia" w:hAnsiTheme="minorEastAsia" w:hint="eastAsia"/>
          <w:sz w:val="24"/>
          <w:szCs w:val="28"/>
          <w:u w:val="single"/>
        </w:rPr>
        <w:t xml:space="preserve">   </w:t>
      </w:r>
      <w:r w:rsidRPr="005C30D1">
        <w:rPr>
          <w:rFonts w:asciiTheme="minorEastAsia" w:eastAsiaTheme="minorEastAsia" w:hAnsiTheme="minorEastAsia" w:hint="eastAsia"/>
          <w:sz w:val="24"/>
          <w:szCs w:val="28"/>
        </w:rPr>
        <w:t>年</w:t>
      </w:r>
      <w:r w:rsidRPr="005C30D1">
        <w:rPr>
          <w:rFonts w:asciiTheme="minorEastAsia" w:eastAsiaTheme="minorEastAsia" w:hAnsiTheme="minorEastAsia" w:hint="eastAsia"/>
          <w:sz w:val="24"/>
          <w:szCs w:val="28"/>
          <w:u w:val="single"/>
        </w:rPr>
        <w:t xml:space="preserve">  </w:t>
      </w:r>
      <w:r w:rsidRPr="005C30D1">
        <w:rPr>
          <w:rFonts w:asciiTheme="minorEastAsia" w:eastAsiaTheme="minorEastAsia" w:hAnsiTheme="minorEastAsia" w:hint="eastAsia"/>
          <w:sz w:val="24"/>
          <w:szCs w:val="28"/>
        </w:rPr>
        <w:t>月</w:t>
      </w:r>
      <w:r w:rsidRPr="005C30D1">
        <w:rPr>
          <w:rFonts w:asciiTheme="minorEastAsia" w:eastAsiaTheme="minorEastAsia" w:hAnsiTheme="minorEastAsia" w:hint="eastAsia"/>
          <w:sz w:val="24"/>
          <w:szCs w:val="28"/>
          <w:u w:val="single"/>
        </w:rPr>
        <w:t xml:space="preserve">  </w:t>
      </w:r>
      <w:r w:rsidRPr="005C30D1">
        <w:rPr>
          <w:rFonts w:asciiTheme="minorEastAsia" w:eastAsiaTheme="minorEastAsia" w:hAnsiTheme="minorEastAsia" w:hint="eastAsia"/>
          <w:sz w:val="24"/>
          <w:szCs w:val="28"/>
        </w:rPr>
        <w:t>日接受此文件,以此为证。</w:t>
      </w:r>
    </w:p>
    <w:p w:rsidR="00227C04" w:rsidRPr="005C30D1" w:rsidRDefault="00227C04" w:rsidP="00227C04">
      <w:pPr>
        <w:pStyle w:val="02"/>
        <w:spacing w:line="500" w:lineRule="exact"/>
        <w:rPr>
          <w:rFonts w:asciiTheme="minorEastAsia" w:eastAsiaTheme="minorEastAsia" w:hAnsiTheme="minorEastAsia"/>
          <w:sz w:val="24"/>
          <w:szCs w:val="28"/>
        </w:rPr>
      </w:pPr>
    </w:p>
    <w:p w:rsidR="00227C04" w:rsidRPr="005C30D1" w:rsidRDefault="00227C04" w:rsidP="00227C04">
      <w:pPr>
        <w:pStyle w:val="02"/>
        <w:spacing w:line="500" w:lineRule="exact"/>
        <w:rPr>
          <w:rFonts w:asciiTheme="minorEastAsia" w:eastAsiaTheme="minorEastAsia" w:hAnsiTheme="minorEastAsia"/>
          <w:sz w:val="24"/>
          <w:szCs w:val="28"/>
        </w:rPr>
      </w:pPr>
    </w:p>
    <w:p w:rsidR="00227C04" w:rsidRPr="005C30D1" w:rsidRDefault="00227C04" w:rsidP="00227C04">
      <w:pPr>
        <w:pStyle w:val="02"/>
        <w:spacing w:line="500" w:lineRule="exact"/>
        <w:rPr>
          <w:rFonts w:asciiTheme="minorEastAsia" w:eastAsiaTheme="minorEastAsia" w:hAnsiTheme="minorEastAsia"/>
          <w:sz w:val="24"/>
          <w:szCs w:val="28"/>
        </w:rPr>
      </w:pPr>
    </w:p>
    <w:p w:rsidR="00227C04" w:rsidRPr="005C30D1" w:rsidRDefault="005C30D1" w:rsidP="00227C04">
      <w:pPr>
        <w:pStyle w:val="02"/>
        <w:spacing w:line="500" w:lineRule="exact"/>
        <w:rPr>
          <w:rFonts w:asciiTheme="minorEastAsia" w:eastAsiaTheme="minorEastAsia" w:hAnsiTheme="minorEastAsia"/>
          <w:sz w:val="24"/>
          <w:szCs w:val="28"/>
          <w:u w:val="single"/>
        </w:rPr>
      </w:pPr>
      <w:r>
        <w:rPr>
          <w:rFonts w:asciiTheme="minorEastAsia" w:eastAsiaTheme="minorEastAsia" w:hAnsiTheme="minorEastAsia" w:hint="eastAsia"/>
          <w:sz w:val="24"/>
          <w:szCs w:val="28"/>
        </w:rPr>
        <w:t>供应商</w:t>
      </w:r>
      <w:r w:rsidR="00227C04" w:rsidRPr="005C30D1">
        <w:rPr>
          <w:rFonts w:asciiTheme="minorEastAsia" w:eastAsiaTheme="minorEastAsia" w:hAnsiTheme="minorEastAsia" w:hint="eastAsia"/>
          <w:sz w:val="24"/>
          <w:szCs w:val="28"/>
        </w:rPr>
        <w:t xml:space="preserve">名称(签章)：             出具授权书的制造厂名称(签章): </w:t>
      </w:r>
    </w:p>
    <w:p w:rsidR="00227C04" w:rsidRPr="005C30D1" w:rsidRDefault="00227C04" w:rsidP="00227C04">
      <w:pPr>
        <w:pStyle w:val="02"/>
        <w:spacing w:line="500" w:lineRule="exact"/>
        <w:rPr>
          <w:rFonts w:asciiTheme="minorEastAsia" w:eastAsiaTheme="minorEastAsia" w:hAnsiTheme="minorEastAsia"/>
          <w:sz w:val="24"/>
          <w:szCs w:val="28"/>
        </w:rPr>
      </w:pPr>
      <w:r w:rsidRPr="005C30D1">
        <w:rPr>
          <w:rFonts w:asciiTheme="minorEastAsia" w:eastAsiaTheme="minorEastAsia" w:hAnsiTheme="minorEastAsia" w:hint="eastAsia"/>
          <w:sz w:val="24"/>
          <w:szCs w:val="28"/>
          <w:u w:val="single"/>
        </w:rPr>
        <w:t xml:space="preserve">                </w:t>
      </w:r>
      <w:r w:rsidRPr="005C30D1">
        <w:rPr>
          <w:rFonts w:asciiTheme="minorEastAsia" w:eastAsiaTheme="minorEastAsia" w:hAnsiTheme="minorEastAsia" w:hint="eastAsia"/>
          <w:sz w:val="24"/>
          <w:szCs w:val="28"/>
        </w:rPr>
        <w:t xml:space="preserve">                </w:t>
      </w:r>
      <w:r w:rsidRPr="005C30D1">
        <w:rPr>
          <w:rFonts w:asciiTheme="minorEastAsia" w:eastAsiaTheme="minorEastAsia" w:hAnsiTheme="minorEastAsia" w:hint="eastAsia"/>
          <w:sz w:val="24"/>
          <w:szCs w:val="28"/>
          <w:u w:val="single"/>
        </w:rPr>
        <w:t xml:space="preserve">                        </w:t>
      </w:r>
    </w:p>
    <w:p w:rsidR="00227C04" w:rsidRPr="005C30D1" w:rsidRDefault="00227C04" w:rsidP="00227C04">
      <w:pPr>
        <w:pStyle w:val="02"/>
        <w:spacing w:line="500" w:lineRule="exact"/>
        <w:rPr>
          <w:rFonts w:asciiTheme="minorEastAsia" w:eastAsiaTheme="minorEastAsia" w:hAnsiTheme="minorEastAsia"/>
          <w:sz w:val="24"/>
          <w:szCs w:val="28"/>
        </w:rPr>
      </w:pPr>
      <w:r w:rsidRPr="005C30D1">
        <w:rPr>
          <w:rFonts w:asciiTheme="minorEastAsia" w:eastAsiaTheme="minorEastAsia" w:hAnsiTheme="minorEastAsia" w:hint="eastAsia"/>
          <w:sz w:val="24"/>
          <w:szCs w:val="28"/>
        </w:rPr>
        <w:t>法定代表人（签章）：</w:t>
      </w:r>
      <w:r w:rsidRPr="005C30D1">
        <w:rPr>
          <w:rFonts w:asciiTheme="minorEastAsia" w:eastAsiaTheme="minorEastAsia" w:hAnsiTheme="minorEastAsia" w:hint="eastAsia"/>
          <w:sz w:val="24"/>
          <w:szCs w:val="28"/>
          <w:u w:val="single"/>
        </w:rPr>
        <w:t xml:space="preserve">       </w:t>
      </w:r>
      <w:r w:rsidRPr="005C30D1">
        <w:rPr>
          <w:rFonts w:asciiTheme="minorEastAsia" w:eastAsiaTheme="minorEastAsia" w:hAnsiTheme="minorEastAsia" w:hint="eastAsia"/>
          <w:sz w:val="24"/>
          <w:szCs w:val="28"/>
        </w:rPr>
        <w:t xml:space="preserve">    正式授权代表（签章）：</w:t>
      </w:r>
      <w:r w:rsidRPr="005C30D1">
        <w:rPr>
          <w:rFonts w:asciiTheme="minorEastAsia" w:eastAsiaTheme="minorEastAsia" w:hAnsiTheme="minorEastAsia" w:hint="eastAsia"/>
          <w:sz w:val="24"/>
          <w:szCs w:val="28"/>
          <w:u w:val="single"/>
        </w:rPr>
        <w:t xml:space="preserve">       </w:t>
      </w:r>
    </w:p>
    <w:p w:rsidR="00227C04" w:rsidRPr="005C30D1" w:rsidRDefault="00227C04" w:rsidP="00227C04">
      <w:pPr>
        <w:pStyle w:val="02"/>
        <w:spacing w:line="500" w:lineRule="exact"/>
        <w:rPr>
          <w:rFonts w:asciiTheme="minorEastAsia" w:eastAsiaTheme="minorEastAsia" w:hAnsiTheme="minorEastAsia"/>
          <w:sz w:val="24"/>
          <w:szCs w:val="28"/>
        </w:rPr>
      </w:pPr>
      <w:r w:rsidRPr="005C30D1">
        <w:rPr>
          <w:rFonts w:asciiTheme="minorEastAsia" w:eastAsiaTheme="minorEastAsia" w:hAnsiTheme="minorEastAsia" w:hint="eastAsia"/>
          <w:sz w:val="24"/>
          <w:szCs w:val="28"/>
        </w:rPr>
        <w:t>职    务：</w:t>
      </w:r>
      <w:r w:rsidRPr="005C30D1">
        <w:rPr>
          <w:rFonts w:asciiTheme="minorEastAsia" w:eastAsiaTheme="minorEastAsia" w:hAnsiTheme="minorEastAsia" w:hint="eastAsia"/>
          <w:sz w:val="24"/>
          <w:szCs w:val="28"/>
          <w:u w:val="single"/>
        </w:rPr>
        <w:t xml:space="preserve">                  </w:t>
      </w:r>
      <w:r w:rsidRPr="005C30D1">
        <w:rPr>
          <w:rFonts w:asciiTheme="minorEastAsia" w:eastAsiaTheme="minorEastAsia" w:hAnsiTheme="minorEastAsia" w:hint="eastAsia"/>
          <w:sz w:val="24"/>
          <w:szCs w:val="28"/>
        </w:rPr>
        <w:t xml:space="preserve">    职    务：</w:t>
      </w:r>
      <w:r w:rsidRPr="005C30D1">
        <w:rPr>
          <w:rFonts w:asciiTheme="minorEastAsia" w:eastAsiaTheme="minorEastAsia" w:hAnsiTheme="minorEastAsia" w:hint="eastAsia"/>
          <w:sz w:val="24"/>
          <w:szCs w:val="28"/>
          <w:u w:val="single"/>
        </w:rPr>
        <w:t xml:space="preserve">                  </w:t>
      </w:r>
    </w:p>
    <w:p w:rsidR="00227C04" w:rsidRPr="005C30D1" w:rsidRDefault="00227C04" w:rsidP="00227C04">
      <w:pPr>
        <w:pStyle w:val="02"/>
        <w:autoSpaceDE w:val="0"/>
        <w:autoSpaceDN w:val="0"/>
        <w:spacing w:line="500" w:lineRule="exact"/>
        <w:rPr>
          <w:rFonts w:asciiTheme="minorEastAsia" w:eastAsiaTheme="minorEastAsia" w:hAnsiTheme="minorEastAsia"/>
          <w:sz w:val="24"/>
          <w:szCs w:val="28"/>
        </w:rPr>
      </w:pPr>
      <w:r w:rsidRPr="005C30D1">
        <w:rPr>
          <w:rFonts w:asciiTheme="minorEastAsia" w:eastAsiaTheme="minorEastAsia" w:hAnsiTheme="minorEastAsia" w:hint="eastAsia"/>
          <w:sz w:val="24"/>
          <w:szCs w:val="28"/>
        </w:rPr>
        <w:t>部    门：</w:t>
      </w:r>
      <w:r w:rsidRPr="005C30D1">
        <w:rPr>
          <w:rFonts w:asciiTheme="minorEastAsia" w:eastAsiaTheme="minorEastAsia" w:hAnsiTheme="minorEastAsia" w:hint="eastAsia"/>
          <w:sz w:val="24"/>
          <w:szCs w:val="28"/>
          <w:u w:val="single"/>
        </w:rPr>
        <w:t xml:space="preserve">                  </w:t>
      </w:r>
      <w:r w:rsidRPr="005C30D1">
        <w:rPr>
          <w:rFonts w:asciiTheme="minorEastAsia" w:eastAsiaTheme="minorEastAsia" w:hAnsiTheme="minorEastAsia" w:hint="eastAsia"/>
          <w:sz w:val="24"/>
          <w:szCs w:val="28"/>
        </w:rPr>
        <w:t xml:space="preserve">    部    门：</w:t>
      </w:r>
      <w:r w:rsidRPr="005C30D1">
        <w:rPr>
          <w:rFonts w:asciiTheme="minorEastAsia" w:eastAsiaTheme="minorEastAsia" w:hAnsiTheme="minorEastAsia" w:hint="eastAsia"/>
          <w:sz w:val="24"/>
          <w:szCs w:val="28"/>
          <w:u w:val="single"/>
        </w:rPr>
        <w:t xml:space="preserve">                  </w:t>
      </w:r>
    </w:p>
    <w:p w:rsidR="00227C04" w:rsidRPr="005C30D1" w:rsidRDefault="00227C04" w:rsidP="00227C04">
      <w:pPr>
        <w:widowControl/>
        <w:spacing w:before="120" w:after="120" w:line="360" w:lineRule="auto"/>
        <w:ind w:firstLineChars="1450" w:firstLine="3480"/>
        <w:rPr>
          <w:rFonts w:asciiTheme="minorEastAsia" w:hAnsiTheme="minorEastAsia"/>
          <w:sz w:val="24"/>
          <w:szCs w:val="24"/>
        </w:rPr>
      </w:pPr>
    </w:p>
    <w:p w:rsidR="00227C04" w:rsidRPr="005C30D1" w:rsidRDefault="00227C04" w:rsidP="00227C04">
      <w:pPr>
        <w:widowControl/>
        <w:spacing w:before="120" w:after="120" w:line="360" w:lineRule="auto"/>
        <w:ind w:firstLineChars="1450" w:firstLine="3480"/>
        <w:rPr>
          <w:rFonts w:asciiTheme="minorEastAsia" w:hAnsiTheme="minorEastAsia"/>
          <w:sz w:val="24"/>
          <w:szCs w:val="24"/>
        </w:rPr>
      </w:pPr>
    </w:p>
    <w:p w:rsidR="00227C04" w:rsidRPr="005C30D1" w:rsidRDefault="00227C04" w:rsidP="00227C04">
      <w:pPr>
        <w:widowControl/>
        <w:spacing w:before="120" w:after="120" w:line="360" w:lineRule="auto"/>
        <w:ind w:firstLineChars="1450" w:firstLine="3480"/>
        <w:rPr>
          <w:rFonts w:asciiTheme="minorEastAsia" w:hAnsiTheme="minorEastAsia"/>
          <w:sz w:val="24"/>
          <w:szCs w:val="24"/>
        </w:rPr>
      </w:pPr>
    </w:p>
    <w:p w:rsidR="00227C04" w:rsidRPr="005C30D1" w:rsidRDefault="00227C04" w:rsidP="00227C04">
      <w:pPr>
        <w:widowControl/>
        <w:spacing w:before="120" w:after="120" w:line="360" w:lineRule="auto"/>
        <w:ind w:firstLineChars="1450" w:firstLine="3480"/>
        <w:rPr>
          <w:rFonts w:asciiTheme="minorEastAsia" w:hAnsiTheme="minorEastAsia"/>
          <w:sz w:val="24"/>
          <w:szCs w:val="24"/>
        </w:rPr>
      </w:pPr>
    </w:p>
    <w:p w:rsidR="00227C04" w:rsidRPr="005C30D1" w:rsidRDefault="00227C04" w:rsidP="00227C04">
      <w:pPr>
        <w:widowControl/>
        <w:spacing w:before="120" w:after="120" w:line="360" w:lineRule="auto"/>
        <w:ind w:firstLineChars="1450" w:firstLine="3494"/>
        <w:rPr>
          <w:rFonts w:asciiTheme="minorEastAsia" w:hAnsiTheme="minorEastAsia"/>
          <w:sz w:val="24"/>
          <w:szCs w:val="24"/>
        </w:rPr>
      </w:pPr>
      <w:r w:rsidRPr="005C30D1">
        <w:rPr>
          <w:rFonts w:asciiTheme="minorEastAsia" w:hAnsiTheme="minorEastAsia" w:hint="eastAsia"/>
          <w:b/>
          <w:bCs/>
          <w:sz w:val="24"/>
          <w:szCs w:val="24"/>
        </w:rPr>
        <w:t>供应商基本情况表</w:t>
      </w:r>
      <w:bookmarkEnd w:id="272"/>
      <w:bookmarkEnd w:id="273"/>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37"/>
        <w:gridCol w:w="1134"/>
        <w:gridCol w:w="634"/>
        <w:gridCol w:w="529"/>
        <w:gridCol w:w="1098"/>
        <w:gridCol w:w="1447"/>
        <w:gridCol w:w="783"/>
        <w:gridCol w:w="1485"/>
      </w:tblGrid>
      <w:tr w:rsidR="00227C04" w:rsidRPr="005C30D1" w:rsidTr="005119CC">
        <w:trPr>
          <w:trHeight w:val="354"/>
          <w:jc w:val="center"/>
        </w:trPr>
        <w:tc>
          <w:tcPr>
            <w:tcW w:w="203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74" w:name="_Toc221952155"/>
            <w:r w:rsidRPr="005C30D1">
              <w:rPr>
                <w:rFonts w:asciiTheme="minorEastAsia" w:hAnsiTheme="minorEastAsia" w:hint="eastAsia"/>
                <w:sz w:val="24"/>
                <w:szCs w:val="24"/>
              </w:rPr>
              <w:lastRenderedPageBreak/>
              <w:t>供应商名称</w:t>
            </w:r>
            <w:bookmarkEnd w:id="274"/>
          </w:p>
        </w:tc>
        <w:tc>
          <w:tcPr>
            <w:tcW w:w="7110" w:type="dxa"/>
            <w:gridSpan w:val="7"/>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r>
      <w:tr w:rsidR="00227C04" w:rsidRPr="005C30D1" w:rsidTr="005119CC">
        <w:trPr>
          <w:trHeight w:val="373"/>
          <w:jc w:val="center"/>
        </w:trPr>
        <w:tc>
          <w:tcPr>
            <w:tcW w:w="203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75" w:name="_Toc221952156"/>
            <w:r w:rsidRPr="005C30D1">
              <w:rPr>
                <w:rFonts w:asciiTheme="minorEastAsia" w:hAnsiTheme="minorEastAsia" w:hint="eastAsia"/>
                <w:sz w:val="24"/>
                <w:szCs w:val="24"/>
              </w:rPr>
              <w:t>注册地址</w:t>
            </w:r>
            <w:bookmarkEnd w:id="275"/>
          </w:p>
        </w:tc>
        <w:tc>
          <w:tcPr>
            <w:tcW w:w="3395" w:type="dxa"/>
            <w:gridSpan w:val="4"/>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76" w:name="_Toc221952157"/>
            <w:r w:rsidRPr="005C30D1">
              <w:rPr>
                <w:rFonts w:asciiTheme="minorEastAsia" w:hAnsiTheme="minorEastAsia" w:hint="eastAsia"/>
                <w:sz w:val="24"/>
                <w:szCs w:val="24"/>
              </w:rPr>
              <w:t>邮政编码</w:t>
            </w:r>
            <w:bookmarkEnd w:id="276"/>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r>
      <w:tr w:rsidR="00227C04" w:rsidRPr="005C30D1" w:rsidTr="005119CC">
        <w:trPr>
          <w:cantSplit/>
          <w:trHeight w:val="379"/>
          <w:jc w:val="center"/>
        </w:trPr>
        <w:tc>
          <w:tcPr>
            <w:tcW w:w="2037" w:type="dxa"/>
            <w:vMerge w:val="restart"/>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77" w:name="_Toc221952158"/>
            <w:r w:rsidRPr="005C30D1">
              <w:rPr>
                <w:rFonts w:asciiTheme="minorEastAsia" w:hAnsiTheme="minorEastAsia" w:hint="eastAsia"/>
                <w:sz w:val="24"/>
                <w:szCs w:val="24"/>
              </w:rPr>
              <w:t>联系方式</w:t>
            </w:r>
            <w:bookmarkEnd w:id="277"/>
          </w:p>
        </w:tc>
        <w:tc>
          <w:tcPr>
            <w:tcW w:w="1134"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78" w:name="_Toc221952159"/>
            <w:r w:rsidRPr="005C30D1">
              <w:rPr>
                <w:rFonts w:asciiTheme="minorEastAsia" w:hAnsiTheme="minorEastAsia" w:hint="eastAsia"/>
                <w:sz w:val="24"/>
                <w:szCs w:val="24"/>
              </w:rPr>
              <w:t>联系人</w:t>
            </w:r>
            <w:bookmarkEnd w:id="278"/>
          </w:p>
        </w:tc>
        <w:tc>
          <w:tcPr>
            <w:tcW w:w="2261" w:type="dxa"/>
            <w:gridSpan w:val="3"/>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79" w:name="_Toc221952160"/>
            <w:r w:rsidRPr="005C30D1">
              <w:rPr>
                <w:rFonts w:asciiTheme="minorEastAsia" w:hAnsiTheme="minorEastAsia" w:hint="eastAsia"/>
                <w:sz w:val="24"/>
                <w:szCs w:val="24"/>
              </w:rPr>
              <w:t>电 话</w:t>
            </w:r>
            <w:bookmarkEnd w:id="279"/>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r>
      <w:tr w:rsidR="00227C04" w:rsidRPr="005C30D1" w:rsidTr="005119CC">
        <w:trPr>
          <w:cantSplit/>
          <w:trHeight w:val="412"/>
          <w:jc w:val="center"/>
        </w:trPr>
        <w:tc>
          <w:tcPr>
            <w:tcW w:w="2037" w:type="dxa"/>
            <w:vMerge/>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widowControl/>
              <w:jc w:val="left"/>
              <w:rPr>
                <w:rFonts w:ascii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80" w:name="_Toc221952161"/>
            <w:r w:rsidRPr="005C30D1">
              <w:rPr>
                <w:rFonts w:asciiTheme="minorEastAsia" w:hAnsiTheme="minorEastAsia" w:hint="eastAsia"/>
                <w:sz w:val="24"/>
                <w:szCs w:val="24"/>
              </w:rPr>
              <w:t>传  真</w:t>
            </w:r>
            <w:bookmarkEnd w:id="280"/>
          </w:p>
        </w:tc>
        <w:tc>
          <w:tcPr>
            <w:tcW w:w="2261" w:type="dxa"/>
            <w:gridSpan w:val="3"/>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81" w:name="_Toc221952162"/>
            <w:r w:rsidRPr="005C30D1">
              <w:rPr>
                <w:rFonts w:asciiTheme="minorEastAsia" w:hAnsiTheme="minorEastAsia" w:hint="eastAsia"/>
                <w:sz w:val="24"/>
                <w:szCs w:val="24"/>
              </w:rPr>
              <w:t>网 址</w:t>
            </w:r>
            <w:bookmarkEnd w:id="281"/>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r>
      <w:tr w:rsidR="00227C04" w:rsidRPr="005C30D1" w:rsidTr="005119CC">
        <w:trPr>
          <w:trHeight w:val="395"/>
          <w:jc w:val="center"/>
        </w:trPr>
        <w:tc>
          <w:tcPr>
            <w:tcW w:w="203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82" w:name="_Toc221952163"/>
            <w:r w:rsidRPr="005C30D1">
              <w:rPr>
                <w:rFonts w:asciiTheme="minorEastAsia" w:hAnsiTheme="minorEastAsia" w:hint="eastAsia"/>
                <w:sz w:val="24"/>
                <w:szCs w:val="24"/>
              </w:rPr>
              <w:t>组织结构</w:t>
            </w:r>
            <w:bookmarkEnd w:id="282"/>
          </w:p>
        </w:tc>
        <w:tc>
          <w:tcPr>
            <w:tcW w:w="7110" w:type="dxa"/>
            <w:gridSpan w:val="7"/>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r>
      <w:tr w:rsidR="00227C04" w:rsidRPr="005C30D1" w:rsidTr="005119CC">
        <w:trPr>
          <w:trHeight w:val="439"/>
          <w:jc w:val="center"/>
        </w:trPr>
        <w:tc>
          <w:tcPr>
            <w:tcW w:w="203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83" w:name="_Toc221952164"/>
            <w:r w:rsidRPr="005C30D1">
              <w:rPr>
                <w:rFonts w:asciiTheme="minorEastAsia" w:hAnsiTheme="minorEastAsia" w:hint="eastAsia"/>
                <w:sz w:val="24"/>
                <w:szCs w:val="24"/>
              </w:rPr>
              <w:t>法定代表人</w:t>
            </w:r>
            <w:bookmarkEnd w:id="283"/>
          </w:p>
        </w:tc>
        <w:tc>
          <w:tcPr>
            <w:tcW w:w="1134"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84" w:name="_Toc221952165"/>
            <w:r w:rsidRPr="005C30D1">
              <w:rPr>
                <w:rFonts w:asciiTheme="minorEastAsia" w:hAnsiTheme="minorEastAsia" w:hint="eastAsia"/>
                <w:sz w:val="24"/>
                <w:szCs w:val="24"/>
              </w:rPr>
              <w:t>姓名</w:t>
            </w:r>
            <w:bookmarkEnd w:id="284"/>
          </w:p>
        </w:tc>
        <w:tc>
          <w:tcPr>
            <w:tcW w:w="634"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c>
          <w:tcPr>
            <w:tcW w:w="1627"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85" w:name="_Toc221952166"/>
            <w:r w:rsidRPr="005C30D1">
              <w:rPr>
                <w:rFonts w:asciiTheme="minorEastAsia" w:hAnsiTheme="minorEastAsia" w:hint="eastAsia"/>
                <w:sz w:val="24"/>
                <w:szCs w:val="24"/>
              </w:rPr>
              <w:t>技术职称</w:t>
            </w:r>
            <w:bookmarkEnd w:id="285"/>
          </w:p>
        </w:tc>
        <w:tc>
          <w:tcPr>
            <w:tcW w:w="144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c>
          <w:tcPr>
            <w:tcW w:w="783"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86" w:name="_Toc221952167"/>
            <w:r w:rsidRPr="005C30D1">
              <w:rPr>
                <w:rFonts w:asciiTheme="minorEastAsia" w:hAnsiTheme="minorEastAsia" w:hint="eastAsia"/>
                <w:sz w:val="24"/>
                <w:szCs w:val="24"/>
              </w:rPr>
              <w:t>电话</w:t>
            </w:r>
            <w:bookmarkEnd w:id="286"/>
          </w:p>
        </w:tc>
        <w:tc>
          <w:tcPr>
            <w:tcW w:w="1485"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r>
      <w:tr w:rsidR="00227C04" w:rsidRPr="005C30D1" w:rsidTr="005119CC">
        <w:trPr>
          <w:trHeight w:val="447"/>
          <w:jc w:val="center"/>
        </w:trPr>
        <w:tc>
          <w:tcPr>
            <w:tcW w:w="203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87" w:name="_Toc221952168"/>
            <w:r w:rsidRPr="005C30D1">
              <w:rPr>
                <w:rFonts w:asciiTheme="minorEastAsia" w:hAnsiTheme="minorEastAsia" w:hint="eastAsia"/>
                <w:sz w:val="24"/>
                <w:szCs w:val="24"/>
              </w:rPr>
              <w:t>技术负责人</w:t>
            </w:r>
            <w:bookmarkEnd w:id="287"/>
          </w:p>
        </w:tc>
        <w:tc>
          <w:tcPr>
            <w:tcW w:w="1134"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88" w:name="_Toc221952169"/>
            <w:r w:rsidRPr="005C30D1">
              <w:rPr>
                <w:rFonts w:asciiTheme="minorEastAsia" w:hAnsiTheme="minorEastAsia" w:hint="eastAsia"/>
                <w:sz w:val="24"/>
                <w:szCs w:val="24"/>
              </w:rPr>
              <w:t>姓名</w:t>
            </w:r>
            <w:bookmarkEnd w:id="288"/>
          </w:p>
        </w:tc>
        <w:tc>
          <w:tcPr>
            <w:tcW w:w="634"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c>
          <w:tcPr>
            <w:tcW w:w="1627"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89" w:name="_Toc221952170"/>
            <w:r w:rsidRPr="005C30D1">
              <w:rPr>
                <w:rFonts w:asciiTheme="minorEastAsia" w:hAnsiTheme="minorEastAsia" w:hint="eastAsia"/>
                <w:sz w:val="24"/>
                <w:szCs w:val="24"/>
              </w:rPr>
              <w:t>技术职称</w:t>
            </w:r>
            <w:bookmarkEnd w:id="289"/>
          </w:p>
        </w:tc>
        <w:tc>
          <w:tcPr>
            <w:tcW w:w="144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c>
          <w:tcPr>
            <w:tcW w:w="783"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90" w:name="_Toc221952171"/>
            <w:r w:rsidRPr="005C30D1">
              <w:rPr>
                <w:rFonts w:asciiTheme="minorEastAsia" w:hAnsiTheme="minorEastAsia" w:hint="eastAsia"/>
                <w:sz w:val="24"/>
                <w:szCs w:val="24"/>
              </w:rPr>
              <w:t>电话</w:t>
            </w:r>
            <w:bookmarkEnd w:id="290"/>
          </w:p>
        </w:tc>
        <w:tc>
          <w:tcPr>
            <w:tcW w:w="1485"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r>
      <w:tr w:rsidR="00227C04" w:rsidRPr="005C30D1" w:rsidTr="005119CC">
        <w:trPr>
          <w:trHeight w:val="465"/>
          <w:jc w:val="center"/>
        </w:trPr>
        <w:tc>
          <w:tcPr>
            <w:tcW w:w="203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91" w:name="_Toc221952172"/>
            <w:r w:rsidRPr="005C30D1">
              <w:rPr>
                <w:rFonts w:asciiTheme="minorEastAsia" w:hAnsiTheme="minorEastAsia" w:hint="eastAsia"/>
                <w:sz w:val="24"/>
                <w:szCs w:val="24"/>
              </w:rPr>
              <w:t>成立时间</w:t>
            </w:r>
            <w:bookmarkEnd w:id="291"/>
          </w:p>
        </w:tc>
        <w:tc>
          <w:tcPr>
            <w:tcW w:w="1768"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c>
          <w:tcPr>
            <w:tcW w:w="5342" w:type="dxa"/>
            <w:gridSpan w:val="5"/>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ind w:firstLineChars="500" w:firstLine="1200"/>
              <w:rPr>
                <w:rFonts w:asciiTheme="minorEastAsia" w:hAnsiTheme="minorEastAsia"/>
                <w:sz w:val="24"/>
                <w:szCs w:val="24"/>
              </w:rPr>
            </w:pPr>
            <w:bookmarkStart w:id="292" w:name="_Toc221952173"/>
            <w:r w:rsidRPr="005C30D1">
              <w:rPr>
                <w:rFonts w:asciiTheme="minorEastAsia" w:hAnsiTheme="minorEastAsia" w:hint="eastAsia"/>
                <w:sz w:val="24"/>
                <w:szCs w:val="24"/>
              </w:rPr>
              <w:t>员工总人数：</w:t>
            </w:r>
            <w:bookmarkEnd w:id="292"/>
          </w:p>
        </w:tc>
      </w:tr>
      <w:tr w:rsidR="00227C04" w:rsidRPr="005C30D1" w:rsidTr="005119CC">
        <w:trPr>
          <w:cantSplit/>
          <w:trHeight w:val="457"/>
          <w:jc w:val="center"/>
        </w:trPr>
        <w:tc>
          <w:tcPr>
            <w:tcW w:w="203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93" w:name="_Toc221952174"/>
            <w:r w:rsidRPr="005C30D1">
              <w:rPr>
                <w:rFonts w:asciiTheme="minorEastAsia" w:hAnsiTheme="minorEastAsia" w:hint="eastAsia"/>
                <w:sz w:val="24"/>
                <w:szCs w:val="24"/>
              </w:rPr>
              <w:t>企业资质等级</w:t>
            </w:r>
            <w:bookmarkEnd w:id="293"/>
          </w:p>
        </w:tc>
        <w:tc>
          <w:tcPr>
            <w:tcW w:w="1768"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c>
          <w:tcPr>
            <w:tcW w:w="529" w:type="dxa"/>
            <w:vMerge w:val="restart"/>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94" w:name="_Toc221952175"/>
            <w:r w:rsidRPr="005C30D1">
              <w:rPr>
                <w:rFonts w:asciiTheme="minorEastAsia" w:hAnsiTheme="minorEastAsia" w:hint="eastAsia"/>
                <w:sz w:val="24"/>
                <w:szCs w:val="24"/>
              </w:rPr>
              <w:t>其中</w:t>
            </w:r>
            <w:bookmarkEnd w:id="294"/>
          </w:p>
        </w:tc>
        <w:tc>
          <w:tcPr>
            <w:tcW w:w="2545"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r w:rsidRPr="005C30D1">
              <w:rPr>
                <w:rFonts w:asciiTheme="minorEastAsia" w:hAnsiTheme="minorEastAsia" w:hint="eastAsia"/>
                <w:sz w:val="24"/>
                <w:szCs w:val="24"/>
              </w:rPr>
              <w:t>注册人员</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r>
      <w:tr w:rsidR="00227C04" w:rsidRPr="005C30D1" w:rsidTr="005119CC">
        <w:trPr>
          <w:cantSplit/>
          <w:trHeight w:val="462"/>
          <w:jc w:val="center"/>
        </w:trPr>
        <w:tc>
          <w:tcPr>
            <w:tcW w:w="203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95" w:name="_Toc221952177"/>
            <w:r w:rsidRPr="005C30D1">
              <w:rPr>
                <w:rFonts w:asciiTheme="minorEastAsia" w:hAnsiTheme="minorEastAsia" w:hint="eastAsia"/>
                <w:sz w:val="24"/>
                <w:szCs w:val="24"/>
              </w:rPr>
              <w:t>营业执照号</w:t>
            </w:r>
            <w:bookmarkEnd w:id="295"/>
          </w:p>
        </w:tc>
        <w:tc>
          <w:tcPr>
            <w:tcW w:w="1768"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c>
          <w:tcPr>
            <w:tcW w:w="529" w:type="dxa"/>
            <w:vMerge/>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widowControl/>
              <w:jc w:val="left"/>
              <w:rPr>
                <w:rFonts w:asciiTheme="minorEastAsia" w:hAnsiTheme="minorEastAsia"/>
                <w:sz w:val="24"/>
                <w:szCs w:val="24"/>
              </w:rPr>
            </w:pPr>
          </w:p>
        </w:tc>
        <w:tc>
          <w:tcPr>
            <w:tcW w:w="2545"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96" w:name="_Toc221952178"/>
            <w:r w:rsidRPr="005C30D1">
              <w:rPr>
                <w:rFonts w:asciiTheme="minorEastAsia" w:hAnsiTheme="minorEastAsia" w:hint="eastAsia"/>
                <w:sz w:val="24"/>
                <w:szCs w:val="24"/>
              </w:rPr>
              <w:t>高级职称人员</w:t>
            </w:r>
            <w:bookmarkEnd w:id="296"/>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r>
      <w:tr w:rsidR="00227C04" w:rsidRPr="005C30D1" w:rsidTr="005119CC">
        <w:trPr>
          <w:cantSplit/>
          <w:trHeight w:val="454"/>
          <w:jc w:val="center"/>
        </w:trPr>
        <w:tc>
          <w:tcPr>
            <w:tcW w:w="203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97" w:name="_Toc221952179"/>
            <w:r w:rsidRPr="005C30D1">
              <w:rPr>
                <w:rFonts w:asciiTheme="minorEastAsia" w:hAnsiTheme="minorEastAsia" w:hint="eastAsia"/>
                <w:sz w:val="24"/>
                <w:szCs w:val="24"/>
              </w:rPr>
              <w:t>注册资金</w:t>
            </w:r>
            <w:bookmarkEnd w:id="297"/>
          </w:p>
        </w:tc>
        <w:tc>
          <w:tcPr>
            <w:tcW w:w="1768"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c>
          <w:tcPr>
            <w:tcW w:w="529" w:type="dxa"/>
            <w:vMerge/>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widowControl/>
              <w:jc w:val="left"/>
              <w:rPr>
                <w:rFonts w:asciiTheme="minorEastAsia" w:hAnsiTheme="minorEastAsia"/>
                <w:sz w:val="24"/>
                <w:szCs w:val="24"/>
              </w:rPr>
            </w:pPr>
          </w:p>
        </w:tc>
        <w:tc>
          <w:tcPr>
            <w:tcW w:w="2545"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98" w:name="_Toc221952180"/>
            <w:r w:rsidRPr="005C30D1">
              <w:rPr>
                <w:rFonts w:asciiTheme="minorEastAsia" w:hAnsiTheme="minorEastAsia" w:hint="eastAsia"/>
                <w:sz w:val="24"/>
                <w:szCs w:val="24"/>
              </w:rPr>
              <w:t>中级职称人员</w:t>
            </w:r>
            <w:bookmarkEnd w:id="298"/>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r>
      <w:tr w:rsidR="00227C04" w:rsidRPr="005C30D1" w:rsidTr="005119CC">
        <w:trPr>
          <w:cantSplit/>
          <w:trHeight w:val="626"/>
          <w:jc w:val="center"/>
        </w:trPr>
        <w:tc>
          <w:tcPr>
            <w:tcW w:w="203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jc w:val="center"/>
              <w:rPr>
                <w:rFonts w:asciiTheme="minorEastAsia" w:hAnsiTheme="minorEastAsia"/>
                <w:sz w:val="24"/>
                <w:szCs w:val="24"/>
              </w:rPr>
            </w:pPr>
            <w:r w:rsidRPr="005C30D1">
              <w:rPr>
                <w:rFonts w:asciiTheme="minorEastAsia" w:hAnsiTheme="minorEastAsia" w:hint="eastAsia"/>
                <w:sz w:val="24"/>
                <w:szCs w:val="24"/>
              </w:rPr>
              <w:t>基本帐户开户银行</w:t>
            </w: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c>
          <w:tcPr>
            <w:tcW w:w="529" w:type="dxa"/>
            <w:vMerge/>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widowControl/>
              <w:jc w:val="left"/>
              <w:rPr>
                <w:rFonts w:asciiTheme="minorEastAsia" w:hAnsiTheme="minorEastAsia"/>
                <w:sz w:val="24"/>
                <w:szCs w:val="24"/>
              </w:rPr>
            </w:pPr>
          </w:p>
        </w:tc>
        <w:tc>
          <w:tcPr>
            <w:tcW w:w="2545"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299" w:name="_Toc221952182"/>
            <w:r w:rsidRPr="005C30D1">
              <w:rPr>
                <w:rFonts w:asciiTheme="minorEastAsia" w:hAnsiTheme="minorEastAsia" w:hint="eastAsia"/>
                <w:sz w:val="24"/>
                <w:szCs w:val="24"/>
              </w:rPr>
              <w:t>初级职称人员</w:t>
            </w:r>
            <w:bookmarkEnd w:id="299"/>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r>
      <w:tr w:rsidR="00227C04" w:rsidRPr="005C30D1" w:rsidTr="005119CC">
        <w:trPr>
          <w:cantSplit/>
          <w:trHeight w:val="372"/>
          <w:jc w:val="center"/>
        </w:trPr>
        <w:tc>
          <w:tcPr>
            <w:tcW w:w="203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jc w:val="center"/>
              <w:rPr>
                <w:rFonts w:asciiTheme="minorEastAsia" w:hAnsiTheme="minorEastAsia"/>
                <w:sz w:val="24"/>
                <w:szCs w:val="24"/>
              </w:rPr>
            </w:pPr>
            <w:r w:rsidRPr="005C30D1">
              <w:rPr>
                <w:rFonts w:asciiTheme="minorEastAsia" w:hAnsiTheme="minorEastAsia" w:hint="eastAsia"/>
                <w:sz w:val="24"/>
                <w:szCs w:val="24"/>
              </w:rPr>
              <w:t>基本帐户账号</w:t>
            </w: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c>
          <w:tcPr>
            <w:tcW w:w="529" w:type="dxa"/>
            <w:vMerge/>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widowControl/>
              <w:jc w:val="left"/>
              <w:rPr>
                <w:rFonts w:asciiTheme="minorEastAsia" w:hAnsiTheme="minorEastAsia"/>
                <w:sz w:val="24"/>
                <w:szCs w:val="24"/>
              </w:rPr>
            </w:pPr>
          </w:p>
        </w:tc>
        <w:tc>
          <w:tcPr>
            <w:tcW w:w="2545"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jc w:val="center"/>
              <w:rPr>
                <w:rFonts w:asciiTheme="minorEastAsia" w:hAnsiTheme="minorEastAsia"/>
                <w:sz w:val="24"/>
                <w:szCs w:val="24"/>
              </w:rPr>
            </w:pPr>
            <w:r w:rsidRPr="005C30D1">
              <w:rPr>
                <w:rFonts w:asciiTheme="minorEastAsia" w:hAnsiTheme="minorEastAsia" w:hint="eastAsia"/>
                <w:sz w:val="24"/>
                <w:szCs w:val="24"/>
              </w:rPr>
              <w:t>其它</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r>
      <w:tr w:rsidR="00227C04" w:rsidRPr="005C30D1" w:rsidTr="005119CC">
        <w:trPr>
          <w:trHeight w:val="854"/>
          <w:jc w:val="center"/>
        </w:trPr>
        <w:tc>
          <w:tcPr>
            <w:tcW w:w="2037" w:type="dxa"/>
            <w:tcBorders>
              <w:top w:val="single" w:sz="4" w:space="0" w:color="auto"/>
              <w:left w:val="single" w:sz="4" w:space="0" w:color="auto"/>
              <w:bottom w:val="nil"/>
              <w:right w:val="single" w:sz="4" w:space="0" w:color="auto"/>
            </w:tcBorders>
            <w:vAlign w:val="center"/>
          </w:tcPr>
          <w:p w:rsidR="00227C04" w:rsidRPr="005C30D1" w:rsidRDefault="00227C04" w:rsidP="005119CC">
            <w:pPr>
              <w:topLinePunct/>
              <w:spacing w:line="440" w:lineRule="exact"/>
              <w:ind w:firstLineChars="100" w:firstLine="240"/>
              <w:jc w:val="center"/>
              <w:rPr>
                <w:rFonts w:asciiTheme="minorEastAsia" w:hAnsiTheme="minorEastAsia"/>
                <w:sz w:val="24"/>
                <w:szCs w:val="24"/>
              </w:rPr>
            </w:pPr>
            <w:bookmarkStart w:id="300" w:name="_Toc221952185"/>
            <w:r w:rsidRPr="005C30D1">
              <w:rPr>
                <w:rFonts w:asciiTheme="minorEastAsia" w:hAnsiTheme="minorEastAsia" w:hint="eastAsia"/>
                <w:sz w:val="24"/>
                <w:szCs w:val="24"/>
              </w:rPr>
              <w:t>经营范围</w:t>
            </w:r>
            <w:bookmarkEnd w:id="300"/>
          </w:p>
        </w:tc>
        <w:tc>
          <w:tcPr>
            <w:tcW w:w="7110" w:type="dxa"/>
            <w:gridSpan w:val="7"/>
            <w:tcBorders>
              <w:top w:val="single" w:sz="4" w:space="0" w:color="auto"/>
              <w:left w:val="single" w:sz="4" w:space="0" w:color="auto"/>
              <w:bottom w:val="nil"/>
              <w:right w:val="single" w:sz="4" w:space="0" w:color="auto"/>
            </w:tcBorders>
            <w:vAlign w:val="center"/>
          </w:tcPr>
          <w:p w:rsidR="00227C04" w:rsidRPr="005C30D1" w:rsidRDefault="00227C04" w:rsidP="005119CC">
            <w:pPr>
              <w:topLinePunct/>
              <w:spacing w:line="440" w:lineRule="exact"/>
              <w:rPr>
                <w:rFonts w:asciiTheme="minorEastAsia" w:hAnsiTheme="minorEastAsia"/>
                <w:sz w:val="24"/>
                <w:szCs w:val="24"/>
              </w:rPr>
            </w:pPr>
          </w:p>
        </w:tc>
      </w:tr>
      <w:tr w:rsidR="00227C04" w:rsidRPr="005C30D1" w:rsidTr="005119CC">
        <w:trPr>
          <w:trHeight w:val="615"/>
          <w:jc w:val="center"/>
        </w:trPr>
        <w:tc>
          <w:tcPr>
            <w:tcW w:w="203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bookmarkStart w:id="301" w:name="_Toc221952186"/>
            <w:r w:rsidRPr="005C30D1">
              <w:rPr>
                <w:rFonts w:asciiTheme="minorEastAsia" w:hAnsiTheme="minorEastAsia" w:hint="eastAsia"/>
                <w:sz w:val="24"/>
                <w:szCs w:val="24"/>
              </w:rPr>
              <w:t>备注</w:t>
            </w:r>
            <w:bookmarkEnd w:id="301"/>
          </w:p>
        </w:tc>
        <w:tc>
          <w:tcPr>
            <w:tcW w:w="7110" w:type="dxa"/>
            <w:gridSpan w:val="7"/>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topLinePunct/>
              <w:spacing w:line="440" w:lineRule="exact"/>
              <w:jc w:val="center"/>
              <w:rPr>
                <w:rFonts w:asciiTheme="minorEastAsia" w:hAnsiTheme="minorEastAsia"/>
                <w:sz w:val="24"/>
                <w:szCs w:val="24"/>
              </w:rPr>
            </w:pPr>
          </w:p>
        </w:tc>
      </w:tr>
    </w:tbl>
    <w:p w:rsidR="00227C04" w:rsidRPr="005C30D1" w:rsidRDefault="00227C04" w:rsidP="00227C04">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供应商名称：（盖章）</w:t>
      </w:r>
      <w:r w:rsidRPr="005C30D1">
        <w:rPr>
          <w:rFonts w:asciiTheme="minorEastAsia" w:eastAsiaTheme="minorEastAsia" w:hAnsiTheme="minorEastAsia" w:cs="宋体" w:hint="eastAsia"/>
          <w:sz w:val="24"/>
          <w:szCs w:val="24"/>
          <w:u w:val="single"/>
        </w:rPr>
        <w:t xml:space="preserve">                     </w:t>
      </w:r>
    </w:p>
    <w:p w:rsidR="00227C04" w:rsidRPr="005C30D1" w:rsidRDefault="00227C04" w:rsidP="00227C04">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u w:val="single"/>
        </w:rPr>
      </w:pPr>
      <w:r w:rsidRPr="005C30D1">
        <w:rPr>
          <w:rFonts w:asciiTheme="minorEastAsia" w:eastAsiaTheme="minorEastAsia" w:hAnsiTheme="minorEastAsia" w:cs="宋体" w:hint="eastAsia"/>
          <w:sz w:val="24"/>
          <w:szCs w:val="24"/>
        </w:rPr>
        <w:t xml:space="preserve">法定代表人：（签字或盖章） </w:t>
      </w:r>
      <w:r w:rsidRPr="005C30D1">
        <w:rPr>
          <w:rFonts w:asciiTheme="minorEastAsia" w:eastAsiaTheme="minorEastAsia" w:hAnsiTheme="minorEastAsia" w:cs="宋体" w:hint="eastAsia"/>
          <w:sz w:val="24"/>
          <w:szCs w:val="24"/>
          <w:u w:val="single"/>
        </w:rPr>
        <w:t xml:space="preserve">           </w:t>
      </w:r>
    </w:p>
    <w:p w:rsidR="00227C04" w:rsidRPr="005C30D1" w:rsidRDefault="00227C04" w:rsidP="00227C04">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日  期： 年  月  日</w:t>
      </w:r>
    </w:p>
    <w:p w:rsidR="00227C04" w:rsidRPr="005C30D1" w:rsidRDefault="00227C04" w:rsidP="00227C04">
      <w:pPr>
        <w:spacing w:line="440" w:lineRule="exact"/>
        <w:ind w:firstLineChars="200" w:firstLine="480"/>
        <w:jc w:val="left"/>
        <w:rPr>
          <w:rFonts w:asciiTheme="minorEastAsia" w:hAnsiTheme="minorEastAsia"/>
          <w:sz w:val="24"/>
          <w:szCs w:val="24"/>
        </w:rPr>
      </w:pPr>
    </w:p>
    <w:p w:rsidR="00227C04" w:rsidRPr="005C30D1" w:rsidRDefault="00227C04" w:rsidP="00227C04">
      <w:pPr>
        <w:widowControl/>
        <w:spacing w:before="120" w:after="120" w:line="360" w:lineRule="auto"/>
        <w:ind w:left="1072" w:hanging="1072"/>
        <w:rPr>
          <w:rFonts w:asciiTheme="minorEastAsia" w:hAnsiTheme="minorEastAsia"/>
          <w:sz w:val="24"/>
          <w:szCs w:val="24"/>
        </w:rPr>
      </w:pPr>
    </w:p>
    <w:p w:rsidR="00227C04" w:rsidRPr="005C30D1" w:rsidRDefault="00227C04" w:rsidP="00227C04">
      <w:pPr>
        <w:widowControl/>
        <w:spacing w:before="120" w:after="120" w:line="360" w:lineRule="auto"/>
        <w:ind w:left="1072" w:hanging="1072"/>
        <w:rPr>
          <w:rFonts w:asciiTheme="minorEastAsia" w:hAnsiTheme="minorEastAsia"/>
          <w:sz w:val="24"/>
          <w:szCs w:val="24"/>
        </w:rPr>
      </w:pPr>
    </w:p>
    <w:p w:rsidR="00227C04" w:rsidRPr="005C30D1" w:rsidRDefault="00227C04" w:rsidP="00227C04">
      <w:pPr>
        <w:widowControl/>
        <w:spacing w:before="120" w:after="120" w:line="360" w:lineRule="auto"/>
        <w:ind w:left="1072" w:hanging="1072"/>
        <w:rPr>
          <w:rFonts w:asciiTheme="minorEastAsia" w:hAnsiTheme="minorEastAsia"/>
          <w:sz w:val="24"/>
          <w:szCs w:val="24"/>
        </w:rPr>
      </w:pPr>
    </w:p>
    <w:p w:rsidR="00227C04" w:rsidRPr="005C30D1" w:rsidRDefault="00227C04" w:rsidP="00227C04">
      <w:pPr>
        <w:widowControl/>
        <w:spacing w:before="120" w:after="120" w:line="360" w:lineRule="auto"/>
        <w:ind w:left="1072" w:hanging="1072"/>
        <w:rPr>
          <w:rFonts w:asciiTheme="minorEastAsia" w:hAnsiTheme="minorEastAsia"/>
          <w:sz w:val="24"/>
          <w:szCs w:val="24"/>
        </w:rPr>
      </w:pPr>
    </w:p>
    <w:p w:rsidR="00227C04" w:rsidRPr="005C30D1" w:rsidRDefault="00227C04" w:rsidP="00227C04">
      <w:pPr>
        <w:widowControl/>
        <w:spacing w:before="120" w:after="120" w:line="360" w:lineRule="auto"/>
        <w:ind w:left="1072" w:hanging="1072"/>
        <w:rPr>
          <w:rFonts w:asciiTheme="minorEastAsia" w:hAnsiTheme="minorEastAsia"/>
          <w:sz w:val="24"/>
          <w:szCs w:val="24"/>
        </w:rPr>
      </w:pPr>
    </w:p>
    <w:p w:rsidR="00227C04" w:rsidRPr="005C30D1" w:rsidRDefault="00227C04" w:rsidP="00227C04">
      <w:pPr>
        <w:widowControl/>
        <w:spacing w:before="120" w:after="120" w:line="360" w:lineRule="auto"/>
        <w:rPr>
          <w:rFonts w:asciiTheme="minorEastAsia" w:hAnsiTheme="minorEastAsia"/>
          <w:sz w:val="24"/>
          <w:szCs w:val="24"/>
        </w:rPr>
      </w:pPr>
    </w:p>
    <w:p w:rsidR="00227C04" w:rsidRPr="005C30D1" w:rsidRDefault="00227C04" w:rsidP="00227C04">
      <w:pPr>
        <w:widowControl/>
        <w:adjustRightInd w:val="0"/>
        <w:snapToGrid w:val="0"/>
        <w:spacing w:before="120" w:after="120" w:line="500" w:lineRule="exact"/>
        <w:jc w:val="center"/>
        <w:outlineLvl w:val="2"/>
        <w:rPr>
          <w:rFonts w:asciiTheme="minorEastAsia" w:hAnsiTheme="minorEastAsia"/>
          <w:b/>
          <w:sz w:val="24"/>
          <w:szCs w:val="24"/>
        </w:rPr>
      </w:pPr>
      <w:bookmarkStart w:id="302" w:name="_Toc518049768"/>
      <w:bookmarkStart w:id="303" w:name="_Toc518049642"/>
      <w:bookmarkStart w:id="304" w:name="_Toc530819761"/>
      <w:bookmarkStart w:id="305" w:name="_Toc519082765"/>
      <w:bookmarkStart w:id="306" w:name="_Toc530821274"/>
      <w:bookmarkStart w:id="307" w:name="_Toc14356352"/>
      <w:bookmarkStart w:id="308" w:name="_Toc518046924"/>
      <w:r w:rsidRPr="005C30D1">
        <w:rPr>
          <w:rFonts w:asciiTheme="minorEastAsia" w:hAnsiTheme="minorEastAsia"/>
          <w:b/>
          <w:sz w:val="24"/>
          <w:szCs w:val="24"/>
        </w:rPr>
        <w:t>资格证明文件</w:t>
      </w:r>
      <w:bookmarkEnd w:id="302"/>
      <w:bookmarkEnd w:id="303"/>
      <w:bookmarkEnd w:id="304"/>
      <w:bookmarkEnd w:id="305"/>
      <w:bookmarkEnd w:id="306"/>
      <w:bookmarkEnd w:id="307"/>
      <w:bookmarkEnd w:id="308"/>
    </w:p>
    <w:p w:rsidR="00227C04" w:rsidRPr="005C30D1" w:rsidRDefault="00227C04" w:rsidP="00227C04">
      <w:pPr>
        <w:widowControl/>
        <w:spacing w:line="500" w:lineRule="exact"/>
        <w:ind w:firstLineChars="200" w:firstLine="480"/>
        <w:jc w:val="left"/>
        <w:rPr>
          <w:rFonts w:asciiTheme="minorEastAsia" w:hAnsiTheme="minorEastAsia"/>
          <w:sz w:val="24"/>
          <w:szCs w:val="24"/>
        </w:rPr>
      </w:pPr>
      <w:r w:rsidRPr="005C30D1">
        <w:rPr>
          <w:rFonts w:asciiTheme="minorEastAsia" w:hAnsiTheme="minorEastAsia" w:hint="eastAsia"/>
          <w:sz w:val="24"/>
          <w:szCs w:val="24"/>
        </w:rPr>
        <w:lastRenderedPageBreak/>
        <w:t>1、供应商具备有效的法人营业执照，且营业执照经营范围应包括轮胎销售，供应商不得以分公司名义进行投标，响应文件的单位盖章必须使用其法人公章，分公司盖章无效；（提供营业执照复印件加盖单位公章）；</w:t>
      </w:r>
    </w:p>
    <w:p w:rsidR="00227C04" w:rsidRPr="005C30D1" w:rsidRDefault="00227C04" w:rsidP="00227C04">
      <w:pPr>
        <w:widowControl/>
        <w:spacing w:line="500" w:lineRule="exact"/>
        <w:ind w:firstLineChars="200" w:firstLine="480"/>
        <w:jc w:val="left"/>
        <w:rPr>
          <w:rFonts w:asciiTheme="minorEastAsia" w:hAnsiTheme="minorEastAsia"/>
          <w:sz w:val="24"/>
          <w:szCs w:val="24"/>
        </w:rPr>
      </w:pPr>
      <w:r w:rsidRPr="005C30D1">
        <w:rPr>
          <w:rFonts w:asciiTheme="minorEastAsia" w:hAnsiTheme="minorEastAsia" w:hint="eastAsia"/>
          <w:sz w:val="24"/>
          <w:szCs w:val="24"/>
        </w:rPr>
        <w:t>2、供应商具备轮胎生产厂家授权代理（销售）的证明文件；（提供证明文件复印件加盖单位公章）</w:t>
      </w:r>
    </w:p>
    <w:p w:rsidR="00227C04" w:rsidRPr="005C30D1" w:rsidRDefault="00227C04" w:rsidP="00227C04">
      <w:pPr>
        <w:widowControl/>
        <w:spacing w:line="500" w:lineRule="exact"/>
        <w:ind w:firstLineChars="200" w:firstLine="480"/>
        <w:jc w:val="left"/>
        <w:rPr>
          <w:rFonts w:asciiTheme="minorEastAsia" w:hAnsiTheme="minorEastAsia"/>
          <w:sz w:val="24"/>
          <w:szCs w:val="24"/>
        </w:rPr>
      </w:pPr>
      <w:r w:rsidRPr="005C30D1">
        <w:rPr>
          <w:rFonts w:asciiTheme="minorEastAsia" w:hAnsiTheme="minorEastAsia" w:hint="eastAsia"/>
          <w:sz w:val="24"/>
          <w:szCs w:val="24"/>
        </w:rPr>
        <w:t>3、通过“信用中国”网站（www.creditchina.gov.cn）、中国政府采购网（www.ccgp.gov.cn）等渠道查询的主体信用记录，供应商未被列入信用记录失信被执行人、重大税收违法案件当事人名单、政府采购严重违法失信行为记录名单，没有重大违法记录。</w:t>
      </w:r>
    </w:p>
    <w:p w:rsidR="00227C04" w:rsidRPr="005C30D1" w:rsidRDefault="00227C04" w:rsidP="00227C04">
      <w:pPr>
        <w:widowControl/>
        <w:spacing w:line="500" w:lineRule="exact"/>
        <w:ind w:firstLineChars="200" w:firstLine="480"/>
        <w:jc w:val="left"/>
        <w:rPr>
          <w:rFonts w:asciiTheme="minorEastAsia" w:hAnsiTheme="minorEastAsia"/>
          <w:sz w:val="24"/>
          <w:szCs w:val="24"/>
        </w:rPr>
      </w:pPr>
      <w:r w:rsidRPr="005C30D1">
        <w:rPr>
          <w:rFonts w:asciiTheme="minorEastAsia" w:hAnsiTheme="minorEastAsia" w:hint="eastAsia"/>
          <w:sz w:val="24"/>
          <w:szCs w:val="24"/>
        </w:rPr>
        <w:t>4、本项目不接受联合体参与谈判。</w:t>
      </w:r>
    </w:p>
    <w:p w:rsidR="00227C04" w:rsidRPr="005C30D1" w:rsidRDefault="00227C04" w:rsidP="00227C04">
      <w:pPr>
        <w:widowControl/>
        <w:spacing w:line="500" w:lineRule="exact"/>
        <w:ind w:firstLineChars="200" w:firstLine="482"/>
        <w:jc w:val="left"/>
        <w:rPr>
          <w:rFonts w:asciiTheme="minorEastAsia" w:hAnsiTheme="minorEastAsia" w:cs="宋体"/>
          <w:b/>
          <w:kern w:val="0"/>
          <w:sz w:val="24"/>
          <w:szCs w:val="24"/>
        </w:rPr>
      </w:pPr>
      <w:r w:rsidRPr="005C30D1">
        <w:rPr>
          <w:rFonts w:asciiTheme="minorEastAsia" w:hAnsiTheme="minorEastAsia" w:hint="eastAsia"/>
          <w:b/>
          <w:sz w:val="24"/>
          <w:szCs w:val="24"/>
        </w:rPr>
        <w:t>供应商在制作谈判响应文件时，应对照上述资格审查条件编制与原件一致的复印件并加盖单位鲜章，否则谈判小组和采购人将不予采信。</w:t>
      </w:r>
    </w:p>
    <w:p w:rsidR="00227C04" w:rsidRPr="005C30D1" w:rsidRDefault="00227C04" w:rsidP="00227C04">
      <w:pPr>
        <w:widowControl/>
        <w:spacing w:line="500" w:lineRule="exact"/>
        <w:ind w:firstLineChars="1190" w:firstLine="2867"/>
        <w:jc w:val="left"/>
        <w:rPr>
          <w:rFonts w:asciiTheme="minorEastAsia" w:hAnsiTheme="minorEastAsia" w:cs="宋体"/>
          <w:b/>
          <w:kern w:val="0"/>
          <w:sz w:val="24"/>
          <w:szCs w:val="24"/>
        </w:rPr>
      </w:pPr>
    </w:p>
    <w:p w:rsidR="00227C04" w:rsidRPr="005C30D1" w:rsidRDefault="00227C04" w:rsidP="00227C04">
      <w:pPr>
        <w:widowControl/>
        <w:spacing w:line="500" w:lineRule="exact"/>
        <w:ind w:firstLineChars="1190" w:firstLine="2867"/>
        <w:jc w:val="left"/>
        <w:rPr>
          <w:rFonts w:asciiTheme="minorEastAsia" w:hAnsiTheme="minorEastAsia" w:cs="宋体"/>
          <w:b/>
          <w:kern w:val="0"/>
          <w:sz w:val="24"/>
          <w:szCs w:val="24"/>
        </w:rPr>
      </w:pPr>
    </w:p>
    <w:p w:rsidR="00227C04" w:rsidRPr="005C30D1" w:rsidRDefault="00227C04" w:rsidP="00227C04">
      <w:pPr>
        <w:widowControl/>
        <w:spacing w:line="500" w:lineRule="exact"/>
        <w:ind w:firstLineChars="1190" w:firstLine="2867"/>
        <w:jc w:val="left"/>
        <w:rPr>
          <w:rFonts w:asciiTheme="minorEastAsia" w:hAnsiTheme="minorEastAsia" w:cs="宋体"/>
          <w:b/>
          <w:kern w:val="0"/>
          <w:sz w:val="24"/>
          <w:szCs w:val="24"/>
        </w:rPr>
      </w:pPr>
    </w:p>
    <w:p w:rsidR="00227C04" w:rsidRPr="005C30D1" w:rsidRDefault="00227C04" w:rsidP="00227C04">
      <w:pPr>
        <w:widowControl/>
        <w:spacing w:line="500" w:lineRule="exact"/>
        <w:ind w:firstLineChars="1190" w:firstLine="2867"/>
        <w:jc w:val="left"/>
        <w:rPr>
          <w:rFonts w:asciiTheme="minorEastAsia" w:hAnsiTheme="minorEastAsia" w:cs="宋体"/>
          <w:b/>
          <w:kern w:val="0"/>
          <w:sz w:val="24"/>
          <w:szCs w:val="24"/>
        </w:rPr>
      </w:pPr>
    </w:p>
    <w:p w:rsidR="00227C04" w:rsidRPr="005C30D1" w:rsidRDefault="00227C04" w:rsidP="00227C04">
      <w:pPr>
        <w:widowControl/>
        <w:spacing w:line="500" w:lineRule="exact"/>
        <w:ind w:firstLineChars="1190" w:firstLine="2867"/>
        <w:jc w:val="left"/>
        <w:rPr>
          <w:rFonts w:asciiTheme="minorEastAsia" w:hAnsiTheme="minorEastAsia" w:cs="宋体"/>
          <w:b/>
          <w:kern w:val="0"/>
          <w:sz w:val="24"/>
          <w:szCs w:val="24"/>
        </w:rPr>
      </w:pPr>
    </w:p>
    <w:p w:rsidR="00227C04" w:rsidRPr="005C30D1" w:rsidRDefault="00227C04" w:rsidP="00227C04">
      <w:pPr>
        <w:widowControl/>
        <w:spacing w:line="500" w:lineRule="exact"/>
        <w:ind w:firstLineChars="1190" w:firstLine="2867"/>
        <w:jc w:val="left"/>
        <w:rPr>
          <w:rFonts w:asciiTheme="minorEastAsia" w:hAnsiTheme="minorEastAsia" w:cs="宋体"/>
          <w:b/>
          <w:kern w:val="0"/>
          <w:sz w:val="24"/>
          <w:szCs w:val="24"/>
        </w:rPr>
      </w:pPr>
    </w:p>
    <w:p w:rsidR="00227C04" w:rsidRPr="005C30D1" w:rsidRDefault="00227C04" w:rsidP="00227C04">
      <w:pPr>
        <w:widowControl/>
        <w:spacing w:line="500" w:lineRule="exact"/>
        <w:ind w:firstLineChars="1190" w:firstLine="2867"/>
        <w:jc w:val="left"/>
        <w:rPr>
          <w:rFonts w:asciiTheme="minorEastAsia" w:hAnsiTheme="minorEastAsia" w:cs="宋体"/>
          <w:b/>
          <w:kern w:val="0"/>
          <w:sz w:val="24"/>
          <w:szCs w:val="24"/>
        </w:rPr>
      </w:pPr>
    </w:p>
    <w:p w:rsidR="00227C04" w:rsidRPr="005C30D1" w:rsidRDefault="00227C04" w:rsidP="00227C04">
      <w:pPr>
        <w:widowControl/>
        <w:spacing w:line="500" w:lineRule="exact"/>
        <w:ind w:firstLineChars="1190" w:firstLine="2867"/>
        <w:jc w:val="left"/>
        <w:rPr>
          <w:rFonts w:asciiTheme="minorEastAsia" w:hAnsiTheme="minorEastAsia" w:cs="宋体"/>
          <w:b/>
          <w:kern w:val="0"/>
          <w:sz w:val="24"/>
          <w:szCs w:val="24"/>
        </w:rPr>
      </w:pPr>
    </w:p>
    <w:p w:rsidR="00227C04" w:rsidRPr="005C30D1" w:rsidRDefault="00227C04" w:rsidP="00227C04">
      <w:pPr>
        <w:widowControl/>
        <w:spacing w:line="500" w:lineRule="exact"/>
        <w:ind w:firstLineChars="1190" w:firstLine="2867"/>
        <w:jc w:val="left"/>
        <w:rPr>
          <w:rFonts w:asciiTheme="minorEastAsia" w:hAnsiTheme="minorEastAsia" w:cs="宋体"/>
          <w:b/>
          <w:kern w:val="0"/>
          <w:sz w:val="24"/>
          <w:szCs w:val="24"/>
        </w:rPr>
      </w:pPr>
    </w:p>
    <w:p w:rsidR="00227C04" w:rsidRPr="005C30D1" w:rsidRDefault="00227C04" w:rsidP="00227C04">
      <w:pPr>
        <w:pStyle w:val="a0"/>
        <w:rPr>
          <w:rFonts w:asciiTheme="minorEastAsia" w:hAnsiTheme="minorEastAsia"/>
        </w:rPr>
      </w:pPr>
    </w:p>
    <w:p w:rsidR="00227C04" w:rsidRPr="005C30D1" w:rsidRDefault="00227C04" w:rsidP="00227C04">
      <w:pPr>
        <w:pStyle w:val="a0"/>
        <w:rPr>
          <w:rFonts w:asciiTheme="minorEastAsia" w:hAnsiTheme="minorEastAsia"/>
        </w:rPr>
      </w:pPr>
    </w:p>
    <w:p w:rsidR="00227C04" w:rsidRPr="005C30D1" w:rsidRDefault="00227C04" w:rsidP="00227C04">
      <w:pPr>
        <w:widowControl/>
        <w:spacing w:line="500" w:lineRule="exact"/>
        <w:jc w:val="left"/>
        <w:rPr>
          <w:rFonts w:asciiTheme="minorEastAsia" w:hAnsiTheme="minorEastAsia" w:cs="宋体"/>
          <w:b/>
          <w:kern w:val="0"/>
          <w:sz w:val="24"/>
          <w:szCs w:val="24"/>
        </w:rPr>
      </w:pPr>
    </w:p>
    <w:p w:rsidR="00227C04" w:rsidRPr="005C30D1" w:rsidRDefault="00227C04" w:rsidP="00227C04">
      <w:pPr>
        <w:widowControl/>
        <w:spacing w:line="500" w:lineRule="exact"/>
        <w:jc w:val="left"/>
        <w:rPr>
          <w:rFonts w:asciiTheme="minorEastAsia" w:hAnsiTheme="minorEastAsia" w:cs="宋体"/>
          <w:b/>
          <w:kern w:val="0"/>
          <w:sz w:val="24"/>
          <w:szCs w:val="24"/>
        </w:rPr>
      </w:pPr>
    </w:p>
    <w:p w:rsidR="00227C04" w:rsidRPr="005C30D1" w:rsidRDefault="00227C04" w:rsidP="00227C04">
      <w:pPr>
        <w:widowControl/>
        <w:spacing w:line="500" w:lineRule="exact"/>
        <w:jc w:val="left"/>
        <w:rPr>
          <w:rFonts w:asciiTheme="minorEastAsia" w:hAnsiTheme="minorEastAsia" w:cs="宋体"/>
          <w:b/>
          <w:kern w:val="0"/>
          <w:sz w:val="24"/>
          <w:szCs w:val="24"/>
        </w:rPr>
      </w:pPr>
    </w:p>
    <w:p w:rsidR="00227C04" w:rsidRPr="005C30D1" w:rsidRDefault="00227C04" w:rsidP="00227C04">
      <w:pPr>
        <w:widowControl/>
        <w:spacing w:line="500" w:lineRule="exact"/>
        <w:jc w:val="left"/>
        <w:rPr>
          <w:rFonts w:asciiTheme="minorEastAsia" w:hAnsiTheme="minorEastAsia" w:cs="宋体"/>
          <w:b/>
          <w:kern w:val="0"/>
          <w:sz w:val="24"/>
          <w:szCs w:val="24"/>
        </w:rPr>
      </w:pPr>
    </w:p>
    <w:p w:rsidR="00227C04" w:rsidRPr="005C30D1" w:rsidRDefault="00227C04" w:rsidP="00227C04">
      <w:pPr>
        <w:widowControl/>
        <w:spacing w:line="500" w:lineRule="exact"/>
        <w:ind w:firstLineChars="1337" w:firstLine="3221"/>
        <w:jc w:val="left"/>
        <w:rPr>
          <w:rFonts w:asciiTheme="minorEastAsia" w:hAnsiTheme="minorEastAsia" w:cs="宋体"/>
          <w:b/>
          <w:sz w:val="24"/>
          <w:szCs w:val="24"/>
          <w:shd w:val="clear" w:color="auto" w:fill="FFFFFF"/>
        </w:rPr>
      </w:pPr>
      <w:r w:rsidRPr="005C30D1">
        <w:rPr>
          <w:rFonts w:asciiTheme="minorEastAsia" w:hAnsiTheme="minorEastAsia" w:cs="宋体" w:hint="eastAsia"/>
          <w:b/>
          <w:sz w:val="24"/>
          <w:szCs w:val="24"/>
          <w:shd w:val="clear" w:color="auto" w:fill="FFFFFF"/>
        </w:rPr>
        <w:t>拟承担本项目人员一览表</w:t>
      </w:r>
    </w:p>
    <w:p w:rsidR="00227C04" w:rsidRPr="005C30D1" w:rsidRDefault="00227C04" w:rsidP="00227C04">
      <w:pPr>
        <w:widowControl/>
        <w:spacing w:line="500" w:lineRule="exact"/>
        <w:ind w:firstLineChars="1190" w:firstLine="2867"/>
        <w:jc w:val="left"/>
        <w:rPr>
          <w:rFonts w:asciiTheme="minorEastAsia" w:hAnsiTheme="minorEastAsia" w:cs="宋体"/>
          <w:b/>
          <w:kern w:val="0"/>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993"/>
        <w:gridCol w:w="2693"/>
        <w:gridCol w:w="1417"/>
        <w:gridCol w:w="1843"/>
      </w:tblGrid>
      <w:tr w:rsidR="00227C04" w:rsidRPr="005C30D1" w:rsidTr="005119CC">
        <w:trPr>
          <w:trHeight w:val="501"/>
        </w:trPr>
        <w:tc>
          <w:tcPr>
            <w:tcW w:w="709"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r w:rsidRPr="005C30D1">
              <w:rPr>
                <w:rFonts w:asciiTheme="minorEastAsia" w:eastAsiaTheme="minorEastAsia" w:hAnsiTheme="minorEastAsia" w:hint="eastAsia"/>
                <w:sz w:val="28"/>
                <w:szCs w:val="28"/>
              </w:rPr>
              <w:lastRenderedPageBreak/>
              <w:t>序号</w:t>
            </w:r>
          </w:p>
        </w:tc>
        <w:tc>
          <w:tcPr>
            <w:tcW w:w="1559"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r w:rsidRPr="005C30D1">
              <w:rPr>
                <w:rFonts w:asciiTheme="minorEastAsia" w:eastAsiaTheme="minorEastAsia" w:hAnsiTheme="minorEastAsia" w:hint="eastAsia"/>
                <w:sz w:val="28"/>
                <w:szCs w:val="28"/>
              </w:rPr>
              <w:t>姓名</w:t>
            </w:r>
          </w:p>
        </w:tc>
        <w:tc>
          <w:tcPr>
            <w:tcW w:w="993"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r w:rsidRPr="005C30D1">
              <w:rPr>
                <w:rFonts w:asciiTheme="minorEastAsia" w:eastAsiaTheme="minorEastAsia" w:hAnsiTheme="minorEastAsia" w:hint="eastAsia"/>
                <w:sz w:val="28"/>
                <w:szCs w:val="28"/>
              </w:rPr>
              <w:t>专业</w:t>
            </w:r>
          </w:p>
        </w:tc>
        <w:tc>
          <w:tcPr>
            <w:tcW w:w="2693"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r w:rsidRPr="005C30D1">
              <w:rPr>
                <w:rFonts w:asciiTheme="minorEastAsia" w:eastAsiaTheme="minorEastAsia" w:hAnsiTheme="minorEastAsia" w:hint="eastAsia"/>
                <w:sz w:val="28"/>
                <w:szCs w:val="28"/>
              </w:rPr>
              <w:t>所在单位</w:t>
            </w:r>
          </w:p>
        </w:tc>
        <w:tc>
          <w:tcPr>
            <w:tcW w:w="141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r w:rsidRPr="005C30D1">
              <w:rPr>
                <w:rFonts w:asciiTheme="minorEastAsia" w:eastAsiaTheme="minorEastAsia" w:hAnsiTheme="minorEastAsia" w:hint="eastAsia"/>
                <w:sz w:val="28"/>
                <w:szCs w:val="28"/>
              </w:rPr>
              <w:t>任职</w:t>
            </w:r>
          </w:p>
          <w:p w:rsidR="00227C04" w:rsidRPr="005C30D1" w:rsidRDefault="00227C04" w:rsidP="005119CC">
            <w:pPr>
              <w:pStyle w:val="02"/>
              <w:rPr>
                <w:rFonts w:asciiTheme="minorEastAsia" w:eastAsiaTheme="minorEastAsia" w:hAnsiTheme="minorEastAsia"/>
                <w:sz w:val="28"/>
                <w:szCs w:val="28"/>
              </w:rPr>
            </w:pPr>
            <w:r w:rsidRPr="005C30D1">
              <w:rPr>
                <w:rFonts w:asciiTheme="minorEastAsia" w:eastAsiaTheme="minorEastAsia" w:hAnsiTheme="minorEastAsia" w:hint="eastAsia"/>
                <w:sz w:val="28"/>
                <w:szCs w:val="28"/>
              </w:rPr>
              <w:t>时间</w:t>
            </w:r>
          </w:p>
        </w:tc>
        <w:tc>
          <w:tcPr>
            <w:tcW w:w="1843" w:type="dxa"/>
            <w:tcBorders>
              <w:left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r w:rsidRPr="005C30D1">
              <w:rPr>
                <w:rFonts w:asciiTheme="minorEastAsia" w:eastAsiaTheme="minorEastAsia" w:hAnsiTheme="minorEastAsia" w:hint="eastAsia"/>
                <w:sz w:val="28"/>
                <w:szCs w:val="28"/>
              </w:rPr>
              <w:t>在本项目中承担的工作</w:t>
            </w:r>
          </w:p>
        </w:tc>
      </w:tr>
      <w:tr w:rsidR="00227C04" w:rsidRPr="005C30D1" w:rsidTr="005119CC">
        <w:trPr>
          <w:trHeight w:val="565"/>
        </w:trPr>
        <w:tc>
          <w:tcPr>
            <w:tcW w:w="709"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jc w:val="center"/>
              <w:rPr>
                <w:rFonts w:asciiTheme="minorEastAsia" w:eastAsiaTheme="minorEastAsia" w:hAnsiTheme="minorEastAsia"/>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p>
        </w:tc>
        <w:tc>
          <w:tcPr>
            <w:tcW w:w="2693" w:type="dxa"/>
            <w:tcBorders>
              <w:top w:val="single" w:sz="4" w:space="0" w:color="auto"/>
              <w:left w:val="single" w:sz="4" w:space="0" w:color="auto"/>
              <w:bottom w:val="single" w:sz="4" w:space="0" w:color="auto"/>
              <w:right w:val="single" w:sz="4" w:space="0" w:color="auto"/>
            </w:tcBorders>
          </w:tcPr>
          <w:p w:rsidR="00227C04" w:rsidRPr="005C30D1" w:rsidRDefault="00227C04" w:rsidP="005119CC">
            <w:pPr>
              <w:pStyle w:val="02"/>
              <w:rPr>
                <w:rFonts w:asciiTheme="minorEastAsia" w:eastAsiaTheme="minorEastAsia" w:hAnsiTheme="minorEastAsia"/>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p>
        </w:tc>
        <w:tc>
          <w:tcPr>
            <w:tcW w:w="1843" w:type="dxa"/>
            <w:tcBorders>
              <w:left w:val="single" w:sz="4" w:space="0" w:color="auto"/>
              <w:right w:val="single" w:sz="4" w:space="0" w:color="auto"/>
            </w:tcBorders>
          </w:tcPr>
          <w:p w:rsidR="00227C04" w:rsidRPr="005C30D1" w:rsidRDefault="00227C04" w:rsidP="005119CC">
            <w:pPr>
              <w:pStyle w:val="02"/>
              <w:rPr>
                <w:rFonts w:asciiTheme="minorEastAsia" w:eastAsiaTheme="minorEastAsia" w:hAnsiTheme="minorEastAsia"/>
                <w:sz w:val="28"/>
                <w:szCs w:val="28"/>
              </w:rPr>
            </w:pPr>
          </w:p>
        </w:tc>
      </w:tr>
      <w:tr w:rsidR="00227C04" w:rsidRPr="005C30D1" w:rsidTr="005119CC">
        <w:trPr>
          <w:trHeight w:val="558"/>
        </w:trPr>
        <w:tc>
          <w:tcPr>
            <w:tcW w:w="709"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jc w:val="center"/>
              <w:rPr>
                <w:rFonts w:asciiTheme="minorEastAsia" w:eastAsiaTheme="minorEastAsia" w:hAnsiTheme="minorEastAsia"/>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p>
        </w:tc>
        <w:tc>
          <w:tcPr>
            <w:tcW w:w="2693" w:type="dxa"/>
            <w:tcBorders>
              <w:top w:val="single" w:sz="4" w:space="0" w:color="auto"/>
              <w:left w:val="single" w:sz="4" w:space="0" w:color="auto"/>
              <w:bottom w:val="single" w:sz="4" w:space="0" w:color="auto"/>
              <w:right w:val="single" w:sz="4" w:space="0" w:color="auto"/>
            </w:tcBorders>
          </w:tcPr>
          <w:p w:rsidR="00227C04" w:rsidRPr="005C30D1" w:rsidRDefault="00227C04" w:rsidP="005119CC">
            <w:pPr>
              <w:pStyle w:val="02"/>
              <w:rPr>
                <w:rFonts w:asciiTheme="minorEastAsia" w:eastAsiaTheme="minorEastAsia" w:hAnsiTheme="minorEastAsia"/>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p>
        </w:tc>
        <w:tc>
          <w:tcPr>
            <w:tcW w:w="1843" w:type="dxa"/>
            <w:tcBorders>
              <w:left w:val="single" w:sz="4" w:space="0" w:color="auto"/>
              <w:right w:val="single" w:sz="4" w:space="0" w:color="auto"/>
            </w:tcBorders>
          </w:tcPr>
          <w:p w:rsidR="00227C04" w:rsidRPr="005C30D1" w:rsidRDefault="00227C04" w:rsidP="005119CC">
            <w:pPr>
              <w:pStyle w:val="02"/>
              <w:rPr>
                <w:rFonts w:asciiTheme="minorEastAsia" w:eastAsiaTheme="minorEastAsia" w:hAnsiTheme="minorEastAsia"/>
                <w:sz w:val="28"/>
                <w:szCs w:val="28"/>
              </w:rPr>
            </w:pPr>
          </w:p>
        </w:tc>
      </w:tr>
      <w:tr w:rsidR="00227C04" w:rsidRPr="005C30D1" w:rsidTr="005119CC">
        <w:trPr>
          <w:trHeight w:val="552"/>
        </w:trPr>
        <w:tc>
          <w:tcPr>
            <w:tcW w:w="709"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jc w:val="center"/>
              <w:rPr>
                <w:rFonts w:asciiTheme="minorEastAsia" w:eastAsiaTheme="minorEastAsia" w:hAnsiTheme="minorEastAsia"/>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p>
        </w:tc>
        <w:tc>
          <w:tcPr>
            <w:tcW w:w="2693" w:type="dxa"/>
            <w:tcBorders>
              <w:top w:val="single" w:sz="4" w:space="0" w:color="auto"/>
              <w:left w:val="single" w:sz="4" w:space="0" w:color="auto"/>
              <w:bottom w:val="single" w:sz="4" w:space="0" w:color="auto"/>
              <w:right w:val="single" w:sz="4" w:space="0" w:color="auto"/>
            </w:tcBorders>
          </w:tcPr>
          <w:p w:rsidR="00227C04" w:rsidRPr="005C30D1" w:rsidRDefault="00227C04" w:rsidP="005119CC">
            <w:pPr>
              <w:pStyle w:val="02"/>
              <w:rPr>
                <w:rFonts w:asciiTheme="minorEastAsia" w:eastAsiaTheme="minorEastAsia" w:hAnsiTheme="minorEastAsia"/>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p>
        </w:tc>
        <w:tc>
          <w:tcPr>
            <w:tcW w:w="1843" w:type="dxa"/>
            <w:tcBorders>
              <w:left w:val="single" w:sz="4" w:space="0" w:color="auto"/>
              <w:right w:val="single" w:sz="4" w:space="0" w:color="auto"/>
            </w:tcBorders>
          </w:tcPr>
          <w:p w:rsidR="00227C04" w:rsidRPr="005C30D1" w:rsidRDefault="00227C04" w:rsidP="005119CC">
            <w:pPr>
              <w:pStyle w:val="02"/>
              <w:rPr>
                <w:rFonts w:asciiTheme="minorEastAsia" w:eastAsiaTheme="minorEastAsia" w:hAnsiTheme="minorEastAsia"/>
                <w:sz w:val="28"/>
                <w:szCs w:val="28"/>
              </w:rPr>
            </w:pPr>
          </w:p>
        </w:tc>
      </w:tr>
      <w:tr w:rsidR="00227C04" w:rsidRPr="005C30D1" w:rsidTr="005119CC">
        <w:trPr>
          <w:trHeight w:val="574"/>
        </w:trPr>
        <w:tc>
          <w:tcPr>
            <w:tcW w:w="709"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jc w:val="center"/>
              <w:rPr>
                <w:rFonts w:asciiTheme="minorEastAsia" w:eastAsiaTheme="minorEastAsia" w:hAnsiTheme="minorEastAsia"/>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p>
        </w:tc>
        <w:tc>
          <w:tcPr>
            <w:tcW w:w="2693" w:type="dxa"/>
            <w:tcBorders>
              <w:top w:val="single" w:sz="4" w:space="0" w:color="auto"/>
              <w:left w:val="single" w:sz="4" w:space="0" w:color="auto"/>
              <w:bottom w:val="single" w:sz="4" w:space="0" w:color="auto"/>
              <w:right w:val="single" w:sz="4" w:space="0" w:color="auto"/>
            </w:tcBorders>
          </w:tcPr>
          <w:p w:rsidR="00227C04" w:rsidRPr="005C30D1" w:rsidRDefault="00227C04" w:rsidP="005119CC">
            <w:pPr>
              <w:pStyle w:val="02"/>
              <w:rPr>
                <w:rFonts w:asciiTheme="minorEastAsia" w:eastAsiaTheme="minorEastAsia" w:hAnsiTheme="minorEastAsia"/>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p>
        </w:tc>
        <w:tc>
          <w:tcPr>
            <w:tcW w:w="1843" w:type="dxa"/>
            <w:tcBorders>
              <w:left w:val="single" w:sz="4" w:space="0" w:color="auto"/>
              <w:right w:val="single" w:sz="4" w:space="0" w:color="auto"/>
            </w:tcBorders>
          </w:tcPr>
          <w:p w:rsidR="00227C04" w:rsidRPr="005C30D1" w:rsidRDefault="00227C04" w:rsidP="005119CC">
            <w:pPr>
              <w:pStyle w:val="02"/>
              <w:rPr>
                <w:rFonts w:asciiTheme="minorEastAsia" w:eastAsiaTheme="minorEastAsia" w:hAnsiTheme="minorEastAsia"/>
                <w:sz w:val="28"/>
                <w:szCs w:val="28"/>
              </w:rPr>
            </w:pPr>
          </w:p>
        </w:tc>
      </w:tr>
      <w:tr w:rsidR="00227C04" w:rsidRPr="005C30D1" w:rsidTr="005119CC">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jc w:val="center"/>
              <w:rPr>
                <w:rFonts w:asciiTheme="minorEastAsia" w:eastAsiaTheme="minorEastAsia" w:hAnsiTheme="minorEastAsia"/>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p>
        </w:tc>
        <w:tc>
          <w:tcPr>
            <w:tcW w:w="2693" w:type="dxa"/>
            <w:tcBorders>
              <w:top w:val="single" w:sz="4" w:space="0" w:color="auto"/>
              <w:left w:val="single" w:sz="4" w:space="0" w:color="auto"/>
              <w:bottom w:val="single" w:sz="4" w:space="0" w:color="auto"/>
              <w:right w:val="single" w:sz="4" w:space="0" w:color="auto"/>
            </w:tcBorders>
          </w:tcPr>
          <w:p w:rsidR="00227C04" w:rsidRPr="005C30D1" w:rsidRDefault="00227C04" w:rsidP="005119CC">
            <w:pPr>
              <w:pStyle w:val="02"/>
              <w:rPr>
                <w:rFonts w:asciiTheme="minorEastAsia" w:eastAsiaTheme="minorEastAsia" w:hAnsiTheme="minorEastAsia"/>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227C04" w:rsidRPr="005C30D1" w:rsidRDefault="00227C04" w:rsidP="005119CC">
            <w:pPr>
              <w:pStyle w:val="02"/>
              <w:rPr>
                <w:rFonts w:asciiTheme="minorEastAsia" w:eastAsiaTheme="minorEastAsia" w:hAnsiTheme="minorEastAsia"/>
                <w:sz w:val="28"/>
                <w:szCs w:val="28"/>
              </w:rPr>
            </w:pPr>
          </w:p>
        </w:tc>
        <w:tc>
          <w:tcPr>
            <w:tcW w:w="1843" w:type="dxa"/>
            <w:tcBorders>
              <w:left w:val="single" w:sz="4" w:space="0" w:color="auto"/>
              <w:bottom w:val="single" w:sz="4" w:space="0" w:color="auto"/>
              <w:right w:val="single" w:sz="4" w:space="0" w:color="auto"/>
            </w:tcBorders>
          </w:tcPr>
          <w:p w:rsidR="00227C04" w:rsidRPr="005C30D1" w:rsidRDefault="00227C04" w:rsidP="005119CC">
            <w:pPr>
              <w:pStyle w:val="02"/>
              <w:rPr>
                <w:rFonts w:asciiTheme="minorEastAsia" w:eastAsiaTheme="minorEastAsia" w:hAnsiTheme="minorEastAsia"/>
                <w:sz w:val="28"/>
                <w:szCs w:val="28"/>
              </w:rPr>
            </w:pPr>
          </w:p>
        </w:tc>
      </w:tr>
    </w:tbl>
    <w:p w:rsidR="00227C04" w:rsidRPr="005C30D1" w:rsidRDefault="00227C04" w:rsidP="00227C04">
      <w:pPr>
        <w:widowControl/>
        <w:spacing w:line="500" w:lineRule="exact"/>
        <w:jc w:val="center"/>
        <w:rPr>
          <w:rFonts w:asciiTheme="minorEastAsia" w:hAnsiTheme="minorEastAsia" w:cs="宋体"/>
          <w:b/>
          <w:kern w:val="0"/>
          <w:sz w:val="24"/>
          <w:szCs w:val="24"/>
        </w:rPr>
      </w:pPr>
    </w:p>
    <w:p w:rsidR="00227C04" w:rsidRPr="005C30D1" w:rsidRDefault="00227C04" w:rsidP="00227C04">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供应商名称：（盖章）</w:t>
      </w:r>
      <w:r w:rsidRPr="005C30D1">
        <w:rPr>
          <w:rFonts w:asciiTheme="minorEastAsia" w:eastAsiaTheme="minorEastAsia" w:hAnsiTheme="minorEastAsia" w:cs="宋体" w:hint="eastAsia"/>
          <w:sz w:val="24"/>
          <w:szCs w:val="24"/>
          <w:u w:val="single"/>
        </w:rPr>
        <w:t xml:space="preserve">                     </w:t>
      </w:r>
    </w:p>
    <w:p w:rsidR="00227C04" w:rsidRPr="005C30D1" w:rsidRDefault="00227C04" w:rsidP="00227C04">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u w:val="single"/>
        </w:rPr>
      </w:pPr>
      <w:r w:rsidRPr="005C30D1">
        <w:rPr>
          <w:rFonts w:asciiTheme="minorEastAsia" w:eastAsiaTheme="minorEastAsia" w:hAnsiTheme="minorEastAsia" w:cs="宋体" w:hint="eastAsia"/>
          <w:sz w:val="24"/>
          <w:szCs w:val="24"/>
        </w:rPr>
        <w:t xml:space="preserve">法定代表人：（签字或盖章） </w:t>
      </w:r>
      <w:r w:rsidRPr="005C30D1">
        <w:rPr>
          <w:rFonts w:asciiTheme="minorEastAsia" w:eastAsiaTheme="minorEastAsia" w:hAnsiTheme="minorEastAsia" w:cs="宋体" w:hint="eastAsia"/>
          <w:sz w:val="24"/>
          <w:szCs w:val="24"/>
          <w:u w:val="single"/>
        </w:rPr>
        <w:t xml:space="preserve">           </w:t>
      </w:r>
    </w:p>
    <w:p w:rsidR="00227C04" w:rsidRPr="005C30D1" w:rsidRDefault="00227C04" w:rsidP="00227C04">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日  期： 年  月  日</w:t>
      </w:r>
    </w:p>
    <w:p w:rsidR="00227C04" w:rsidRPr="005C30D1" w:rsidRDefault="00227C04" w:rsidP="00227C04">
      <w:pPr>
        <w:widowControl/>
        <w:spacing w:line="500" w:lineRule="exact"/>
        <w:jc w:val="center"/>
        <w:rPr>
          <w:rFonts w:asciiTheme="minorEastAsia" w:hAnsiTheme="minorEastAsia" w:cs="宋体"/>
          <w:b/>
          <w:kern w:val="0"/>
          <w:sz w:val="24"/>
          <w:szCs w:val="24"/>
        </w:rPr>
      </w:pPr>
    </w:p>
    <w:p w:rsidR="00227C04" w:rsidRPr="005C30D1" w:rsidRDefault="00227C04" w:rsidP="00227C04">
      <w:pPr>
        <w:widowControl/>
        <w:spacing w:line="500" w:lineRule="exact"/>
        <w:jc w:val="center"/>
        <w:rPr>
          <w:rFonts w:asciiTheme="minorEastAsia" w:hAnsiTheme="minorEastAsia" w:cs="宋体"/>
          <w:b/>
          <w:kern w:val="0"/>
          <w:sz w:val="24"/>
          <w:szCs w:val="24"/>
        </w:rPr>
      </w:pPr>
    </w:p>
    <w:p w:rsidR="00227C04" w:rsidRPr="005C30D1" w:rsidRDefault="00227C04" w:rsidP="00227C04">
      <w:pPr>
        <w:widowControl/>
        <w:spacing w:line="500" w:lineRule="exact"/>
        <w:jc w:val="center"/>
        <w:rPr>
          <w:rFonts w:asciiTheme="minorEastAsia" w:hAnsiTheme="minorEastAsia" w:cs="宋体"/>
          <w:b/>
          <w:kern w:val="0"/>
          <w:sz w:val="24"/>
          <w:szCs w:val="24"/>
        </w:rPr>
      </w:pPr>
    </w:p>
    <w:p w:rsidR="00227C04" w:rsidRPr="005C30D1" w:rsidRDefault="00227C04" w:rsidP="00227C04">
      <w:pPr>
        <w:widowControl/>
        <w:spacing w:line="500" w:lineRule="exact"/>
        <w:jc w:val="center"/>
        <w:rPr>
          <w:rFonts w:asciiTheme="minorEastAsia" w:hAnsiTheme="minorEastAsia" w:cs="宋体"/>
          <w:b/>
          <w:kern w:val="0"/>
          <w:sz w:val="24"/>
          <w:szCs w:val="24"/>
        </w:rPr>
      </w:pPr>
    </w:p>
    <w:p w:rsidR="00227C04" w:rsidRPr="005C30D1" w:rsidRDefault="00227C04" w:rsidP="00227C04">
      <w:pPr>
        <w:widowControl/>
        <w:spacing w:line="500" w:lineRule="exact"/>
        <w:jc w:val="center"/>
        <w:rPr>
          <w:rFonts w:asciiTheme="minorEastAsia" w:hAnsiTheme="minorEastAsia" w:cs="宋体"/>
          <w:b/>
          <w:kern w:val="0"/>
          <w:sz w:val="24"/>
          <w:szCs w:val="24"/>
        </w:rPr>
      </w:pPr>
    </w:p>
    <w:p w:rsidR="00227C04" w:rsidRPr="005C30D1" w:rsidRDefault="00227C04" w:rsidP="00227C04">
      <w:pPr>
        <w:widowControl/>
        <w:spacing w:line="500" w:lineRule="exact"/>
        <w:jc w:val="center"/>
        <w:rPr>
          <w:rFonts w:asciiTheme="minorEastAsia" w:hAnsiTheme="minorEastAsia" w:cs="宋体"/>
          <w:b/>
          <w:kern w:val="0"/>
          <w:sz w:val="24"/>
          <w:szCs w:val="24"/>
        </w:rPr>
      </w:pPr>
    </w:p>
    <w:p w:rsidR="00227C04" w:rsidRPr="005C30D1" w:rsidRDefault="00227C04" w:rsidP="00227C04">
      <w:pPr>
        <w:widowControl/>
        <w:spacing w:line="500" w:lineRule="exact"/>
        <w:jc w:val="center"/>
        <w:rPr>
          <w:rFonts w:asciiTheme="minorEastAsia" w:hAnsiTheme="minorEastAsia" w:cs="宋体"/>
          <w:b/>
          <w:kern w:val="0"/>
          <w:sz w:val="24"/>
          <w:szCs w:val="24"/>
        </w:rPr>
      </w:pPr>
    </w:p>
    <w:p w:rsidR="00227C04" w:rsidRPr="005C30D1" w:rsidRDefault="00227C04" w:rsidP="00227C04">
      <w:pPr>
        <w:widowControl/>
        <w:spacing w:line="500" w:lineRule="exact"/>
        <w:jc w:val="center"/>
        <w:rPr>
          <w:rFonts w:asciiTheme="minorEastAsia" w:hAnsiTheme="minorEastAsia" w:cs="宋体"/>
          <w:b/>
          <w:kern w:val="0"/>
          <w:sz w:val="24"/>
          <w:szCs w:val="24"/>
        </w:rPr>
      </w:pPr>
    </w:p>
    <w:p w:rsidR="00227C04" w:rsidRPr="005C30D1" w:rsidRDefault="00227C04" w:rsidP="00227C04">
      <w:pPr>
        <w:widowControl/>
        <w:spacing w:line="500" w:lineRule="exact"/>
        <w:jc w:val="center"/>
        <w:rPr>
          <w:rFonts w:asciiTheme="minorEastAsia" w:hAnsiTheme="minorEastAsia" w:cs="宋体"/>
          <w:b/>
          <w:kern w:val="0"/>
          <w:sz w:val="24"/>
          <w:szCs w:val="24"/>
        </w:rPr>
      </w:pPr>
    </w:p>
    <w:p w:rsidR="00227C04" w:rsidRPr="005C30D1" w:rsidRDefault="00227C04" w:rsidP="00227C04">
      <w:pPr>
        <w:pStyle w:val="a0"/>
        <w:rPr>
          <w:rFonts w:asciiTheme="minorEastAsia" w:hAnsiTheme="minorEastAsia"/>
        </w:rPr>
      </w:pPr>
    </w:p>
    <w:p w:rsidR="00227C04" w:rsidRPr="005C30D1" w:rsidRDefault="00227C04" w:rsidP="00227C04">
      <w:pPr>
        <w:pStyle w:val="a0"/>
        <w:rPr>
          <w:rFonts w:asciiTheme="minorEastAsia" w:hAnsiTheme="minorEastAsia"/>
        </w:rPr>
      </w:pPr>
    </w:p>
    <w:p w:rsidR="007564C1" w:rsidRPr="005C30D1" w:rsidRDefault="007564C1" w:rsidP="00227C04">
      <w:pPr>
        <w:pStyle w:val="a0"/>
        <w:rPr>
          <w:rFonts w:asciiTheme="minorEastAsia" w:hAnsiTheme="minorEastAsia"/>
        </w:rPr>
      </w:pPr>
    </w:p>
    <w:p w:rsidR="00227C04" w:rsidRPr="005C30D1" w:rsidRDefault="00227C04" w:rsidP="00227C04">
      <w:pPr>
        <w:pStyle w:val="a0"/>
        <w:rPr>
          <w:rFonts w:asciiTheme="minorEastAsia" w:hAnsiTheme="minorEastAsia"/>
        </w:rPr>
      </w:pPr>
    </w:p>
    <w:p w:rsidR="00227C04" w:rsidRPr="005C30D1" w:rsidRDefault="00227C04" w:rsidP="00227C04">
      <w:pPr>
        <w:rPr>
          <w:rFonts w:asciiTheme="minorEastAsia" w:hAnsiTheme="minorEastAsia"/>
          <w:sz w:val="24"/>
          <w:szCs w:val="24"/>
        </w:rPr>
      </w:pPr>
    </w:p>
    <w:p w:rsidR="005119CC" w:rsidRPr="005C30D1" w:rsidRDefault="007564C1" w:rsidP="007564C1">
      <w:pPr>
        <w:jc w:val="center"/>
        <w:rPr>
          <w:rFonts w:asciiTheme="minorEastAsia" w:hAnsiTheme="minorEastAsia" w:cs="仿宋_GB2312"/>
          <w:sz w:val="20"/>
        </w:rPr>
      </w:pPr>
      <w:bookmarkStart w:id="309" w:name="_Toc14356357"/>
      <w:bookmarkStart w:id="310" w:name="_Toc518049769"/>
      <w:bookmarkStart w:id="311" w:name="_Toc530819764"/>
      <w:bookmarkStart w:id="312" w:name="_Toc518049643"/>
      <w:bookmarkStart w:id="313" w:name="_Toc518046925"/>
      <w:bookmarkStart w:id="314" w:name="_Toc519082766"/>
      <w:bookmarkStart w:id="315" w:name="_Toc530821278"/>
      <w:r w:rsidRPr="005C30D1">
        <w:rPr>
          <w:rFonts w:asciiTheme="minorEastAsia" w:hAnsiTheme="minorEastAsia" w:cs="仿宋_GB2312" w:hint="eastAsia"/>
          <w:b/>
          <w:bCs/>
          <w:sz w:val="24"/>
          <w:szCs w:val="28"/>
        </w:rPr>
        <w:t>近三年来类似项目一览表</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3"/>
        <w:gridCol w:w="1896"/>
        <w:gridCol w:w="1704"/>
        <w:gridCol w:w="2049"/>
        <w:gridCol w:w="2137"/>
      </w:tblGrid>
      <w:tr w:rsidR="005119CC" w:rsidRPr="005C30D1" w:rsidTr="005119CC">
        <w:trPr>
          <w:trHeight w:val="637"/>
          <w:jc w:val="center"/>
        </w:trPr>
        <w:tc>
          <w:tcPr>
            <w:tcW w:w="1783" w:type="dxa"/>
            <w:vAlign w:val="center"/>
          </w:tcPr>
          <w:p w:rsidR="005119CC" w:rsidRPr="005C30D1" w:rsidRDefault="005119CC" w:rsidP="005119CC">
            <w:pPr>
              <w:pStyle w:val="010"/>
              <w:jc w:val="center"/>
              <w:rPr>
                <w:rFonts w:asciiTheme="minorEastAsia" w:eastAsiaTheme="minorEastAsia" w:hAnsiTheme="minorEastAsia" w:cs="仿宋_GB2312"/>
                <w:sz w:val="24"/>
                <w:szCs w:val="24"/>
              </w:rPr>
            </w:pPr>
            <w:r w:rsidRPr="005C30D1">
              <w:rPr>
                <w:rFonts w:asciiTheme="minorEastAsia" w:eastAsiaTheme="minorEastAsia" w:hAnsiTheme="minorEastAsia" w:cs="仿宋_GB2312" w:hint="eastAsia"/>
                <w:sz w:val="24"/>
                <w:szCs w:val="24"/>
              </w:rPr>
              <w:lastRenderedPageBreak/>
              <w:t>使用单位</w:t>
            </w:r>
          </w:p>
        </w:tc>
        <w:tc>
          <w:tcPr>
            <w:tcW w:w="1896" w:type="dxa"/>
            <w:vAlign w:val="center"/>
          </w:tcPr>
          <w:p w:rsidR="005119CC" w:rsidRPr="005C30D1" w:rsidRDefault="005119CC" w:rsidP="005119CC">
            <w:pPr>
              <w:pStyle w:val="010"/>
              <w:jc w:val="center"/>
              <w:rPr>
                <w:rFonts w:asciiTheme="minorEastAsia" w:eastAsiaTheme="minorEastAsia" w:hAnsiTheme="minorEastAsia" w:cs="仿宋_GB2312"/>
                <w:sz w:val="24"/>
                <w:szCs w:val="24"/>
              </w:rPr>
            </w:pPr>
            <w:r w:rsidRPr="005C30D1">
              <w:rPr>
                <w:rFonts w:asciiTheme="minorEastAsia" w:eastAsiaTheme="minorEastAsia" w:hAnsiTheme="minorEastAsia" w:cs="仿宋_GB2312" w:hint="eastAsia"/>
                <w:sz w:val="24"/>
                <w:szCs w:val="24"/>
              </w:rPr>
              <w:t>项目名称及数量</w:t>
            </w:r>
          </w:p>
        </w:tc>
        <w:tc>
          <w:tcPr>
            <w:tcW w:w="1704" w:type="dxa"/>
            <w:vAlign w:val="center"/>
          </w:tcPr>
          <w:p w:rsidR="005119CC" w:rsidRPr="005C30D1" w:rsidRDefault="005119CC" w:rsidP="005119CC">
            <w:pPr>
              <w:pStyle w:val="010"/>
              <w:jc w:val="center"/>
              <w:rPr>
                <w:rFonts w:asciiTheme="minorEastAsia" w:eastAsiaTheme="minorEastAsia" w:hAnsiTheme="minorEastAsia" w:cs="仿宋_GB2312"/>
                <w:sz w:val="24"/>
                <w:szCs w:val="24"/>
              </w:rPr>
            </w:pPr>
            <w:r w:rsidRPr="005C30D1">
              <w:rPr>
                <w:rFonts w:asciiTheme="minorEastAsia" w:eastAsiaTheme="minorEastAsia" w:hAnsiTheme="minorEastAsia" w:cs="仿宋_GB2312" w:hint="eastAsia"/>
                <w:sz w:val="24"/>
                <w:szCs w:val="24"/>
              </w:rPr>
              <w:t>供货时间</w:t>
            </w:r>
          </w:p>
        </w:tc>
        <w:tc>
          <w:tcPr>
            <w:tcW w:w="2049" w:type="dxa"/>
            <w:vAlign w:val="center"/>
          </w:tcPr>
          <w:p w:rsidR="005119CC" w:rsidRPr="005C30D1" w:rsidRDefault="005119CC" w:rsidP="005119CC">
            <w:pPr>
              <w:pStyle w:val="010"/>
              <w:jc w:val="center"/>
              <w:rPr>
                <w:rFonts w:asciiTheme="minorEastAsia" w:eastAsiaTheme="minorEastAsia" w:hAnsiTheme="minorEastAsia" w:cs="仿宋_GB2312"/>
                <w:sz w:val="24"/>
                <w:szCs w:val="24"/>
              </w:rPr>
            </w:pPr>
            <w:r w:rsidRPr="005C30D1">
              <w:rPr>
                <w:rFonts w:asciiTheme="minorEastAsia" w:eastAsiaTheme="minorEastAsia" w:hAnsiTheme="minorEastAsia" w:cs="仿宋_GB2312" w:hint="eastAsia"/>
                <w:sz w:val="24"/>
                <w:szCs w:val="24"/>
              </w:rPr>
              <w:t>合同金额（万元）</w:t>
            </w:r>
          </w:p>
        </w:tc>
        <w:tc>
          <w:tcPr>
            <w:tcW w:w="2137" w:type="dxa"/>
            <w:vAlign w:val="center"/>
          </w:tcPr>
          <w:p w:rsidR="005119CC" w:rsidRPr="005C30D1" w:rsidRDefault="005119CC" w:rsidP="005119CC">
            <w:pPr>
              <w:pStyle w:val="010"/>
              <w:jc w:val="center"/>
              <w:rPr>
                <w:rFonts w:asciiTheme="minorEastAsia" w:eastAsiaTheme="minorEastAsia" w:hAnsiTheme="minorEastAsia" w:cs="仿宋_GB2312"/>
                <w:sz w:val="24"/>
                <w:szCs w:val="24"/>
              </w:rPr>
            </w:pPr>
            <w:r w:rsidRPr="005C30D1">
              <w:rPr>
                <w:rFonts w:asciiTheme="minorEastAsia" w:eastAsiaTheme="minorEastAsia" w:hAnsiTheme="minorEastAsia" w:cs="仿宋_GB2312" w:hint="eastAsia"/>
                <w:sz w:val="24"/>
                <w:szCs w:val="24"/>
              </w:rPr>
              <w:t>证明人及联系电话</w:t>
            </w:r>
          </w:p>
        </w:tc>
      </w:tr>
      <w:tr w:rsidR="005119CC" w:rsidRPr="005C30D1" w:rsidTr="005119CC">
        <w:trPr>
          <w:trHeight w:val="695"/>
          <w:jc w:val="center"/>
        </w:trPr>
        <w:tc>
          <w:tcPr>
            <w:tcW w:w="1783" w:type="dxa"/>
            <w:vAlign w:val="center"/>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1896"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1704"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2049"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2137" w:type="dxa"/>
          </w:tcPr>
          <w:p w:rsidR="005119CC" w:rsidRPr="005C30D1" w:rsidRDefault="005119CC" w:rsidP="005119CC">
            <w:pPr>
              <w:pStyle w:val="010"/>
              <w:jc w:val="center"/>
              <w:rPr>
                <w:rFonts w:asciiTheme="minorEastAsia" w:eastAsiaTheme="minorEastAsia" w:hAnsiTheme="minorEastAsia" w:cs="仿宋_GB2312"/>
                <w:sz w:val="24"/>
                <w:szCs w:val="24"/>
              </w:rPr>
            </w:pPr>
          </w:p>
        </w:tc>
      </w:tr>
      <w:tr w:rsidR="005119CC" w:rsidRPr="005C30D1" w:rsidTr="005119CC">
        <w:trPr>
          <w:trHeight w:val="695"/>
          <w:jc w:val="center"/>
        </w:trPr>
        <w:tc>
          <w:tcPr>
            <w:tcW w:w="1783" w:type="dxa"/>
            <w:vAlign w:val="center"/>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1896"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1704"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2049"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2137" w:type="dxa"/>
          </w:tcPr>
          <w:p w:rsidR="005119CC" w:rsidRPr="005C30D1" w:rsidRDefault="005119CC" w:rsidP="005119CC">
            <w:pPr>
              <w:pStyle w:val="010"/>
              <w:jc w:val="center"/>
              <w:rPr>
                <w:rFonts w:asciiTheme="minorEastAsia" w:eastAsiaTheme="minorEastAsia" w:hAnsiTheme="minorEastAsia" w:cs="仿宋_GB2312"/>
                <w:sz w:val="24"/>
                <w:szCs w:val="24"/>
              </w:rPr>
            </w:pPr>
          </w:p>
        </w:tc>
      </w:tr>
      <w:tr w:rsidR="005119CC" w:rsidRPr="005C30D1" w:rsidTr="005119CC">
        <w:trPr>
          <w:trHeight w:val="695"/>
          <w:jc w:val="center"/>
        </w:trPr>
        <w:tc>
          <w:tcPr>
            <w:tcW w:w="1783" w:type="dxa"/>
            <w:vAlign w:val="center"/>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1896"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1704"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2049"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2137" w:type="dxa"/>
          </w:tcPr>
          <w:p w:rsidR="005119CC" w:rsidRPr="005C30D1" w:rsidRDefault="005119CC" w:rsidP="005119CC">
            <w:pPr>
              <w:pStyle w:val="010"/>
              <w:jc w:val="center"/>
              <w:rPr>
                <w:rFonts w:asciiTheme="minorEastAsia" w:eastAsiaTheme="minorEastAsia" w:hAnsiTheme="minorEastAsia" w:cs="仿宋_GB2312"/>
                <w:sz w:val="24"/>
                <w:szCs w:val="24"/>
              </w:rPr>
            </w:pPr>
          </w:p>
        </w:tc>
      </w:tr>
      <w:tr w:rsidR="005119CC" w:rsidRPr="005C30D1" w:rsidTr="005119CC">
        <w:trPr>
          <w:trHeight w:val="695"/>
          <w:jc w:val="center"/>
        </w:trPr>
        <w:tc>
          <w:tcPr>
            <w:tcW w:w="1783" w:type="dxa"/>
            <w:vAlign w:val="center"/>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1896"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1704"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2049"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2137" w:type="dxa"/>
          </w:tcPr>
          <w:p w:rsidR="005119CC" w:rsidRPr="005C30D1" w:rsidRDefault="005119CC" w:rsidP="005119CC">
            <w:pPr>
              <w:pStyle w:val="010"/>
              <w:jc w:val="center"/>
              <w:rPr>
                <w:rFonts w:asciiTheme="minorEastAsia" w:eastAsiaTheme="minorEastAsia" w:hAnsiTheme="minorEastAsia" w:cs="仿宋_GB2312"/>
                <w:sz w:val="24"/>
                <w:szCs w:val="24"/>
              </w:rPr>
            </w:pPr>
          </w:p>
        </w:tc>
      </w:tr>
      <w:tr w:rsidR="005119CC" w:rsidRPr="005C30D1" w:rsidTr="005119CC">
        <w:trPr>
          <w:trHeight w:val="695"/>
          <w:jc w:val="center"/>
        </w:trPr>
        <w:tc>
          <w:tcPr>
            <w:tcW w:w="1783" w:type="dxa"/>
            <w:vAlign w:val="center"/>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1896"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1704"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2049"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2137" w:type="dxa"/>
          </w:tcPr>
          <w:p w:rsidR="005119CC" w:rsidRPr="005C30D1" w:rsidRDefault="005119CC" w:rsidP="005119CC">
            <w:pPr>
              <w:pStyle w:val="010"/>
              <w:jc w:val="center"/>
              <w:rPr>
                <w:rFonts w:asciiTheme="minorEastAsia" w:eastAsiaTheme="minorEastAsia" w:hAnsiTheme="minorEastAsia" w:cs="仿宋_GB2312"/>
                <w:sz w:val="24"/>
                <w:szCs w:val="24"/>
              </w:rPr>
            </w:pPr>
          </w:p>
        </w:tc>
      </w:tr>
      <w:tr w:rsidR="005119CC" w:rsidRPr="005C30D1" w:rsidTr="005119CC">
        <w:trPr>
          <w:trHeight w:val="706"/>
          <w:jc w:val="center"/>
        </w:trPr>
        <w:tc>
          <w:tcPr>
            <w:tcW w:w="1783" w:type="dxa"/>
            <w:vAlign w:val="center"/>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1896"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1704"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2049" w:type="dxa"/>
          </w:tcPr>
          <w:p w:rsidR="005119CC" w:rsidRPr="005C30D1" w:rsidRDefault="005119CC" w:rsidP="005119CC">
            <w:pPr>
              <w:pStyle w:val="010"/>
              <w:jc w:val="center"/>
              <w:rPr>
                <w:rFonts w:asciiTheme="minorEastAsia" w:eastAsiaTheme="minorEastAsia" w:hAnsiTheme="minorEastAsia" w:cs="仿宋_GB2312"/>
                <w:sz w:val="24"/>
                <w:szCs w:val="24"/>
              </w:rPr>
            </w:pPr>
          </w:p>
        </w:tc>
        <w:tc>
          <w:tcPr>
            <w:tcW w:w="2137" w:type="dxa"/>
          </w:tcPr>
          <w:p w:rsidR="005119CC" w:rsidRPr="005C30D1" w:rsidRDefault="005119CC" w:rsidP="005119CC">
            <w:pPr>
              <w:pStyle w:val="010"/>
              <w:jc w:val="center"/>
              <w:rPr>
                <w:rFonts w:asciiTheme="minorEastAsia" w:eastAsiaTheme="minorEastAsia" w:hAnsiTheme="minorEastAsia" w:cs="仿宋_GB2312"/>
                <w:sz w:val="24"/>
                <w:szCs w:val="24"/>
              </w:rPr>
            </w:pPr>
          </w:p>
        </w:tc>
      </w:tr>
    </w:tbl>
    <w:p w:rsidR="005119CC" w:rsidRPr="005C30D1" w:rsidRDefault="005119CC" w:rsidP="005119CC">
      <w:pPr>
        <w:rPr>
          <w:rFonts w:asciiTheme="minorEastAsia" w:hAnsiTheme="minorEastAsia" w:cs="仿宋_GB2312"/>
        </w:rPr>
      </w:pPr>
    </w:p>
    <w:p w:rsidR="005119CC" w:rsidRPr="005C30D1" w:rsidRDefault="005119CC" w:rsidP="005119CC">
      <w:pPr>
        <w:pStyle w:val="Default"/>
        <w:rPr>
          <w:rFonts w:asciiTheme="minorEastAsia" w:eastAsiaTheme="minorEastAsia" w:hAnsiTheme="minorEastAsia" w:cs="仿宋_GB2312"/>
          <w:color w:val="auto"/>
        </w:rPr>
      </w:pPr>
    </w:p>
    <w:p w:rsidR="005119CC" w:rsidRPr="005C30D1" w:rsidRDefault="005119CC" w:rsidP="005119CC">
      <w:pPr>
        <w:pStyle w:val="CM48"/>
        <w:ind w:right="1415"/>
        <w:rPr>
          <w:rFonts w:asciiTheme="minorEastAsia" w:eastAsiaTheme="minorEastAsia" w:hAnsiTheme="minorEastAsia" w:cs="仿宋_GB2312"/>
        </w:rPr>
      </w:pPr>
      <w:r w:rsidRPr="005C30D1">
        <w:rPr>
          <w:rFonts w:asciiTheme="minorEastAsia" w:eastAsiaTheme="minorEastAsia" w:hAnsiTheme="minorEastAsia" w:cs="仿宋_GB2312" w:hint="eastAsia"/>
        </w:rPr>
        <w:t>说明：相关业绩均需提供项目合同等证明材料复印件，加盖单位公章。</w:t>
      </w:r>
    </w:p>
    <w:p w:rsidR="005119CC" w:rsidRPr="005C30D1" w:rsidRDefault="005119CC" w:rsidP="005119CC">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供应商名称：（盖章）</w:t>
      </w:r>
      <w:r w:rsidRPr="005C30D1">
        <w:rPr>
          <w:rFonts w:asciiTheme="minorEastAsia" w:eastAsiaTheme="minorEastAsia" w:hAnsiTheme="minorEastAsia" w:cs="宋体" w:hint="eastAsia"/>
          <w:sz w:val="24"/>
          <w:szCs w:val="24"/>
          <w:u w:val="single"/>
        </w:rPr>
        <w:t xml:space="preserve">                     </w:t>
      </w:r>
    </w:p>
    <w:p w:rsidR="005119CC" w:rsidRPr="005C30D1" w:rsidRDefault="005119CC" w:rsidP="005119CC">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u w:val="single"/>
        </w:rPr>
      </w:pPr>
      <w:r w:rsidRPr="005C30D1">
        <w:rPr>
          <w:rFonts w:asciiTheme="minorEastAsia" w:eastAsiaTheme="minorEastAsia" w:hAnsiTheme="minorEastAsia" w:cs="宋体" w:hint="eastAsia"/>
          <w:sz w:val="24"/>
          <w:szCs w:val="24"/>
        </w:rPr>
        <w:t xml:space="preserve">法定代表人：（签字或盖章） </w:t>
      </w:r>
      <w:r w:rsidRPr="005C30D1">
        <w:rPr>
          <w:rFonts w:asciiTheme="minorEastAsia" w:eastAsiaTheme="minorEastAsia" w:hAnsiTheme="minorEastAsia" w:cs="宋体" w:hint="eastAsia"/>
          <w:sz w:val="24"/>
          <w:szCs w:val="24"/>
          <w:u w:val="single"/>
        </w:rPr>
        <w:t xml:space="preserve">           </w:t>
      </w:r>
    </w:p>
    <w:p w:rsidR="005119CC" w:rsidRPr="005C30D1" w:rsidRDefault="005119CC" w:rsidP="005119CC">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日  期： 年  月  日</w:t>
      </w:r>
    </w:p>
    <w:p w:rsidR="005119CC" w:rsidRPr="005C30D1" w:rsidRDefault="005119CC" w:rsidP="00227C04">
      <w:pPr>
        <w:pStyle w:val="300"/>
        <w:rPr>
          <w:rFonts w:asciiTheme="minorEastAsia" w:hAnsiTheme="minorEastAsia"/>
          <w:sz w:val="24"/>
          <w:szCs w:val="24"/>
        </w:rPr>
      </w:pPr>
    </w:p>
    <w:p w:rsidR="005119CC" w:rsidRPr="005C30D1" w:rsidRDefault="005119CC" w:rsidP="005119CC">
      <w:pPr>
        <w:pStyle w:val="100"/>
        <w:rPr>
          <w:rFonts w:asciiTheme="minorEastAsia" w:eastAsiaTheme="minorEastAsia" w:hAnsiTheme="minorEastAsia"/>
        </w:rPr>
      </w:pPr>
    </w:p>
    <w:p w:rsidR="005119CC" w:rsidRPr="005C30D1" w:rsidRDefault="005119CC" w:rsidP="005119CC">
      <w:pPr>
        <w:pStyle w:val="100"/>
        <w:rPr>
          <w:rFonts w:asciiTheme="minorEastAsia" w:eastAsiaTheme="minorEastAsia" w:hAnsiTheme="minorEastAsia"/>
        </w:rPr>
      </w:pPr>
    </w:p>
    <w:p w:rsidR="005119CC" w:rsidRPr="005C30D1" w:rsidRDefault="005119CC" w:rsidP="005119CC">
      <w:pPr>
        <w:pStyle w:val="100"/>
        <w:rPr>
          <w:rFonts w:asciiTheme="minorEastAsia" w:eastAsiaTheme="minorEastAsia" w:hAnsiTheme="minorEastAsia"/>
        </w:rPr>
      </w:pPr>
    </w:p>
    <w:p w:rsidR="005119CC" w:rsidRPr="005C30D1" w:rsidRDefault="005119CC"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7564C1">
      <w:pPr>
        <w:pStyle w:val="100"/>
        <w:jc w:val="center"/>
        <w:rPr>
          <w:rFonts w:asciiTheme="minorEastAsia" w:eastAsiaTheme="minorEastAsia" w:hAnsiTheme="minorEastAsia"/>
          <w:b/>
          <w:sz w:val="24"/>
          <w:szCs w:val="24"/>
        </w:rPr>
      </w:pPr>
      <w:r w:rsidRPr="005C30D1">
        <w:rPr>
          <w:rFonts w:asciiTheme="minorEastAsia" w:eastAsiaTheme="minorEastAsia" w:hAnsiTheme="minorEastAsia" w:hint="eastAsia"/>
          <w:b/>
          <w:sz w:val="24"/>
          <w:szCs w:val="24"/>
        </w:rPr>
        <w:lastRenderedPageBreak/>
        <w:t>信用信息查询记录</w:t>
      </w: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5119CC" w:rsidRPr="005C30D1" w:rsidRDefault="005119CC"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7564C1" w:rsidRPr="005C30D1" w:rsidRDefault="007564C1" w:rsidP="005119CC">
      <w:pPr>
        <w:pStyle w:val="100"/>
        <w:rPr>
          <w:rFonts w:asciiTheme="minorEastAsia" w:eastAsiaTheme="minorEastAsia" w:hAnsiTheme="minorEastAsia"/>
        </w:rPr>
      </w:pPr>
    </w:p>
    <w:p w:rsidR="005119CC" w:rsidRPr="005C30D1" w:rsidRDefault="005119CC" w:rsidP="005119CC">
      <w:pPr>
        <w:pStyle w:val="100"/>
        <w:rPr>
          <w:rFonts w:asciiTheme="minorEastAsia" w:eastAsiaTheme="minorEastAsia" w:hAnsiTheme="minorEastAsia"/>
        </w:rPr>
      </w:pPr>
    </w:p>
    <w:p w:rsidR="005119CC" w:rsidRPr="005C30D1" w:rsidRDefault="005119CC" w:rsidP="005119CC">
      <w:pPr>
        <w:pStyle w:val="100"/>
        <w:rPr>
          <w:rFonts w:asciiTheme="minorEastAsia" w:eastAsiaTheme="minorEastAsia" w:hAnsiTheme="minorEastAsia"/>
        </w:rPr>
      </w:pPr>
    </w:p>
    <w:p w:rsidR="005119CC" w:rsidRPr="005C30D1" w:rsidRDefault="005119CC" w:rsidP="005119CC">
      <w:pPr>
        <w:pStyle w:val="100"/>
        <w:rPr>
          <w:rFonts w:asciiTheme="minorEastAsia" w:eastAsiaTheme="minorEastAsia" w:hAnsiTheme="minorEastAsia"/>
        </w:rPr>
      </w:pPr>
    </w:p>
    <w:p w:rsidR="00227C04" w:rsidRPr="005C30D1" w:rsidRDefault="00227C04" w:rsidP="00227C04">
      <w:pPr>
        <w:pStyle w:val="300"/>
        <w:rPr>
          <w:rFonts w:asciiTheme="minorEastAsia" w:hAnsiTheme="minorEastAsia"/>
          <w:sz w:val="24"/>
          <w:szCs w:val="24"/>
        </w:rPr>
      </w:pPr>
      <w:r w:rsidRPr="005C30D1">
        <w:rPr>
          <w:rFonts w:asciiTheme="minorEastAsia" w:hAnsiTheme="minorEastAsia" w:hint="eastAsia"/>
          <w:sz w:val="24"/>
          <w:szCs w:val="24"/>
        </w:rPr>
        <w:t>资格性检查对照表</w:t>
      </w:r>
      <w:bookmarkEnd w:id="309"/>
    </w:p>
    <w:p w:rsidR="00227C04" w:rsidRPr="005C30D1" w:rsidRDefault="00227C04" w:rsidP="00227C04">
      <w:pPr>
        <w:pStyle w:val="0000"/>
        <w:adjustRightInd w:val="0"/>
        <w:snapToGrid w:val="0"/>
        <w:spacing w:line="500" w:lineRule="exact"/>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lastRenderedPageBreak/>
        <w:t>采购项目编号：</w:t>
      </w:r>
      <w:r w:rsidRPr="005C30D1">
        <w:rPr>
          <w:rFonts w:asciiTheme="minorEastAsia" w:eastAsiaTheme="minorEastAsia" w:hAnsiTheme="minorEastAsia" w:hint="eastAsia"/>
          <w:sz w:val="24"/>
          <w:szCs w:val="24"/>
          <w:u w:val="single"/>
        </w:rPr>
        <w:t xml:space="preserve">                        </w:t>
      </w:r>
      <w:r w:rsidRPr="005C30D1">
        <w:rPr>
          <w:rFonts w:asciiTheme="minorEastAsia" w:eastAsiaTheme="minorEastAsia" w:hAnsiTheme="minorEastAsia" w:hint="eastAsia"/>
          <w:sz w:val="24"/>
          <w:szCs w:val="24"/>
        </w:rPr>
        <w:t xml:space="preserve">   </w:t>
      </w:r>
    </w:p>
    <w:p w:rsidR="00227C04" w:rsidRPr="005C30D1" w:rsidRDefault="00227C04" w:rsidP="00227C04">
      <w:pPr>
        <w:pStyle w:val="0000"/>
        <w:adjustRightInd w:val="0"/>
        <w:snapToGrid w:val="0"/>
        <w:spacing w:line="500" w:lineRule="exact"/>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t>采购项目名称：</w:t>
      </w:r>
      <w:r w:rsidRPr="005C30D1">
        <w:rPr>
          <w:rFonts w:asciiTheme="minorEastAsia" w:eastAsiaTheme="minorEastAsia" w:hAnsiTheme="minorEastAsia" w:hint="eastAsia"/>
          <w:sz w:val="24"/>
          <w:szCs w:val="24"/>
          <w:u w:val="single"/>
        </w:rPr>
        <w:t xml:space="preserve">                        </w:t>
      </w:r>
      <w:r w:rsidRPr="005C30D1">
        <w:rPr>
          <w:rFonts w:asciiTheme="minorEastAsia" w:eastAsiaTheme="minorEastAsia" w:hAnsiTheme="minorEastAsia" w:hint="eastAsia"/>
          <w:sz w:val="24"/>
          <w:szCs w:val="24"/>
        </w:rPr>
        <w:t xml:space="preserve">   </w:t>
      </w:r>
    </w:p>
    <w:p w:rsidR="00227C04" w:rsidRPr="005C30D1" w:rsidRDefault="00227C04" w:rsidP="00227C04">
      <w:pPr>
        <w:pStyle w:val="0000"/>
        <w:rPr>
          <w:rFonts w:asciiTheme="minorEastAsia" w:eastAsiaTheme="minorEastAsia" w:hAnsiTheme="minorEastAsia"/>
          <w:sz w:val="24"/>
          <w:szCs w:val="24"/>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176"/>
        <w:gridCol w:w="2421"/>
        <w:gridCol w:w="1417"/>
        <w:gridCol w:w="1993"/>
      </w:tblGrid>
      <w:tr w:rsidR="00227C04" w:rsidRPr="005C30D1" w:rsidTr="005119CC">
        <w:trPr>
          <w:trHeight w:val="450"/>
        </w:trPr>
        <w:tc>
          <w:tcPr>
            <w:tcW w:w="893" w:type="dxa"/>
            <w:shd w:val="pct10" w:color="auto" w:fill="auto"/>
            <w:noWrap/>
            <w:vAlign w:val="center"/>
          </w:tcPr>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序号</w:t>
            </w:r>
          </w:p>
        </w:tc>
        <w:tc>
          <w:tcPr>
            <w:tcW w:w="2176" w:type="dxa"/>
            <w:shd w:val="pct10" w:color="auto" w:fill="auto"/>
            <w:noWrap/>
            <w:vAlign w:val="center"/>
          </w:tcPr>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谈判文件</w:t>
            </w:r>
          </w:p>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资格性检查条款</w:t>
            </w:r>
          </w:p>
        </w:tc>
        <w:tc>
          <w:tcPr>
            <w:tcW w:w="2421" w:type="dxa"/>
            <w:shd w:val="pct10" w:color="auto" w:fill="auto"/>
            <w:noWrap/>
            <w:vAlign w:val="center"/>
          </w:tcPr>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响应文件</w:t>
            </w:r>
          </w:p>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响应部分</w:t>
            </w:r>
          </w:p>
        </w:tc>
        <w:tc>
          <w:tcPr>
            <w:tcW w:w="1417" w:type="dxa"/>
            <w:shd w:val="pct10" w:color="auto" w:fill="auto"/>
            <w:noWrap/>
            <w:vAlign w:val="center"/>
          </w:tcPr>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偏离说明</w:t>
            </w:r>
          </w:p>
        </w:tc>
        <w:tc>
          <w:tcPr>
            <w:tcW w:w="1993" w:type="dxa"/>
            <w:shd w:val="pct10" w:color="auto" w:fill="auto"/>
            <w:noWrap/>
          </w:tcPr>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响应文件中</w:t>
            </w:r>
          </w:p>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对应的页码</w:t>
            </w:r>
          </w:p>
        </w:tc>
      </w:tr>
      <w:tr w:rsidR="00227C04" w:rsidRPr="005C30D1" w:rsidTr="005119CC">
        <w:trPr>
          <w:cantSplit/>
          <w:trHeight w:val="752"/>
        </w:trPr>
        <w:tc>
          <w:tcPr>
            <w:tcW w:w="893" w:type="dxa"/>
            <w:noWrap/>
            <w:vAlign w:val="center"/>
          </w:tcPr>
          <w:p w:rsidR="00227C04" w:rsidRPr="005C30D1" w:rsidRDefault="00227C04" w:rsidP="005119CC">
            <w:pPr>
              <w:pStyle w:val="0000"/>
              <w:ind w:left="420"/>
              <w:rPr>
                <w:rFonts w:asciiTheme="minorEastAsia" w:eastAsiaTheme="minorEastAsia" w:hAnsiTheme="minorEastAsia" w:cs="仿宋_GB2312"/>
                <w:sz w:val="24"/>
                <w:szCs w:val="24"/>
              </w:rPr>
            </w:pPr>
          </w:p>
        </w:tc>
        <w:tc>
          <w:tcPr>
            <w:tcW w:w="2176"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42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41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9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r w:rsidR="00227C04" w:rsidRPr="005C30D1" w:rsidTr="005119CC">
        <w:trPr>
          <w:cantSplit/>
          <w:trHeight w:val="752"/>
        </w:trPr>
        <w:tc>
          <w:tcPr>
            <w:tcW w:w="893" w:type="dxa"/>
            <w:noWrap/>
            <w:vAlign w:val="center"/>
          </w:tcPr>
          <w:p w:rsidR="00227C04" w:rsidRPr="005C30D1" w:rsidRDefault="00227C04" w:rsidP="005119CC">
            <w:pPr>
              <w:pStyle w:val="0000"/>
              <w:ind w:left="420"/>
              <w:rPr>
                <w:rFonts w:asciiTheme="minorEastAsia" w:eastAsiaTheme="minorEastAsia" w:hAnsiTheme="minorEastAsia" w:cs="仿宋_GB2312"/>
                <w:sz w:val="24"/>
                <w:szCs w:val="24"/>
              </w:rPr>
            </w:pPr>
          </w:p>
        </w:tc>
        <w:tc>
          <w:tcPr>
            <w:tcW w:w="2176"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42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41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9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r w:rsidR="00227C04" w:rsidRPr="005C30D1" w:rsidTr="005119CC">
        <w:trPr>
          <w:cantSplit/>
          <w:trHeight w:val="752"/>
        </w:trPr>
        <w:tc>
          <w:tcPr>
            <w:tcW w:w="893" w:type="dxa"/>
            <w:noWrap/>
            <w:vAlign w:val="center"/>
          </w:tcPr>
          <w:p w:rsidR="00227C04" w:rsidRPr="005C30D1" w:rsidRDefault="00227C04" w:rsidP="005119CC">
            <w:pPr>
              <w:pStyle w:val="0000"/>
              <w:ind w:left="420"/>
              <w:rPr>
                <w:rFonts w:asciiTheme="minorEastAsia" w:eastAsiaTheme="minorEastAsia" w:hAnsiTheme="minorEastAsia" w:cs="仿宋_GB2312"/>
                <w:sz w:val="24"/>
                <w:szCs w:val="24"/>
              </w:rPr>
            </w:pPr>
          </w:p>
        </w:tc>
        <w:tc>
          <w:tcPr>
            <w:tcW w:w="2176"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42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41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9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r w:rsidR="00227C04" w:rsidRPr="005C30D1" w:rsidTr="005119CC">
        <w:trPr>
          <w:cantSplit/>
          <w:trHeight w:val="752"/>
        </w:trPr>
        <w:tc>
          <w:tcPr>
            <w:tcW w:w="893" w:type="dxa"/>
            <w:noWrap/>
            <w:vAlign w:val="center"/>
          </w:tcPr>
          <w:p w:rsidR="00227C04" w:rsidRPr="005C30D1" w:rsidRDefault="00227C04" w:rsidP="005119CC">
            <w:pPr>
              <w:pStyle w:val="0000"/>
              <w:ind w:left="420"/>
              <w:rPr>
                <w:rFonts w:asciiTheme="minorEastAsia" w:eastAsiaTheme="minorEastAsia" w:hAnsiTheme="minorEastAsia" w:cs="仿宋_GB2312"/>
                <w:sz w:val="24"/>
                <w:szCs w:val="24"/>
              </w:rPr>
            </w:pPr>
          </w:p>
        </w:tc>
        <w:tc>
          <w:tcPr>
            <w:tcW w:w="2176"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42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41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9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r w:rsidR="00227C04" w:rsidRPr="005C30D1" w:rsidTr="005119CC">
        <w:trPr>
          <w:cantSplit/>
          <w:trHeight w:val="752"/>
        </w:trPr>
        <w:tc>
          <w:tcPr>
            <w:tcW w:w="893" w:type="dxa"/>
            <w:noWrap/>
            <w:vAlign w:val="center"/>
          </w:tcPr>
          <w:p w:rsidR="00227C04" w:rsidRPr="005C30D1" w:rsidRDefault="00227C04" w:rsidP="005119CC">
            <w:pPr>
              <w:pStyle w:val="0000"/>
              <w:ind w:left="420"/>
              <w:rPr>
                <w:rFonts w:asciiTheme="minorEastAsia" w:eastAsiaTheme="minorEastAsia" w:hAnsiTheme="minorEastAsia" w:cs="仿宋_GB2312"/>
                <w:sz w:val="24"/>
                <w:szCs w:val="24"/>
              </w:rPr>
            </w:pPr>
          </w:p>
        </w:tc>
        <w:tc>
          <w:tcPr>
            <w:tcW w:w="2176"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42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41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9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r w:rsidR="00227C04" w:rsidRPr="005C30D1" w:rsidTr="005119CC">
        <w:trPr>
          <w:cantSplit/>
          <w:trHeight w:val="752"/>
        </w:trPr>
        <w:tc>
          <w:tcPr>
            <w:tcW w:w="893" w:type="dxa"/>
            <w:noWrap/>
            <w:vAlign w:val="center"/>
          </w:tcPr>
          <w:p w:rsidR="00227C04" w:rsidRPr="005C30D1" w:rsidRDefault="00227C04" w:rsidP="005119CC">
            <w:pPr>
              <w:pStyle w:val="0000"/>
              <w:ind w:left="420"/>
              <w:rPr>
                <w:rFonts w:asciiTheme="minorEastAsia" w:eastAsiaTheme="minorEastAsia" w:hAnsiTheme="minorEastAsia" w:cs="仿宋_GB2312"/>
                <w:sz w:val="24"/>
                <w:szCs w:val="24"/>
              </w:rPr>
            </w:pPr>
          </w:p>
        </w:tc>
        <w:tc>
          <w:tcPr>
            <w:tcW w:w="2176"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42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41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9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r w:rsidR="00227C04" w:rsidRPr="005C30D1" w:rsidTr="005119CC">
        <w:trPr>
          <w:cantSplit/>
          <w:trHeight w:val="752"/>
        </w:trPr>
        <w:tc>
          <w:tcPr>
            <w:tcW w:w="893" w:type="dxa"/>
            <w:noWrap/>
            <w:vAlign w:val="center"/>
          </w:tcPr>
          <w:p w:rsidR="00227C04" w:rsidRPr="005C30D1" w:rsidRDefault="00227C04" w:rsidP="005119CC">
            <w:pPr>
              <w:pStyle w:val="0000"/>
              <w:ind w:left="420"/>
              <w:rPr>
                <w:rFonts w:asciiTheme="minorEastAsia" w:eastAsiaTheme="minorEastAsia" w:hAnsiTheme="minorEastAsia" w:cs="仿宋_GB2312"/>
                <w:sz w:val="24"/>
                <w:szCs w:val="24"/>
              </w:rPr>
            </w:pPr>
          </w:p>
        </w:tc>
        <w:tc>
          <w:tcPr>
            <w:tcW w:w="2176"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42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41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9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r w:rsidR="00227C04" w:rsidRPr="005C30D1" w:rsidTr="005119CC">
        <w:trPr>
          <w:cantSplit/>
          <w:trHeight w:val="752"/>
        </w:trPr>
        <w:tc>
          <w:tcPr>
            <w:tcW w:w="89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r w:rsidRPr="005C30D1">
              <w:rPr>
                <w:rFonts w:asciiTheme="minorEastAsia" w:eastAsiaTheme="minorEastAsia" w:hAnsiTheme="minorEastAsia" w:cs="仿宋_GB2312" w:hint="eastAsia"/>
                <w:sz w:val="24"/>
                <w:szCs w:val="24"/>
              </w:rPr>
              <w:t>…</w:t>
            </w:r>
          </w:p>
        </w:tc>
        <w:tc>
          <w:tcPr>
            <w:tcW w:w="2176"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42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41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9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bl>
    <w:p w:rsidR="00227C04" w:rsidRPr="005C30D1" w:rsidRDefault="00227C04" w:rsidP="00227C04">
      <w:pPr>
        <w:pStyle w:val="0000"/>
        <w:adjustRightInd w:val="0"/>
        <w:snapToGrid w:val="0"/>
        <w:spacing w:line="360" w:lineRule="auto"/>
        <w:ind w:firstLineChars="200" w:firstLine="480"/>
        <w:rPr>
          <w:rFonts w:asciiTheme="minorEastAsia" w:eastAsiaTheme="minorEastAsia" w:hAnsiTheme="minorEastAsia" w:cs="Corbel"/>
          <w:sz w:val="24"/>
          <w:szCs w:val="24"/>
        </w:rPr>
      </w:pPr>
      <w:r w:rsidRPr="005C30D1">
        <w:rPr>
          <w:rFonts w:asciiTheme="minorEastAsia" w:eastAsiaTheme="minorEastAsia" w:hAnsiTheme="minorEastAsia" w:cs="Corbel" w:hint="eastAsia"/>
          <w:sz w:val="24"/>
          <w:szCs w:val="24"/>
        </w:rPr>
        <w:t>注：1.供应商须对照谈判文件“资格性审查”的条款逐项说明是否满足要求，如有偏离,供应商必须详细说明。</w:t>
      </w:r>
    </w:p>
    <w:p w:rsidR="00227C04" w:rsidRPr="005C30D1" w:rsidRDefault="00227C04" w:rsidP="00227C04">
      <w:pPr>
        <w:pStyle w:val="0000"/>
        <w:adjustRightInd w:val="0"/>
        <w:snapToGrid w:val="0"/>
        <w:spacing w:line="300" w:lineRule="auto"/>
        <w:ind w:firstLineChars="200" w:firstLine="480"/>
        <w:rPr>
          <w:rFonts w:asciiTheme="minorEastAsia" w:eastAsiaTheme="minorEastAsia" w:hAnsiTheme="minorEastAsia" w:cs="Corbel"/>
          <w:sz w:val="24"/>
          <w:szCs w:val="24"/>
        </w:rPr>
      </w:pPr>
      <w:r w:rsidRPr="005C30D1">
        <w:rPr>
          <w:rFonts w:asciiTheme="minorEastAsia" w:eastAsiaTheme="minorEastAsia" w:hAnsiTheme="minorEastAsia" w:cs="Corbel" w:hint="eastAsia"/>
          <w:sz w:val="24"/>
          <w:szCs w:val="24"/>
        </w:rPr>
        <w:t>2.供应商须提供投标内容响应资料在响应文件中的具体页码。</w:t>
      </w:r>
    </w:p>
    <w:p w:rsidR="00227C04" w:rsidRPr="005C30D1" w:rsidRDefault="00227C04" w:rsidP="00227C04">
      <w:pPr>
        <w:pStyle w:val="0000"/>
        <w:widowControl/>
        <w:jc w:val="left"/>
        <w:rPr>
          <w:rFonts w:asciiTheme="minorEastAsia" w:eastAsiaTheme="minorEastAsia" w:hAnsiTheme="minorEastAsia"/>
          <w:b/>
          <w:sz w:val="24"/>
          <w:szCs w:val="24"/>
        </w:rPr>
      </w:pPr>
    </w:p>
    <w:p w:rsidR="00227C04" w:rsidRPr="005C30D1" w:rsidRDefault="00227C04" w:rsidP="00227C04">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供应商名称：（盖章）</w:t>
      </w:r>
      <w:r w:rsidRPr="005C30D1">
        <w:rPr>
          <w:rFonts w:asciiTheme="minorEastAsia" w:eastAsiaTheme="minorEastAsia" w:hAnsiTheme="minorEastAsia" w:cs="宋体" w:hint="eastAsia"/>
          <w:sz w:val="24"/>
          <w:szCs w:val="24"/>
          <w:u w:val="single"/>
        </w:rPr>
        <w:t xml:space="preserve">                     </w:t>
      </w:r>
    </w:p>
    <w:p w:rsidR="00227C04" w:rsidRPr="005C30D1" w:rsidRDefault="00227C04" w:rsidP="00227C04">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u w:val="single"/>
        </w:rPr>
      </w:pPr>
      <w:r w:rsidRPr="005C30D1">
        <w:rPr>
          <w:rFonts w:asciiTheme="minorEastAsia" w:eastAsiaTheme="minorEastAsia" w:hAnsiTheme="minorEastAsia" w:cs="宋体" w:hint="eastAsia"/>
          <w:sz w:val="24"/>
          <w:szCs w:val="24"/>
        </w:rPr>
        <w:t xml:space="preserve">法定代表人：（签字或盖章） </w:t>
      </w:r>
      <w:r w:rsidRPr="005C30D1">
        <w:rPr>
          <w:rFonts w:asciiTheme="minorEastAsia" w:eastAsiaTheme="minorEastAsia" w:hAnsiTheme="minorEastAsia" w:cs="宋体" w:hint="eastAsia"/>
          <w:sz w:val="24"/>
          <w:szCs w:val="24"/>
          <w:u w:val="single"/>
        </w:rPr>
        <w:t xml:space="preserve">           </w:t>
      </w:r>
    </w:p>
    <w:p w:rsidR="00227C04" w:rsidRPr="005C30D1" w:rsidRDefault="00227C04" w:rsidP="00227C04">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日  期： 年  月  日</w:t>
      </w:r>
    </w:p>
    <w:p w:rsidR="00227C04" w:rsidRPr="005C30D1" w:rsidRDefault="00227C04" w:rsidP="00227C04">
      <w:pPr>
        <w:pStyle w:val="300"/>
        <w:rPr>
          <w:rFonts w:asciiTheme="minorEastAsia" w:hAnsiTheme="minorEastAsia"/>
          <w:sz w:val="24"/>
          <w:szCs w:val="24"/>
        </w:rPr>
      </w:pPr>
      <w:r w:rsidRPr="005C30D1">
        <w:rPr>
          <w:rFonts w:asciiTheme="minorEastAsia" w:hAnsiTheme="minorEastAsia"/>
          <w:sz w:val="24"/>
          <w:szCs w:val="24"/>
        </w:rPr>
        <w:br w:type="page"/>
      </w:r>
      <w:bookmarkStart w:id="316" w:name="_Toc3297464"/>
      <w:bookmarkStart w:id="317" w:name="_Toc516124852"/>
      <w:bookmarkStart w:id="318" w:name="_Toc14356358"/>
      <w:r w:rsidRPr="005C30D1">
        <w:rPr>
          <w:rFonts w:asciiTheme="minorEastAsia" w:hAnsiTheme="minorEastAsia" w:hint="eastAsia"/>
          <w:sz w:val="24"/>
          <w:szCs w:val="24"/>
        </w:rPr>
        <w:lastRenderedPageBreak/>
        <w:t>符合性检查对照表</w:t>
      </w:r>
      <w:bookmarkEnd w:id="316"/>
      <w:bookmarkEnd w:id="317"/>
      <w:bookmarkEnd w:id="318"/>
    </w:p>
    <w:p w:rsidR="00227C04" w:rsidRPr="005C30D1" w:rsidRDefault="00227C04" w:rsidP="00227C04">
      <w:pPr>
        <w:pStyle w:val="0000"/>
        <w:adjustRightInd w:val="0"/>
        <w:snapToGrid w:val="0"/>
        <w:spacing w:line="500" w:lineRule="exact"/>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采购项目编号：</w:t>
      </w:r>
      <w:r w:rsidRPr="005C30D1">
        <w:rPr>
          <w:rFonts w:asciiTheme="minorEastAsia" w:eastAsiaTheme="minorEastAsia" w:hAnsiTheme="minorEastAsia" w:hint="eastAsia"/>
          <w:sz w:val="24"/>
          <w:szCs w:val="24"/>
          <w:u w:val="single"/>
        </w:rPr>
        <w:t xml:space="preserve">                        </w:t>
      </w:r>
      <w:r w:rsidRPr="005C30D1">
        <w:rPr>
          <w:rFonts w:asciiTheme="minorEastAsia" w:eastAsiaTheme="minorEastAsia" w:hAnsiTheme="minorEastAsia" w:hint="eastAsia"/>
          <w:sz w:val="24"/>
          <w:szCs w:val="24"/>
        </w:rPr>
        <w:t xml:space="preserve">   </w:t>
      </w:r>
    </w:p>
    <w:p w:rsidR="00227C04" w:rsidRPr="005C30D1" w:rsidRDefault="00227C04" w:rsidP="00227C04">
      <w:pPr>
        <w:pStyle w:val="0000"/>
        <w:adjustRightInd w:val="0"/>
        <w:snapToGrid w:val="0"/>
        <w:spacing w:line="500" w:lineRule="exact"/>
        <w:rPr>
          <w:rFonts w:asciiTheme="minorEastAsia" w:eastAsiaTheme="minorEastAsia" w:hAnsiTheme="minorEastAsia"/>
          <w:sz w:val="24"/>
          <w:szCs w:val="24"/>
          <w:u w:val="single"/>
        </w:rPr>
      </w:pPr>
      <w:r w:rsidRPr="005C30D1">
        <w:rPr>
          <w:rFonts w:asciiTheme="minorEastAsia" w:eastAsiaTheme="minorEastAsia" w:hAnsiTheme="minorEastAsia" w:hint="eastAsia"/>
          <w:sz w:val="24"/>
          <w:szCs w:val="24"/>
        </w:rPr>
        <w:t>采购项目名称：</w:t>
      </w:r>
      <w:r w:rsidRPr="005C30D1">
        <w:rPr>
          <w:rFonts w:asciiTheme="minorEastAsia" w:eastAsiaTheme="minorEastAsia" w:hAnsiTheme="minorEastAsia" w:hint="eastAsia"/>
          <w:sz w:val="24"/>
          <w:szCs w:val="24"/>
          <w:u w:val="single"/>
        </w:rPr>
        <w:t xml:space="preserve">                        </w:t>
      </w:r>
      <w:r w:rsidRPr="005C30D1">
        <w:rPr>
          <w:rFonts w:asciiTheme="minorEastAsia" w:eastAsiaTheme="minorEastAsia" w:hAnsiTheme="minorEastAsia" w:hint="eastAsia"/>
          <w:sz w:val="24"/>
          <w:szCs w:val="24"/>
        </w:rPr>
        <w:t xml:space="preserve">   </w:t>
      </w: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77"/>
        <w:gridCol w:w="2062"/>
        <w:gridCol w:w="1961"/>
        <w:gridCol w:w="1553"/>
      </w:tblGrid>
      <w:tr w:rsidR="00227C04" w:rsidRPr="005C30D1" w:rsidTr="005119CC">
        <w:trPr>
          <w:trHeight w:val="450"/>
        </w:trPr>
        <w:tc>
          <w:tcPr>
            <w:tcW w:w="851" w:type="dxa"/>
            <w:shd w:val="pct10" w:color="auto" w:fill="auto"/>
            <w:noWrap/>
            <w:vAlign w:val="center"/>
          </w:tcPr>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序号</w:t>
            </w:r>
          </w:p>
        </w:tc>
        <w:tc>
          <w:tcPr>
            <w:tcW w:w="2577" w:type="dxa"/>
            <w:shd w:val="pct10" w:color="auto" w:fill="auto"/>
            <w:noWrap/>
            <w:vAlign w:val="center"/>
          </w:tcPr>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谈判文件</w:t>
            </w:r>
          </w:p>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符合性检查条款</w:t>
            </w:r>
          </w:p>
        </w:tc>
        <w:tc>
          <w:tcPr>
            <w:tcW w:w="2062" w:type="dxa"/>
            <w:shd w:val="pct10" w:color="auto" w:fill="auto"/>
            <w:noWrap/>
            <w:vAlign w:val="center"/>
          </w:tcPr>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响应文件</w:t>
            </w:r>
          </w:p>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响应部分</w:t>
            </w:r>
          </w:p>
        </w:tc>
        <w:tc>
          <w:tcPr>
            <w:tcW w:w="1961" w:type="dxa"/>
            <w:shd w:val="pct10" w:color="auto" w:fill="auto"/>
            <w:noWrap/>
            <w:vAlign w:val="center"/>
          </w:tcPr>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偏离说明</w:t>
            </w:r>
          </w:p>
        </w:tc>
        <w:tc>
          <w:tcPr>
            <w:tcW w:w="1553" w:type="dxa"/>
            <w:shd w:val="pct10" w:color="auto" w:fill="auto"/>
            <w:noWrap/>
          </w:tcPr>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响应文件中</w:t>
            </w:r>
          </w:p>
          <w:p w:rsidR="00227C04" w:rsidRPr="005C30D1" w:rsidRDefault="00227C04" w:rsidP="005119CC">
            <w:pPr>
              <w:pStyle w:val="0000"/>
              <w:jc w:val="center"/>
              <w:rPr>
                <w:rFonts w:asciiTheme="minorEastAsia" w:eastAsiaTheme="minorEastAsia" w:hAnsiTheme="minorEastAsia"/>
                <w:sz w:val="24"/>
                <w:szCs w:val="24"/>
              </w:rPr>
            </w:pPr>
            <w:r w:rsidRPr="005C30D1">
              <w:rPr>
                <w:rFonts w:asciiTheme="minorEastAsia" w:eastAsiaTheme="minorEastAsia" w:hAnsiTheme="minorEastAsia" w:hint="eastAsia"/>
                <w:sz w:val="24"/>
                <w:szCs w:val="24"/>
              </w:rPr>
              <w:t>对应的页码</w:t>
            </w:r>
          </w:p>
        </w:tc>
      </w:tr>
      <w:tr w:rsidR="00227C04" w:rsidRPr="005C30D1" w:rsidTr="005119CC">
        <w:trPr>
          <w:cantSplit/>
          <w:trHeight w:val="454"/>
        </w:trPr>
        <w:tc>
          <w:tcPr>
            <w:tcW w:w="851" w:type="dxa"/>
            <w:noWrap/>
            <w:vAlign w:val="center"/>
          </w:tcPr>
          <w:p w:rsidR="00227C04" w:rsidRPr="005C30D1" w:rsidRDefault="00227C04" w:rsidP="005119CC">
            <w:pPr>
              <w:pStyle w:val="0000"/>
              <w:ind w:left="420"/>
              <w:rPr>
                <w:rFonts w:asciiTheme="minorEastAsia" w:eastAsiaTheme="minorEastAsia" w:hAnsiTheme="minorEastAsia" w:cs="仿宋_GB2312"/>
                <w:sz w:val="24"/>
                <w:szCs w:val="24"/>
              </w:rPr>
            </w:pPr>
          </w:p>
        </w:tc>
        <w:tc>
          <w:tcPr>
            <w:tcW w:w="257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062"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6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55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r w:rsidR="00227C04" w:rsidRPr="005C30D1" w:rsidTr="005119CC">
        <w:trPr>
          <w:cantSplit/>
          <w:trHeight w:val="454"/>
        </w:trPr>
        <w:tc>
          <w:tcPr>
            <w:tcW w:w="851" w:type="dxa"/>
            <w:noWrap/>
            <w:vAlign w:val="center"/>
          </w:tcPr>
          <w:p w:rsidR="00227C04" w:rsidRPr="005C30D1" w:rsidRDefault="00227C04" w:rsidP="005119CC">
            <w:pPr>
              <w:pStyle w:val="0000"/>
              <w:ind w:left="420"/>
              <w:rPr>
                <w:rFonts w:asciiTheme="minorEastAsia" w:eastAsiaTheme="minorEastAsia" w:hAnsiTheme="minorEastAsia" w:cs="仿宋_GB2312"/>
                <w:sz w:val="24"/>
                <w:szCs w:val="24"/>
              </w:rPr>
            </w:pPr>
          </w:p>
        </w:tc>
        <w:tc>
          <w:tcPr>
            <w:tcW w:w="257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062"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6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55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r w:rsidR="00227C04" w:rsidRPr="005C30D1" w:rsidTr="005119CC">
        <w:trPr>
          <w:cantSplit/>
          <w:trHeight w:val="454"/>
        </w:trPr>
        <w:tc>
          <w:tcPr>
            <w:tcW w:w="851" w:type="dxa"/>
            <w:noWrap/>
            <w:vAlign w:val="center"/>
          </w:tcPr>
          <w:p w:rsidR="00227C04" w:rsidRPr="005C30D1" w:rsidRDefault="00227C04" w:rsidP="005119CC">
            <w:pPr>
              <w:pStyle w:val="0000"/>
              <w:ind w:left="420"/>
              <w:rPr>
                <w:rFonts w:asciiTheme="minorEastAsia" w:eastAsiaTheme="minorEastAsia" w:hAnsiTheme="minorEastAsia" w:cs="仿宋_GB2312"/>
                <w:sz w:val="24"/>
                <w:szCs w:val="24"/>
              </w:rPr>
            </w:pPr>
          </w:p>
        </w:tc>
        <w:tc>
          <w:tcPr>
            <w:tcW w:w="257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062"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6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55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r w:rsidR="00227C04" w:rsidRPr="005C30D1" w:rsidTr="005119CC">
        <w:trPr>
          <w:cantSplit/>
          <w:trHeight w:val="454"/>
        </w:trPr>
        <w:tc>
          <w:tcPr>
            <w:tcW w:w="851" w:type="dxa"/>
            <w:noWrap/>
            <w:vAlign w:val="center"/>
          </w:tcPr>
          <w:p w:rsidR="00227C04" w:rsidRPr="005C30D1" w:rsidRDefault="00227C04" w:rsidP="005119CC">
            <w:pPr>
              <w:pStyle w:val="0000"/>
              <w:ind w:left="420"/>
              <w:rPr>
                <w:rFonts w:asciiTheme="minorEastAsia" w:eastAsiaTheme="minorEastAsia" w:hAnsiTheme="minorEastAsia" w:cs="仿宋_GB2312"/>
                <w:sz w:val="24"/>
                <w:szCs w:val="24"/>
              </w:rPr>
            </w:pPr>
          </w:p>
        </w:tc>
        <w:tc>
          <w:tcPr>
            <w:tcW w:w="257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062"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6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55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r w:rsidR="00227C04" w:rsidRPr="005C30D1" w:rsidTr="005119CC">
        <w:trPr>
          <w:cantSplit/>
          <w:trHeight w:val="454"/>
        </w:trPr>
        <w:tc>
          <w:tcPr>
            <w:tcW w:w="851" w:type="dxa"/>
            <w:noWrap/>
            <w:vAlign w:val="center"/>
          </w:tcPr>
          <w:p w:rsidR="00227C04" w:rsidRPr="005C30D1" w:rsidRDefault="00227C04" w:rsidP="005119CC">
            <w:pPr>
              <w:pStyle w:val="0000"/>
              <w:ind w:left="420"/>
              <w:rPr>
                <w:rFonts w:asciiTheme="minorEastAsia" w:eastAsiaTheme="minorEastAsia" w:hAnsiTheme="minorEastAsia" w:cs="仿宋_GB2312"/>
                <w:sz w:val="24"/>
                <w:szCs w:val="24"/>
              </w:rPr>
            </w:pPr>
          </w:p>
        </w:tc>
        <w:tc>
          <w:tcPr>
            <w:tcW w:w="257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062"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6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55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r w:rsidR="00227C04" w:rsidRPr="005C30D1" w:rsidTr="005119CC">
        <w:trPr>
          <w:cantSplit/>
          <w:trHeight w:val="454"/>
        </w:trPr>
        <w:tc>
          <w:tcPr>
            <w:tcW w:w="851" w:type="dxa"/>
            <w:noWrap/>
            <w:vAlign w:val="center"/>
          </w:tcPr>
          <w:p w:rsidR="00227C04" w:rsidRPr="005C30D1" w:rsidRDefault="00227C04" w:rsidP="005119CC">
            <w:pPr>
              <w:pStyle w:val="0000"/>
              <w:ind w:left="420"/>
              <w:rPr>
                <w:rFonts w:asciiTheme="minorEastAsia" w:eastAsiaTheme="minorEastAsia" w:hAnsiTheme="minorEastAsia" w:cs="仿宋_GB2312"/>
                <w:sz w:val="24"/>
                <w:szCs w:val="24"/>
              </w:rPr>
            </w:pPr>
          </w:p>
        </w:tc>
        <w:tc>
          <w:tcPr>
            <w:tcW w:w="257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062"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6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55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r w:rsidR="00227C04" w:rsidRPr="005C30D1" w:rsidTr="005119CC">
        <w:trPr>
          <w:cantSplit/>
          <w:trHeight w:val="454"/>
        </w:trPr>
        <w:tc>
          <w:tcPr>
            <w:tcW w:w="851" w:type="dxa"/>
            <w:noWrap/>
            <w:vAlign w:val="center"/>
          </w:tcPr>
          <w:p w:rsidR="00227C04" w:rsidRPr="005C30D1" w:rsidRDefault="00227C04" w:rsidP="005119CC">
            <w:pPr>
              <w:pStyle w:val="0000"/>
              <w:ind w:left="420"/>
              <w:rPr>
                <w:rFonts w:asciiTheme="minorEastAsia" w:eastAsiaTheme="minorEastAsia" w:hAnsiTheme="minorEastAsia" w:cs="仿宋_GB2312"/>
                <w:sz w:val="24"/>
                <w:szCs w:val="24"/>
              </w:rPr>
            </w:pPr>
          </w:p>
        </w:tc>
        <w:tc>
          <w:tcPr>
            <w:tcW w:w="257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062"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6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55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r w:rsidR="00227C04" w:rsidRPr="005C30D1" w:rsidTr="005119CC">
        <w:trPr>
          <w:cantSplit/>
          <w:trHeight w:val="454"/>
        </w:trPr>
        <w:tc>
          <w:tcPr>
            <w:tcW w:w="851" w:type="dxa"/>
            <w:noWrap/>
            <w:vAlign w:val="center"/>
          </w:tcPr>
          <w:p w:rsidR="00227C04" w:rsidRPr="005C30D1" w:rsidRDefault="00227C04" w:rsidP="005119CC">
            <w:pPr>
              <w:pStyle w:val="0000"/>
              <w:ind w:left="420"/>
              <w:rPr>
                <w:rFonts w:asciiTheme="minorEastAsia" w:eastAsiaTheme="minorEastAsia" w:hAnsiTheme="minorEastAsia" w:cs="仿宋_GB2312"/>
                <w:sz w:val="24"/>
                <w:szCs w:val="24"/>
              </w:rPr>
            </w:pPr>
          </w:p>
        </w:tc>
        <w:tc>
          <w:tcPr>
            <w:tcW w:w="257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062"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6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55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r w:rsidR="00227C04" w:rsidRPr="005C30D1" w:rsidTr="005119CC">
        <w:trPr>
          <w:cantSplit/>
          <w:trHeight w:val="454"/>
        </w:trPr>
        <w:tc>
          <w:tcPr>
            <w:tcW w:w="85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r w:rsidRPr="005C30D1">
              <w:rPr>
                <w:rFonts w:asciiTheme="minorEastAsia" w:eastAsiaTheme="minorEastAsia" w:hAnsiTheme="minorEastAsia" w:cs="仿宋_GB2312" w:hint="eastAsia"/>
                <w:sz w:val="24"/>
                <w:szCs w:val="24"/>
              </w:rPr>
              <w:t>…</w:t>
            </w:r>
          </w:p>
        </w:tc>
        <w:tc>
          <w:tcPr>
            <w:tcW w:w="2577"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2062"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961"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c>
          <w:tcPr>
            <w:tcW w:w="1553" w:type="dxa"/>
            <w:noWrap/>
            <w:vAlign w:val="center"/>
          </w:tcPr>
          <w:p w:rsidR="00227C04" w:rsidRPr="005C30D1" w:rsidRDefault="00227C04" w:rsidP="005119CC">
            <w:pPr>
              <w:pStyle w:val="0000"/>
              <w:jc w:val="center"/>
              <w:rPr>
                <w:rFonts w:asciiTheme="minorEastAsia" w:eastAsiaTheme="minorEastAsia" w:hAnsiTheme="minorEastAsia" w:cs="仿宋_GB2312"/>
                <w:sz w:val="24"/>
                <w:szCs w:val="24"/>
              </w:rPr>
            </w:pPr>
          </w:p>
        </w:tc>
      </w:tr>
    </w:tbl>
    <w:p w:rsidR="00227C04" w:rsidRPr="005C30D1" w:rsidRDefault="00227C04" w:rsidP="00227C04">
      <w:pPr>
        <w:pStyle w:val="0000"/>
        <w:adjustRightInd w:val="0"/>
        <w:snapToGrid w:val="0"/>
        <w:spacing w:line="360" w:lineRule="auto"/>
        <w:ind w:firstLineChars="200" w:firstLine="480"/>
        <w:rPr>
          <w:rFonts w:asciiTheme="minorEastAsia" w:eastAsiaTheme="minorEastAsia" w:hAnsiTheme="minorEastAsia" w:cs="Corbel"/>
          <w:sz w:val="24"/>
          <w:szCs w:val="24"/>
        </w:rPr>
      </w:pPr>
      <w:r w:rsidRPr="005C30D1">
        <w:rPr>
          <w:rFonts w:asciiTheme="minorEastAsia" w:eastAsiaTheme="minorEastAsia" w:hAnsiTheme="minorEastAsia" w:cs="Corbel" w:hint="eastAsia"/>
          <w:sz w:val="24"/>
          <w:szCs w:val="24"/>
        </w:rPr>
        <w:t>注：1.供应商须对照谈判文件“符合性审查”的条款逐项说明是否满足要求，如有偏离,供应商必须详细说明。</w:t>
      </w:r>
    </w:p>
    <w:p w:rsidR="00227C04" w:rsidRPr="005C30D1" w:rsidRDefault="00227C04" w:rsidP="00227C04">
      <w:pPr>
        <w:pStyle w:val="0000"/>
        <w:adjustRightInd w:val="0"/>
        <w:snapToGrid w:val="0"/>
        <w:spacing w:line="300" w:lineRule="auto"/>
        <w:ind w:firstLineChars="200" w:firstLine="480"/>
        <w:rPr>
          <w:rFonts w:asciiTheme="minorEastAsia" w:eastAsiaTheme="minorEastAsia" w:hAnsiTheme="minorEastAsia" w:cs="Corbel"/>
          <w:sz w:val="24"/>
          <w:szCs w:val="24"/>
        </w:rPr>
      </w:pPr>
      <w:r w:rsidRPr="005C30D1">
        <w:rPr>
          <w:rFonts w:asciiTheme="minorEastAsia" w:eastAsiaTheme="minorEastAsia" w:hAnsiTheme="minorEastAsia" w:cs="Corbel" w:hint="eastAsia"/>
          <w:sz w:val="24"/>
          <w:szCs w:val="24"/>
        </w:rPr>
        <w:t>2.供应商须提供投标内容响应资料在响应文件中的具体页码。</w:t>
      </w:r>
    </w:p>
    <w:p w:rsidR="00227C04" w:rsidRPr="005C30D1" w:rsidRDefault="00227C04" w:rsidP="00227C04">
      <w:pPr>
        <w:autoSpaceDE w:val="0"/>
        <w:autoSpaceDN w:val="0"/>
        <w:adjustRightInd w:val="0"/>
        <w:spacing w:line="500" w:lineRule="exact"/>
        <w:jc w:val="center"/>
        <w:outlineLvl w:val="2"/>
        <w:rPr>
          <w:rFonts w:asciiTheme="minorEastAsia" w:hAnsiTheme="minorEastAsia"/>
          <w:b/>
          <w:kern w:val="0"/>
          <w:sz w:val="24"/>
          <w:szCs w:val="24"/>
        </w:rPr>
      </w:pPr>
    </w:p>
    <w:p w:rsidR="00227C04" w:rsidRPr="005C30D1" w:rsidRDefault="00227C04" w:rsidP="00227C04">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供应商名称：（盖章）</w:t>
      </w:r>
      <w:r w:rsidRPr="005C30D1">
        <w:rPr>
          <w:rFonts w:asciiTheme="minorEastAsia" w:eastAsiaTheme="minorEastAsia" w:hAnsiTheme="minorEastAsia" w:cs="宋体" w:hint="eastAsia"/>
          <w:sz w:val="24"/>
          <w:szCs w:val="24"/>
          <w:u w:val="single"/>
        </w:rPr>
        <w:t xml:space="preserve">                     </w:t>
      </w:r>
    </w:p>
    <w:p w:rsidR="00227C04" w:rsidRPr="005C30D1" w:rsidRDefault="00227C04" w:rsidP="00227C04">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u w:val="single"/>
        </w:rPr>
      </w:pPr>
      <w:r w:rsidRPr="005C30D1">
        <w:rPr>
          <w:rFonts w:asciiTheme="minorEastAsia" w:eastAsiaTheme="minorEastAsia" w:hAnsiTheme="minorEastAsia" w:cs="宋体" w:hint="eastAsia"/>
          <w:sz w:val="24"/>
          <w:szCs w:val="24"/>
        </w:rPr>
        <w:t xml:space="preserve">法定代表人：（签字或盖章） </w:t>
      </w:r>
      <w:r w:rsidRPr="005C30D1">
        <w:rPr>
          <w:rFonts w:asciiTheme="minorEastAsia" w:eastAsiaTheme="minorEastAsia" w:hAnsiTheme="minorEastAsia" w:cs="宋体" w:hint="eastAsia"/>
          <w:sz w:val="24"/>
          <w:szCs w:val="24"/>
          <w:u w:val="single"/>
        </w:rPr>
        <w:t xml:space="preserve">           </w:t>
      </w:r>
    </w:p>
    <w:p w:rsidR="00227C04" w:rsidRPr="005C30D1" w:rsidRDefault="00227C04" w:rsidP="00227C04">
      <w:pPr>
        <w:pStyle w:val="0000"/>
        <w:tabs>
          <w:tab w:val="left" w:pos="750"/>
        </w:tabs>
        <w:adjustRightInd w:val="0"/>
        <w:snapToGrid w:val="0"/>
        <w:spacing w:line="500" w:lineRule="exact"/>
        <w:ind w:firstLineChars="400" w:firstLine="960"/>
        <w:rPr>
          <w:rFonts w:asciiTheme="minorEastAsia" w:eastAsiaTheme="minorEastAsia" w:hAnsiTheme="minorEastAsia" w:cs="宋体"/>
          <w:sz w:val="24"/>
          <w:szCs w:val="24"/>
        </w:rPr>
      </w:pPr>
      <w:r w:rsidRPr="005C30D1">
        <w:rPr>
          <w:rFonts w:asciiTheme="minorEastAsia" w:eastAsiaTheme="minorEastAsia" w:hAnsiTheme="minorEastAsia" w:cs="宋体" w:hint="eastAsia"/>
          <w:sz w:val="24"/>
          <w:szCs w:val="24"/>
        </w:rPr>
        <w:t>日  期： 年  月  日</w:t>
      </w:r>
    </w:p>
    <w:p w:rsidR="00227C04" w:rsidRPr="005C30D1" w:rsidRDefault="00227C04" w:rsidP="00227C04">
      <w:pPr>
        <w:autoSpaceDE w:val="0"/>
        <w:autoSpaceDN w:val="0"/>
        <w:adjustRightInd w:val="0"/>
        <w:spacing w:line="500" w:lineRule="exact"/>
        <w:jc w:val="center"/>
        <w:outlineLvl w:val="2"/>
        <w:rPr>
          <w:rFonts w:asciiTheme="minorEastAsia" w:hAnsiTheme="minorEastAsia"/>
          <w:b/>
          <w:kern w:val="0"/>
          <w:sz w:val="24"/>
          <w:szCs w:val="24"/>
        </w:rPr>
      </w:pPr>
    </w:p>
    <w:p w:rsidR="00227C04" w:rsidRPr="005C30D1" w:rsidRDefault="00227C04" w:rsidP="00227C04">
      <w:pPr>
        <w:autoSpaceDE w:val="0"/>
        <w:autoSpaceDN w:val="0"/>
        <w:adjustRightInd w:val="0"/>
        <w:spacing w:line="500" w:lineRule="exact"/>
        <w:jc w:val="center"/>
        <w:outlineLvl w:val="2"/>
        <w:rPr>
          <w:rFonts w:asciiTheme="minorEastAsia" w:hAnsiTheme="minorEastAsia"/>
          <w:b/>
          <w:kern w:val="0"/>
          <w:sz w:val="24"/>
          <w:szCs w:val="24"/>
        </w:rPr>
      </w:pPr>
    </w:p>
    <w:p w:rsidR="00227C04" w:rsidRPr="005C30D1" w:rsidRDefault="00227C04" w:rsidP="00227C04">
      <w:pPr>
        <w:autoSpaceDE w:val="0"/>
        <w:autoSpaceDN w:val="0"/>
        <w:adjustRightInd w:val="0"/>
        <w:spacing w:line="500" w:lineRule="exact"/>
        <w:jc w:val="center"/>
        <w:outlineLvl w:val="2"/>
        <w:rPr>
          <w:rFonts w:asciiTheme="minorEastAsia" w:hAnsiTheme="minorEastAsia"/>
          <w:b/>
          <w:kern w:val="0"/>
          <w:sz w:val="24"/>
          <w:szCs w:val="24"/>
        </w:rPr>
      </w:pPr>
    </w:p>
    <w:p w:rsidR="00227C04" w:rsidRPr="005C30D1" w:rsidRDefault="00227C04" w:rsidP="00227C04">
      <w:pPr>
        <w:autoSpaceDE w:val="0"/>
        <w:autoSpaceDN w:val="0"/>
        <w:adjustRightInd w:val="0"/>
        <w:spacing w:line="500" w:lineRule="exact"/>
        <w:jc w:val="center"/>
        <w:outlineLvl w:val="2"/>
        <w:rPr>
          <w:rFonts w:asciiTheme="minorEastAsia" w:hAnsiTheme="minorEastAsia"/>
          <w:b/>
          <w:kern w:val="0"/>
          <w:sz w:val="24"/>
          <w:szCs w:val="24"/>
        </w:rPr>
      </w:pPr>
    </w:p>
    <w:p w:rsidR="00227C04" w:rsidRPr="005C30D1" w:rsidRDefault="00227C04" w:rsidP="00227C04">
      <w:pPr>
        <w:autoSpaceDE w:val="0"/>
        <w:autoSpaceDN w:val="0"/>
        <w:adjustRightInd w:val="0"/>
        <w:spacing w:line="500" w:lineRule="exact"/>
        <w:jc w:val="center"/>
        <w:outlineLvl w:val="2"/>
        <w:rPr>
          <w:rFonts w:asciiTheme="minorEastAsia" w:hAnsiTheme="minorEastAsia"/>
          <w:b/>
          <w:kern w:val="0"/>
          <w:sz w:val="24"/>
          <w:szCs w:val="24"/>
        </w:rPr>
      </w:pPr>
    </w:p>
    <w:p w:rsidR="00227C04" w:rsidRPr="005C30D1" w:rsidRDefault="00227C04" w:rsidP="00227C04">
      <w:pPr>
        <w:autoSpaceDE w:val="0"/>
        <w:autoSpaceDN w:val="0"/>
        <w:adjustRightInd w:val="0"/>
        <w:spacing w:line="500" w:lineRule="exact"/>
        <w:jc w:val="center"/>
        <w:outlineLvl w:val="2"/>
        <w:rPr>
          <w:rFonts w:asciiTheme="minorEastAsia" w:hAnsiTheme="minorEastAsia"/>
          <w:b/>
          <w:kern w:val="0"/>
          <w:sz w:val="24"/>
          <w:szCs w:val="24"/>
        </w:rPr>
      </w:pPr>
    </w:p>
    <w:p w:rsidR="00227C04" w:rsidRPr="005C30D1" w:rsidRDefault="00227C04" w:rsidP="00227C04">
      <w:pPr>
        <w:autoSpaceDE w:val="0"/>
        <w:autoSpaceDN w:val="0"/>
        <w:adjustRightInd w:val="0"/>
        <w:spacing w:line="500" w:lineRule="exact"/>
        <w:jc w:val="center"/>
        <w:outlineLvl w:val="2"/>
        <w:rPr>
          <w:rFonts w:asciiTheme="minorEastAsia" w:hAnsiTheme="minorEastAsia"/>
          <w:b/>
          <w:kern w:val="0"/>
          <w:sz w:val="24"/>
          <w:szCs w:val="24"/>
        </w:rPr>
      </w:pPr>
    </w:p>
    <w:bookmarkEnd w:id="310"/>
    <w:bookmarkEnd w:id="311"/>
    <w:bookmarkEnd w:id="312"/>
    <w:bookmarkEnd w:id="313"/>
    <w:bookmarkEnd w:id="314"/>
    <w:bookmarkEnd w:id="315"/>
    <w:p w:rsidR="00227C04" w:rsidRPr="005C30D1" w:rsidRDefault="00227C04" w:rsidP="00227C04">
      <w:pPr>
        <w:rPr>
          <w:rFonts w:asciiTheme="minorEastAsia" w:hAnsiTheme="minorEastAsia"/>
          <w:sz w:val="24"/>
          <w:szCs w:val="24"/>
        </w:rPr>
      </w:pPr>
    </w:p>
    <w:p w:rsidR="00227C04" w:rsidRPr="005C30D1" w:rsidRDefault="00227C04" w:rsidP="00227C04">
      <w:pPr>
        <w:pStyle w:val="02"/>
        <w:spacing w:after="100" w:afterAutospacing="1" w:line="360" w:lineRule="auto"/>
        <w:ind w:firstLineChars="1382" w:firstLine="3330"/>
        <w:rPr>
          <w:rFonts w:asciiTheme="minorEastAsia" w:eastAsiaTheme="minorEastAsia" w:hAnsiTheme="minorEastAsia"/>
          <w:b/>
          <w:sz w:val="24"/>
          <w:szCs w:val="24"/>
        </w:rPr>
      </w:pPr>
      <w:r w:rsidRPr="005C30D1">
        <w:rPr>
          <w:rFonts w:asciiTheme="minorEastAsia" w:eastAsiaTheme="minorEastAsia" w:hAnsiTheme="minorEastAsia" w:hint="eastAsia"/>
          <w:b/>
          <w:sz w:val="24"/>
          <w:szCs w:val="24"/>
        </w:rPr>
        <w:t xml:space="preserve">       </w:t>
      </w:r>
    </w:p>
    <w:p w:rsidR="004F4E1E" w:rsidRPr="005C30D1" w:rsidRDefault="004F0A38" w:rsidP="00227C04">
      <w:pPr>
        <w:pStyle w:val="2000"/>
        <w:rPr>
          <w:rFonts w:asciiTheme="minorEastAsia" w:hAnsiTheme="minorEastAsia"/>
          <w:sz w:val="36"/>
          <w:szCs w:val="36"/>
        </w:rPr>
      </w:pPr>
      <w:r w:rsidRPr="005C30D1">
        <w:rPr>
          <w:rFonts w:asciiTheme="minorEastAsia" w:hAnsiTheme="minorEastAsia"/>
        </w:rPr>
        <w:br w:type="page"/>
      </w:r>
      <w:bookmarkStart w:id="319" w:name="_Toc30364"/>
      <w:r w:rsidRPr="005C30D1">
        <w:rPr>
          <w:rStyle w:val="2Char"/>
          <w:rFonts w:asciiTheme="minorEastAsia" w:eastAsiaTheme="minorEastAsia" w:hAnsiTheme="minorEastAsia" w:hint="eastAsia"/>
          <w:b/>
        </w:rPr>
        <w:lastRenderedPageBreak/>
        <w:t>技术文件组成</w:t>
      </w:r>
      <w:bookmarkEnd w:id="319"/>
    </w:p>
    <w:p w:rsidR="004F4E1E" w:rsidRPr="005C30D1" w:rsidRDefault="004F0A38" w:rsidP="002C159D">
      <w:pPr>
        <w:pStyle w:val="100"/>
        <w:tabs>
          <w:tab w:val="left" w:pos="426"/>
        </w:tabs>
        <w:ind w:left="0" w:firstLineChars="192" w:firstLine="538"/>
        <w:rPr>
          <w:rFonts w:asciiTheme="minorEastAsia" w:eastAsiaTheme="minorEastAsia" w:hAnsiTheme="minorEastAsia"/>
          <w:sz w:val="28"/>
          <w:szCs w:val="28"/>
        </w:rPr>
      </w:pPr>
      <w:r w:rsidRPr="005C30D1">
        <w:rPr>
          <w:rFonts w:asciiTheme="minorEastAsia" w:eastAsiaTheme="minorEastAsia" w:hAnsiTheme="minorEastAsia" w:hint="eastAsia"/>
          <w:sz w:val="28"/>
          <w:szCs w:val="28"/>
        </w:rPr>
        <w:t>由各谈判供应商根据参考格式要求自行编写。目录清晰、内容详尽、易于理解和评审并富有建设性的技术方案将在评标时具有优势。具体内容应包括但不限于：</w:t>
      </w:r>
    </w:p>
    <w:p w:rsidR="004F4E1E" w:rsidRPr="005C30D1" w:rsidRDefault="004F0A38" w:rsidP="002C159D">
      <w:pPr>
        <w:pStyle w:val="100"/>
        <w:ind w:left="0" w:firstLineChars="201" w:firstLine="563"/>
        <w:rPr>
          <w:rFonts w:asciiTheme="minorEastAsia" w:eastAsiaTheme="minorEastAsia" w:hAnsiTheme="minorEastAsia"/>
          <w:sz w:val="28"/>
          <w:szCs w:val="28"/>
        </w:rPr>
      </w:pPr>
      <w:r w:rsidRPr="005C30D1">
        <w:rPr>
          <w:rFonts w:asciiTheme="minorEastAsia" w:eastAsiaTheme="minorEastAsia" w:hAnsiTheme="minorEastAsia" w:hint="eastAsia"/>
          <w:sz w:val="28"/>
          <w:szCs w:val="28"/>
        </w:rPr>
        <w:t>1、技术文件目录（目录须涵盖下述所有资料页码清晰，以便查阅）；</w:t>
      </w:r>
    </w:p>
    <w:p w:rsidR="004F4E1E" w:rsidRPr="005C30D1" w:rsidRDefault="004F0A38" w:rsidP="002C159D">
      <w:pPr>
        <w:pStyle w:val="100"/>
        <w:ind w:left="0" w:firstLineChars="201" w:firstLine="563"/>
        <w:rPr>
          <w:rFonts w:asciiTheme="minorEastAsia" w:eastAsiaTheme="minorEastAsia" w:hAnsiTheme="minorEastAsia"/>
          <w:sz w:val="28"/>
          <w:szCs w:val="28"/>
        </w:rPr>
      </w:pPr>
      <w:r w:rsidRPr="005C30D1">
        <w:rPr>
          <w:rFonts w:asciiTheme="minorEastAsia" w:eastAsiaTheme="minorEastAsia" w:hAnsiTheme="minorEastAsia" w:hint="eastAsia"/>
          <w:sz w:val="28"/>
          <w:szCs w:val="28"/>
        </w:rPr>
        <w:t>2、货物、服务介绍、</w:t>
      </w:r>
      <w:r w:rsidR="004E6E5E" w:rsidRPr="005C30D1">
        <w:rPr>
          <w:rFonts w:asciiTheme="minorEastAsia" w:eastAsiaTheme="minorEastAsia" w:hAnsiTheme="minorEastAsia" w:hint="eastAsia"/>
          <w:sz w:val="28"/>
          <w:szCs w:val="28"/>
        </w:rPr>
        <w:t>售后</w:t>
      </w:r>
      <w:r w:rsidR="00227C04" w:rsidRPr="005C30D1">
        <w:rPr>
          <w:rFonts w:asciiTheme="minorEastAsia" w:eastAsiaTheme="minorEastAsia" w:hAnsiTheme="minorEastAsia" w:hint="eastAsia"/>
          <w:sz w:val="28"/>
          <w:szCs w:val="28"/>
        </w:rPr>
        <w:t>服务</w:t>
      </w:r>
      <w:r w:rsidRPr="005C30D1">
        <w:rPr>
          <w:rFonts w:asciiTheme="minorEastAsia" w:eastAsiaTheme="minorEastAsia" w:hAnsiTheme="minorEastAsia" w:hint="eastAsia"/>
          <w:sz w:val="28"/>
          <w:szCs w:val="28"/>
        </w:rPr>
        <w:t>方案；</w:t>
      </w:r>
    </w:p>
    <w:p w:rsidR="004F4E1E" w:rsidRPr="005C30D1" w:rsidRDefault="004F0A38" w:rsidP="002C159D">
      <w:pPr>
        <w:pStyle w:val="100"/>
        <w:ind w:left="0" w:firstLineChars="201" w:firstLine="563"/>
        <w:rPr>
          <w:rFonts w:asciiTheme="minorEastAsia" w:eastAsiaTheme="minorEastAsia" w:hAnsiTheme="minorEastAsia"/>
          <w:sz w:val="28"/>
          <w:szCs w:val="28"/>
        </w:rPr>
      </w:pPr>
      <w:r w:rsidRPr="005C30D1">
        <w:rPr>
          <w:rFonts w:asciiTheme="minorEastAsia" w:eastAsiaTheme="minorEastAsia" w:hAnsiTheme="minorEastAsia" w:hint="eastAsia"/>
          <w:sz w:val="28"/>
          <w:szCs w:val="28"/>
        </w:rPr>
        <w:t>3、谈判供应商认为需提供的证明文件及其它资料。</w:t>
      </w:r>
    </w:p>
    <w:p w:rsidR="004F4E1E" w:rsidRPr="005C30D1" w:rsidRDefault="004F0A38">
      <w:pPr>
        <w:spacing w:line="600" w:lineRule="exact"/>
        <w:ind w:firstLineChars="200" w:firstLine="560"/>
        <w:rPr>
          <w:rFonts w:asciiTheme="minorEastAsia" w:hAnsiTheme="minorEastAsia"/>
        </w:rPr>
      </w:pPr>
      <w:r w:rsidRPr="005C30D1">
        <w:rPr>
          <w:rFonts w:asciiTheme="minorEastAsia" w:hAnsiTheme="minorEastAsia" w:hint="eastAsia"/>
          <w:sz w:val="28"/>
          <w:szCs w:val="28"/>
        </w:rPr>
        <w:t>注明：各谈判供应商根据项目的需要参照以上内容制作响应文件。</w:t>
      </w:r>
      <w:bookmarkEnd w:id="247"/>
    </w:p>
    <w:sectPr w:rsidR="004F4E1E" w:rsidRPr="005C30D1" w:rsidSect="00C517D6">
      <w:footerReference w:type="default" r:id="rId13"/>
      <w:footerReference w:type="first" r:id="rId14"/>
      <w:type w:val="continuous"/>
      <w:pgSz w:w="11906" w:h="16838"/>
      <w:pgMar w:top="1440" w:right="1080" w:bottom="1440" w:left="1080" w:header="851" w:footer="992" w:gutter="0"/>
      <w:cols w:space="0"/>
      <w:titlePg/>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914" w:rsidRDefault="00071914">
      <w:r>
        <w:separator/>
      </w:r>
    </w:p>
  </w:endnote>
  <w:endnote w:type="continuationSeparator" w:id="0">
    <w:p w:rsidR="00071914" w:rsidRDefault="0007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CC" w:rsidRDefault="00071914">
    <w:pPr>
      <w:pStyle w:val="af2"/>
      <w:jc w:val="center"/>
    </w:pPr>
    <w:r>
      <w:pict>
        <v:shapetype id="_x0000_t202" coordsize="21600,21600" o:spt="202" path="m,l,21600r21600,l21600,xe">
          <v:stroke joinstyle="miter"/>
          <v:path gradientshapeok="t" o:connecttype="rect"/>
        </v:shapetype>
        <v:shape id="文本框 1" o:spid="_x0000_s2056" type="#_x0000_t202" style="position:absolute;left:0;text-align:left;margin-left:0;margin-top:0;width:2in;height:2in;z-index:251664384;mso-wrap-style:none;mso-position-horizontal:center;mso-position-horizontal-relative:margin" filled="f" stroked="f">
          <v:fill o:detectmouseclick="t"/>
          <v:textbox style="mso-fit-shape-to-text:t" inset="0,0,0,0">
            <w:txbxContent>
              <w:p w:rsidR="005119CC" w:rsidRDefault="005119CC">
                <w:pPr>
                  <w:pStyle w:val="af2"/>
                  <w:jc w:val="center"/>
                </w:pPr>
                <w:r>
                  <w:fldChar w:fldCharType="begin"/>
                </w:r>
                <w:r>
                  <w:rPr>
                    <w:rStyle w:val="aff"/>
                  </w:rPr>
                  <w:instrText xml:space="preserve"> PAGE </w:instrText>
                </w:r>
                <w:r>
                  <w:fldChar w:fldCharType="separate"/>
                </w:r>
                <w:r w:rsidR="003A0144">
                  <w:rPr>
                    <w:rStyle w:val="aff"/>
                    <w:noProof/>
                  </w:rPr>
                  <w:t>1</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CC" w:rsidRDefault="00071914">
    <w:pPr>
      <w:pStyle w:val="af2"/>
      <w:jc w:val="center"/>
    </w:pPr>
    <w:r>
      <w:pict>
        <v:shapetype id="_x0000_t202" coordsize="21600,21600" o:spt="202" path="m,l,21600r21600,l21600,xe">
          <v:stroke joinstyle="miter"/>
          <v:path gradientshapeok="t" o:connecttype="rect"/>
        </v:shapetype>
        <v:shape id="文本框 2" o:spid="_x0000_s2057" type="#_x0000_t202" style="position:absolute;left:0;text-align:left;margin-left:0;margin-top:0;width:2in;height:2in;z-index:251665408;mso-wrap-style:none;mso-position-horizontal:center;mso-position-horizontal-relative:margin" filled="f" stroked="f">
          <v:fill o:detectmouseclick="t"/>
          <v:textbox style="mso-fit-shape-to-text:t" inset="0,0,0,0">
            <w:txbxContent>
              <w:p w:rsidR="005119CC" w:rsidRDefault="005119CC">
                <w:pPr>
                  <w:pStyle w:val="af2"/>
                  <w:jc w:val="center"/>
                </w:pPr>
                <w:r>
                  <w:fldChar w:fldCharType="begin"/>
                </w:r>
                <w:r>
                  <w:rPr>
                    <w:rStyle w:val="aff"/>
                  </w:rPr>
                  <w:instrText xml:space="preserve"> PAGE </w:instrText>
                </w:r>
                <w:r>
                  <w:fldChar w:fldCharType="separate"/>
                </w:r>
                <w:r w:rsidR="003A0144">
                  <w:rPr>
                    <w:rStyle w:val="aff"/>
                    <w:noProof/>
                  </w:rPr>
                  <w:t>0</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CC" w:rsidRDefault="00071914">
    <w:pPr>
      <w:pStyle w:val="af2"/>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sdt>
                <w:sdtPr>
                  <w:id w:val="-240099475"/>
                </w:sdtPr>
                <w:sdtEndPr/>
                <w:sdtContent>
                  <w:p w:rsidR="005119CC" w:rsidRDefault="005119CC">
                    <w:pPr>
                      <w:pStyle w:val="af2"/>
                      <w:jc w:val="center"/>
                    </w:pPr>
                    <w:r>
                      <w:fldChar w:fldCharType="begin"/>
                    </w:r>
                    <w:r>
                      <w:instrText>PAGE   \* MERGEFORMAT</w:instrText>
                    </w:r>
                    <w:r>
                      <w:fldChar w:fldCharType="separate"/>
                    </w:r>
                    <w:r w:rsidR="003A0144" w:rsidRPr="003A0144">
                      <w:rPr>
                        <w:noProof/>
                        <w:lang w:val="zh-CN"/>
                      </w:rPr>
                      <w:t>38</w:t>
                    </w:r>
                    <w:r>
                      <w:fldChar w:fldCharType="end"/>
                    </w:r>
                  </w:p>
                </w:sdtContent>
              </w:sdt>
              <w:p w:rsidR="005119CC" w:rsidRDefault="005119CC"/>
            </w:txbxContent>
          </v:textbox>
          <w10:wrap anchorx="margin"/>
        </v:shape>
      </w:pict>
    </w:r>
  </w:p>
  <w:p w:rsidR="005119CC" w:rsidRDefault="005119CC">
    <w:pPr>
      <w:pStyle w:val="af2"/>
      <w:tabs>
        <w:tab w:val="clear" w:pos="8306"/>
        <w:tab w:val="left" w:pos="4845"/>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CC" w:rsidRDefault="00071914">
    <w:pPr>
      <w:pStyle w:val="af2"/>
    </w:pPr>
    <w:r>
      <w:pict>
        <v:shapetype id="_x0000_t202" coordsize="21600,21600" o:spt="202" path="m,l,21600r21600,l21600,xe">
          <v:stroke joinstyle="miter"/>
          <v:path gradientshapeok="t" o:connecttype="rect"/>
        </v:shapetype>
        <v:shape id="_x0000_s2049" type="#_x0000_t202" style="position:absolute;margin-left:0;margin-top:0;width:2in;height:2in;z-index:251662336;mso-wrap-style:none;mso-position-horizontal:center;mso-position-horizontal-relative:margin;mso-width-relative:page;mso-height-relative:page" filled="f" stroked="f">
          <v:textbox style="mso-fit-shape-to-text:t" inset="0,0,0,0">
            <w:txbxContent>
              <w:p w:rsidR="005119CC" w:rsidRDefault="005119CC">
                <w:pPr>
                  <w:pStyle w:val="af2"/>
                </w:pPr>
                <w:r>
                  <w:rPr>
                    <w:rFonts w:hint="eastAsia"/>
                  </w:rPr>
                  <w:fldChar w:fldCharType="begin"/>
                </w:r>
                <w:r>
                  <w:rPr>
                    <w:rFonts w:hint="eastAsia"/>
                  </w:rPr>
                  <w:instrText xml:space="preserve"> PAGE  \* MERGEFORMAT </w:instrText>
                </w:r>
                <w:r>
                  <w:rPr>
                    <w:rFonts w:hint="eastAsia"/>
                  </w:rPr>
                  <w:fldChar w:fldCharType="separate"/>
                </w:r>
                <w:r w:rsidR="003A0144">
                  <w:rPr>
                    <w:noProof/>
                  </w:rPr>
                  <w:t>26</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914" w:rsidRDefault="00071914">
      <w:r>
        <w:separator/>
      </w:r>
    </w:p>
  </w:footnote>
  <w:footnote w:type="continuationSeparator" w:id="0">
    <w:p w:rsidR="00071914" w:rsidRDefault="00071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CC" w:rsidRDefault="005119CC">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CC" w:rsidRDefault="005119CC">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9EAB1"/>
    <w:multiLevelType w:val="singleLevel"/>
    <w:tmpl w:val="43D9EAB1"/>
    <w:lvl w:ilvl="0">
      <w:start w:val="1"/>
      <w:numFmt w:val="decimal"/>
      <w:suff w:val="nothing"/>
      <w:lvlText w:val="%1、"/>
      <w:lvlJc w:val="left"/>
    </w:lvl>
  </w:abstractNum>
  <w:abstractNum w:abstractNumId="1" w15:restartNumberingAfterBreak="0">
    <w:nsid w:val="5417E567"/>
    <w:multiLevelType w:val="singleLevel"/>
    <w:tmpl w:val="5417E567"/>
    <w:lvl w:ilvl="0">
      <w:start w:val="1"/>
      <w:numFmt w:val="decimal"/>
      <w:suff w:val="nothing"/>
      <w:lvlText w:val="%1、"/>
      <w:lvlJc w:val="left"/>
    </w:lvl>
  </w:abstractNum>
  <w:abstractNum w:abstractNumId="2" w15:restartNumberingAfterBreak="0">
    <w:nsid w:val="7E281065"/>
    <w:multiLevelType w:val="multilevel"/>
    <w:tmpl w:val="7E28106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E281066"/>
    <w:multiLevelType w:val="multilevel"/>
    <w:tmpl w:val="7E281066"/>
    <w:lvl w:ilvl="0">
      <w:start w:val="1"/>
      <w:numFmt w:val="decimal"/>
      <w:lvlText w:val="%1"/>
      <w:lvlJc w:val="center"/>
      <w:pPr>
        <w:ind w:left="704" w:hanging="420"/>
      </w:pPr>
      <w:rPr>
        <w:rFonts w:hint="eastAsia"/>
        <w:b w:val="0"/>
        <w:i w:val="0"/>
        <w:color w:val="auto"/>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7E281067"/>
    <w:multiLevelType w:val="multilevel"/>
    <w:tmpl w:val="7E281067"/>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8"/>
  <w:noPunctuationKerning/>
  <w:characterSpacingControl w:val="compressPunctuation"/>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3FA7"/>
    <w:rsid w:val="00026A0B"/>
    <w:rsid w:val="00034C3A"/>
    <w:rsid w:val="00050FD1"/>
    <w:rsid w:val="00071914"/>
    <w:rsid w:val="000A363A"/>
    <w:rsid w:val="000A46DD"/>
    <w:rsid w:val="000A68BE"/>
    <w:rsid w:val="000C529C"/>
    <w:rsid w:val="000E152E"/>
    <w:rsid w:val="000E62E6"/>
    <w:rsid w:val="000F513E"/>
    <w:rsid w:val="00125C2C"/>
    <w:rsid w:val="00147B44"/>
    <w:rsid w:val="00180E96"/>
    <w:rsid w:val="0021751C"/>
    <w:rsid w:val="00227C04"/>
    <w:rsid w:val="00270B74"/>
    <w:rsid w:val="00296B38"/>
    <w:rsid w:val="00297B75"/>
    <w:rsid w:val="002C159D"/>
    <w:rsid w:val="00316AE3"/>
    <w:rsid w:val="0035296D"/>
    <w:rsid w:val="00381F3D"/>
    <w:rsid w:val="0038730B"/>
    <w:rsid w:val="003A0144"/>
    <w:rsid w:val="003A3F74"/>
    <w:rsid w:val="003A71D2"/>
    <w:rsid w:val="003B21A9"/>
    <w:rsid w:val="003F0111"/>
    <w:rsid w:val="003F2708"/>
    <w:rsid w:val="003F2955"/>
    <w:rsid w:val="0041017F"/>
    <w:rsid w:val="00466531"/>
    <w:rsid w:val="004972D1"/>
    <w:rsid w:val="004A4F6A"/>
    <w:rsid w:val="004B0C08"/>
    <w:rsid w:val="004D14FC"/>
    <w:rsid w:val="004E6E5E"/>
    <w:rsid w:val="004F0A38"/>
    <w:rsid w:val="004F4E1E"/>
    <w:rsid w:val="004F7456"/>
    <w:rsid w:val="005119CC"/>
    <w:rsid w:val="005275AC"/>
    <w:rsid w:val="0053720C"/>
    <w:rsid w:val="005508AD"/>
    <w:rsid w:val="005C2584"/>
    <w:rsid w:val="005C30D1"/>
    <w:rsid w:val="006542B7"/>
    <w:rsid w:val="0067380A"/>
    <w:rsid w:val="00693146"/>
    <w:rsid w:val="006B7340"/>
    <w:rsid w:val="0072081C"/>
    <w:rsid w:val="00726654"/>
    <w:rsid w:val="007564C1"/>
    <w:rsid w:val="007A7079"/>
    <w:rsid w:val="00810841"/>
    <w:rsid w:val="00843FAE"/>
    <w:rsid w:val="00872D0E"/>
    <w:rsid w:val="00886702"/>
    <w:rsid w:val="00936301"/>
    <w:rsid w:val="00936F9D"/>
    <w:rsid w:val="00965EDA"/>
    <w:rsid w:val="00993FA7"/>
    <w:rsid w:val="009C548B"/>
    <w:rsid w:val="00A10CC2"/>
    <w:rsid w:val="00A42BDE"/>
    <w:rsid w:val="00AD7803"/>
    <w:rsid w:val="00AF45D7"/>
    <w:rsid w:val="00B30E6B"/>
    <w:rsid w:val="00B85B59"/>
    <w:rsid w:val="00B95F29"/>
    <w:rsid w:val="00C27FF1"/>
    <w:rsid w:val="00C517D6"/>
    <w:rsid w:val="00C64185"/>
    <w:rsid w:val="00C76EFA"/>
    <w:rsid w:val="00C80DAF"/>
    <w:rsid w:val="00CA1CC1"/>
    <w:rsid w:val="00CD4C14"/>
    <w:rsid w:val="00CE49D1"/>
    <w:rsid w:val="00D219E2"/>
    <w:rsid w:val="00D32288"/>
    <w:rsid w:val="00D77E9B"/>
    <w:rsid w:val="00D902D9"/>
    <w:rsid w:val="00D97FE0"/>
    <w:rsid w:val="00DE6318"/>
    <w:rsid w:val="00DF3AC4"/>
    <w:rsid w:val="00E17060"/>
    <w:rsid w:val="00E505EE"/>
    <w:rsid w:val="00E52754"/>
    <w:rsid w:val="00E92A58"/>
    <w:rsid w:val="00E97419"/>
    <w:rsid w:val="00EF521B"/>
    <w:rsid w:val="00F036E4"/>
    <w:rsid w:val="00F43F17"/>
    <w:rsid w:val="00F763D3"/>
    <w:rsid w:val="00F94C87"/>
    <w:rsid w:val="00FB1884"/>
    <w:rsid w:val="00FC3258"/>
    <w:rsid w:val="00FD3D64"/>
    <w:rsid w:val="00FF26B5"/>
    <w:rsid w:val="016A7B56"/>
    <w:rsid w:val="01CF76F1"/>
    <w:rsid w:val="01DD086C"/>
    <w:rsid w:val="025A0B8F"/>
    <w:rsid w:val="02916EA9"/>
    <w:rsid w:val="02B7698B"/>
    <w:rsid w:val="03793334"/>
    <w:rsid w:val="03E71FAF"/>
    <w:rsid w:val="0417442B"/>
    <w:rsid w:val="048F0C40"/>
    <w:rsid w:val="052A25A3"/>
    <w:rsid w:val="053B7293"/>
    <w:rsid w:val="058E2FE9"/>
    <w:rsid w:val="060B4336"/>
    <w:rsid w:val="06D4567A"/>
    <w:rsid w:val="07531F26"/>
    <w:rsid w:val="07960CF1"/>
    <w:rsid w:val="07A340CB"/>
    <w:rsid w:val="07C85078"/>
    <w:rsid w:val="07D95838"/>
    <w:rsid w:val="07EE2869"/>
    <w:rsid w:val="085C7095"/>
    <w:rsid w:val="087B2763"/>
    <w:rsid w:val="092849F4"/>
    <w:rsid w:val="098F594F"/>
    <w:rsid w:val="09987DAF"/>
    <w:rsid w:val="0ABA2E85"/>
    <w:rsid w:val="0AD618E5"/>
    <w:rsid w:val="0B243FB8"/>
    <w:rsid w:val="0B5E72CD"/>
    <w:rsid w:val="0BDB11BD"/>
    <w:rsid w:val="0C627BB9"/>
    <w:rsid w:val="0C996C05"/>
    <w:rsid w:val="0CAD0B86"/>
    <w:rsid w:val="0CD35ED5"/>
    <w:rsid w:val="0CF860C1"/>
    <w:rsid w:val="0D376D5E"/>
    <w:rsid w:val="0D7039AD"/>
    <w:rsid w:val="0D9C76C0"/>
    <w:rsid w:val="0DAC446E"/>
    <w:rsid w:val="0DB14F81"/>
    <w:rsid w:val="0DC576F7"/>
    <w:rsid w:val="0DE7156B"/>
    <w:rsid w:val="0DF33093"/>
    <w:rsid w:val="0E8A595A"/>
    <w:rsid w:val="0ED121AA"/>
    <w:rsid w:val="0F1A0184"/>
    <w:rsid w:val="0F48373C"/>
    <w:rsid w:val="0F4E40DF"/>
    <w:rsid w:val="0F78507E"/>
    <w:rsid w:val="0F9A0A3B"/>
    <w:rsid w:val="0FAC6304"/>
    <w:rsid w:val="0FCC4DB4"/>
    <w:rsid w:val="10187FA4"/>
    <w:rsid w:val="101B24CD"/>
    <w:rsid w:val="108205FF"/>
    <w:rsid w:val="11462993"/>
    <w:rsid w:val="114C35C0"/>
    <w:rsid w:val="115021E1"/>
    <w:rsid w:val="11577A70"/>
    <w:rsid w:val="11FF492E"/>
    <w:rsid w:val="121677C8"/>
    <w:rsid w:val="122E3C38"/>
    <w:rsid w:val="12500A9A"/>
    <w:rsid w:val="125049FA"/>
    <w:rsid w:val="1276093D"/>
    <w:rsid w:val="12F53EEE"/>
    <w:rsid w:val="13092837"/>
    <w:rsid w:val="134C01E5"/>
    <w:rsid w:val="13B633C7"/>
    <w:rsid w:val="14261E29"/>
    <w:rsid w:val="14274C71"/>
    <w:rsid w:val="14C64FC0"/>
    <w:rsid w:val="15B40949"/>
    <w:rsid w:val="15B70CEC"/>
    <w:rsid w:val="16717AE7"/>
    <w:rsid w:val="16777342"/>
    <w:rsid w:val="16945A84"/>
    <w:rsid w:val="16BB215B"/>
    <w:rsid w:val="16E17720"/>
    <w:rsid w:val="17004484"/>
    <w:rsid w:val="17026638"/>
    <w:rsid w:val="174D07C4"/>
    <w:rsid w:val="183105C6"/>
    <w:rsid w:val="18637815"/>
    <w:rsid w:val="18AF556D"/>
    <w:rsid w:val="18D915B5"/>
    <w:rsid w:val="190462FB"/>
    <w:rsid w:val="19AC78F2"/>
    <w:rsid w:val="19BD142A"/>
    <w:rsid w:val="19D70147"/>
    <w:rsid w:val="19E80177"/>
    <w:rsid w:val="19EA1486"/>
    <w:rsid w:val="1A2151B5"/>
    <w:rsid w:val="1A6459BC"/>
    <w:rsid w:val="1AAE7D01"/>
    <w:rsid w:val="1AE66E9D"/>
    <w:rsid w:val="1B082705"/>
    <w:rsid w:val="1B2C0E17"/>
    <w:rsid w:val="1B921B7B"/>
    <w:rsid w:val="1BC943CB"/>
    <w:rsid w:val="1C2B476B"/>
    <w:rsid w:val="1C4E6859"/>
    <w:rsid w:val="1C525A07"/>
    <w:rsid w:val="1D024ED9"/>
    <w:rsid w:val="1D0262CB"/>
    <w:rsid w:val="1D0B3817"/>
    <w:rsid w:val="1E4F5212"/>
    <w:rsid w:val="1E6A0DF7"/>
    <w:rsid w:val="1FD57FAD"/>
    <w:rsid w:val="213F0519"/>
    <w:rsid w:val="213F222A"/>
    <w:rsid w:val="215C6D54"/>
    <w:rsid w:val="21792D0B"/>
    <w:rsid w:val="2193248D"/>
    <w:rsid w:val="21A37F27"/>
    <w:rsid w:val="21C45067"/>
    <w:rsid w:val="21C808F9"/>
    <w:rsid w:val="2222077B"/>
    <w:rsid w:val="235D2C27"/>
    <w:rsid w:val="23FF7866"/>
    <w:rsid w:val="24C0458E"/>
    <w:rsid w:val="255041C6"/>
    <w:rsid w:val="25610FC6"/>
    <w:rsid w:val="25804FB7"/>
    <w:rsid w:val="25AB516E"/>
    <w:rsid w:val="25F247AF"/>
    <w:rsid w:val="26242123"/>
    <w:rsid w:val="263D7A6F"/>
    <w:rsid w:val="26F87F06"/>
    <w:rsid w:val="26FD2CDE"/>
    <w:rsid w:val="270F11AD"/>
    <w:rsid w:val="27141F09"/>
    <w:rsid w:val="271C3D68"/>
    <w:rsid w:val="27852495"/>
    <w:rsid w:val="27A92073"/>
    <w:rsid w:val="27F714DC"/>
    <w:rsid w:val="28173A16"/>
    <w:rsid w:val="287B462B"/>
    <w:rsid w:val="288013C5"/>
    <w:rsid w:val="28896F09"/>
    <w:rsid w:val="28ED3086"/>
    <w:rsid w:val="290C248E"/>
    <w:rsid w:val="291716C8"/>
    <w:rsid w:val="29434A2E"/>
    <w:rsid w:val="29B1709F"/>
    <w:rsid w:val="2A3E6D77"/>
    <w:rsid w:val="2AEC2E6E"/>
    <w:rsid w:val="2B381A0C"/>
    <w:rsid w:val="2B6D07B1"/>
    <w:rsid w:val="2BBE1ED1"/>
    <w:rsid w:val="2C0253BE"/>
    <w:rsid w:val="2C5857E6"/>
    <w:rsid w:val="2C592CAD"/>
    <w:rsid w:val="2CE27CCE"/>
    <w:rsid w:val="2D0C5D3B"/>
    <w:rsid w:val="2D1B4123"/>
    <w:rsid w:val="2D5644AB"/>
    <w:rsid w:val="2E384F07"/>
    <w:rsid w:val="2E407448"/>
    <w:rsid w:val="2E7B3AEE"/>
    <w:rsid w:val="2EA2676C"/>
    <w:rsid w:val="2EB10F2D"/>
    <w:rsid w:val="2EB4445F"/>
    <w:rsid w:val="2EC726DC"/>
    <w:rsid w:val="2F007E13"/>
    <w:rsid w:val="2F320CD5"/>
    <w:rsid w:val="2F913B17"/>
    <w:rsid w:val="303B09B7"/>
    <w:rsid w:val="30BC3131"/>
    <w:rsid w:val="31672DAA"/>
    <w:rsid w:val="31D14E42"/>
    <w:rsid w:val="32346773"/>
    <w:rsid w:val="32D1346A"/>
    <w:rsid w:val="32F16EC3"/>
    <w:rsid w:val="330E78A2"/>
    <w:rsid w:val="33371F5F"/>
    <w:rsid w:val="338507BE"/>
    <w:rsid w:val="33B10100"/>
    <w:rsid w:val="33DB4871"/>
    <w:rsid w:val="33DD19EB"/>
    <w:rsid w:val="33FD41AE"/>
    <w:rsid w:val="34655804"/>
    <w:rsid w:val="35163B77"/>
    <w:rsid w:val="356F10F9"/>
    <w:rsid w:val="35CF0EAE"/>
    <w:rsid w:val="35DA1868"/>
    <w:rsid w:val="35F12E69"/>
    <w:rsid w:val="361904CA"/>
    <w:rsid w:val="362D7587"/>
    <w:rsid w:val="36A7753A"/>
    <w:rsid w:val="36ED7004"/>
    <w:rsid w:val="371C7B54"/>
    <w:rsid w:val="376C6EE0"/>
    <w:rsid w:val="380F7D65"/>
    <w:rsid w:val="384F4C50"/>
    <w:rsid w:val="38653939"/>
    <w:rsid w:val="38854CED"/>
    <w:rsid w:val="38AD4A4E"/>
    <w:rsid w:val="3911652C"/>
    <w:rsid w:val="39151347"/>
    <w:rsid w:val="39674F73"/>
    <w:rsid w:val="39811E4D"/>
    <w:rsid w:val="39870985"/>
    <w:rsid w:val="3A6E3D9E"/>
    <w:rsid w:val="3A8514B6"/>
    <w:rsid w:val="3AA63595"/>
    <w:rsid w:val="3AD60610"/>
    <w:rsid w:val="3C1E269C"/>
    <w:rsid w:val="3C341BDD"/>
    <w:rsid w:val="3C636EB8"/>
    <w:rsid w:val="3C897DC9"/>
    <w:rsid w:val="3CCD3B31"/>
    <w:rsid w:val="3D62759F"/>
    <w:rsid w:val="3E3256BF"/>
    <w:rsid w:val="3EE20099"/>
    <w:rsid w:val="3F0E6076"/>
    <w:rsid w:val="3FAC77DF"/>
    <w:rsid w:val="3FB01CFE"/>
    <w:rsid w:val="3FC44E2C"/>
    <w:rsid w:val="3FE62764"/>
    <w:rsid w:val="40013945"/>
    <w:rsid w:val="400972BB"/>
    <w:rsid w:val="40136C6C"/>
    <w:rsid w:val="4070348F"/>
    <w:rsid w:val="40832D50"/>
    <w:rsid w:val="40C10F04"/>
    <w:rsid w:val="41EA453B"/>
    <w:rsid w:val="423F06AD"/>
    <w:rsid w:val="426A4261"/>
    <w:rsid w:val="42D96C2D"/>
    <w:rsid w:val="43E76E03"/>
    <w:rsid w:val="44B22EFC"/>
    <w:rsid w:val="44C471FB"/>
    <w:rsid w:val="44E54954"/>
    <w:rsid w:val="450D526A"/>
    <w:rsid w:val="45664275"/>
    <w:rsid w:val="45905296"/>
    <w:rsid w:val="45DC2101"/>
    <w:rsid w:val="46064EAA"/>
    <w:rsid w:val="465D76C0"/>
    <w:rsid w:val="46E46E5A"/>
    <w:rsid w:val="474B3F51"/>
    <w:rsid w:val="47D040B6"/>
    <w:rsid w:val="480604BB"/>
    <w:rsid w:val="48067033"/>
    <w:rsid w:val="48853E83"/>
    <w:rsid w:val="49307ABF"/>
    <w:rsid w:val="493E5195"/>
    <w:rsid w:val="49F55932"/>
    <w:rsid w:val="49FD6FDC"/>
    <w:rsid w:val="4A107965"/>
    <w:rsid w:val="4A9669D7"/>
    <w:rsid w:val="4AAE705B"/>
    <w:rsid w:val="4AB30171"/>
    <w:rsid w:val="4AD96AEA"/>
    <w:rsid w:val="4B0B1A7E"/>
    <w:rsid w:val="4B1C4949"/>
    <w:rsid w:val="4B32362C"/>
    <w:rsid w:val="4B386454"/>
    <w:rsid w:val="4B70635C"/>
    <w:rsid w:val="4BBA6755"/>
    <w:rsid w:val="4C3C10FC"/>
    <w:rsid w:val="4C6B3E8D"/>
    <w:rsid w:val="4C7C6ABC"/>
    <w:rsid w:val="4CD951B6"/>
    <w:rsid w:val="4CE400AB"/>
    <w:rsid w:val="4D946B2A"/>
    <w:rsid w:val="4EBB401E"/>
    <w:rsid w:val="4EFE34B9"/>
    <w:rsid w:val="4F096486"/>
    <w:rsid w:val="4F0A1368"/>
    <w:rsid w:val="50147E94"/>
    <w:rsid w:val="50337091"/>
    <w:rsid w:val="50685C70"/>
    <w:rsid w:val="50BA3C81"/>
    <w:rsid w:val="51571E41"/>
    <w:rsid w:val="516C2C8E"/>
    <w:rsid w:val="51C460E3"/>
    <w:rsid w:val="51C927CE"/>
    <w:rsid w:val="51E247AA"/>
    <w:rsid w:val="51E72E23"/>
    <w:rsid w:val="51F66B4B"/>
    <w:rsid w:val="51FF70BB"/>
    <w:rsid w:val="521120A8"/>
    <w:rsid w:val="52364808"/>
    <w:rsid w:val="52585063"/>
    <w:rsid w:val="5290377F"/>
    <w:rsid w:val="52A52722"/>
    <w:rsid w:val="52B20387"/>
    <w:rsid w:val="52ED4095"/>
    <w:rsid w:val="52F34659"/>
    <w:rsid w:val="5369783A"/>
    <w:rsid w:val="53707FDD"/>
    <w:rsid w:val="53CD6F52"/>
    <w:rsid w:val="53EB3AF3"/>
    <w:rsid w:val="53F71CC8"/>
    <w:rsid w:val="541D7785"/>
    <w:rsid w:val="54617B68"/>
    <w:rsid w:val="54BB63B5"/>
    <w:rsid w:val="54ED7A09"/>
    <w:rsid w:val="553560A5"/>
    <w:rsid w:val="554727DA"/>
    <w:rsid w:val="554F79EE"/>
    <w:rsid w:val="555360FA"/>
    <w:rsid w:val="55A32290"/>
    <w:rsid w:val="55EB0024"/>
    <w:rsid w:val="56301013"/>
    <w:rsid w:val="563D6592"/>
    <w:rsid w:val="56427A21"/>
    <w:rsid w:val="56DC11BA"/>
    <w:rsid w:val="56E705A1"/>
    <w:rsid w:val="573A1B9C"/>
    <w:rsid w:val="57710536"/>
    <w:rsid w:val="57B17C9A"/>
    <w:rsid w:val="58A36724"/>
    <w:rsid w:val="58CE79EC"/>
    <w:rsid w:val="58FF4D0E"/>
    <w:rsid w:val="590D7F8C"/>
    <w:rsid w:val="5930050D"/>
    <w:rsid w:val="595A3A5F"/>
    <w:rsid w:val="596956EC"/>
    <w:rsid w:val="596F6895"/>
    <w:rsid w:val="599A6BE6"/>
    <w:rsid w:val="59E05BD8"/>
    <w:rsid w:val="5A5D55E7"/>
    <w:rsid w:val="5A7C0CC8"/>
    <w:rsid w:val="5AD47EFC"/>
    <w:rsid w:val="5AF410F2"/>
    <w:rsid w:val="5B934ABA"/>
    <w:rsid w:val="5BB76706"/>
    <w:rsid w:val="5BC95071"/>
    <w:rsid w:val="5BF34EF1"/>
    <w:rsid w:val="5BFA4F84"/>
    <w:rsid w:val="5C782AAC"/>
    <w:rsid w:val="5CB47163"/>
    <w:rsid w:val="5CF7120C"/>
    <w:rsid w:val="5D121BE7"/>
    <w:rsid w:val="5D6530FE"/>
    <w:rsid w:val="5D7F5E34"/>
    <w:rsid w:val="5DB27B88"/>
    <w:rsid w:val="5E0748EA"/>
    <w:rsid w:val="5E297DDE"/>
    <w:rsid w:val="5E5A1CCF"/>
    <w:rsid w:val="5E874DB1"/>
    <w:rsid w:val="5ED94F6C"/>
    <w:rsid w:val="5EF17DAA"/>
    <w:rsid w:val="5F5B76AF"/>
    <w:rsid w:val="5F8A76B0"/>
    <w:rsid w:val="5FD21300"/>
    <w:rsid w:val="5FEA5157"/>
    <w:rsid w:val="60111155"/>
    <w:rsid w:val="6054107D"/>
    <w:rsid w:val="60583474"/>
    <w:rsid w:val="605C4608"/>
    <w:rsid w:val="60E84E15"/>
    <w:rsid w:val="6110671C"/>
    <w:rsid w:val="611136BF"/>
    <w:rsid w:val="61696859"/>
    <w:rsid w:val="619915FA"/>
    <w:rsid w:val="61D67203"/>
    <w:rsid w:val="626F578B"/>
    <w:rsid w:val="62CD41F8"/>
    <w:rsid w:val="63157B28"/>
    <w:rsid w:val="633947FC"/>
    <w:rsid w:val="635342B7"/>
    <w:rsid w:val="636612C6"/>
    <w:rsid w:val="63811E36"/>
    <w:rsid w:val="638F21AC"/>
    <w:rsid w:val="63A237DF"/>
    <w:rsid w:val="63A34BB2"/>
    <w:rsid w:val="63FF3F29"/>
    <w:rsid w:val="640847EC"/>
    <w:rsid w:val="642654A4"/>
    <w:rsid w:val="64340442"/>
    <w:rsid w:val="6527366A"/>
    <w:rsid w:val="65B579F8"/>
    <w:rsid w:val="65BC2E1A"/>
    <w:rsid w:val="6644593C"/>
    <w:rsid w:val="665D0FF5"/>
    <w:rsid w:val="66770FCC"/>
    <w:rsid w:val="66CA255D"/>
    <w:rsid w:val="66E4750B"/>
    <w:rsid w:val="66FC587D"/>
    <w:rsid w:val="67063945"/>
    <w:rsid w:val="675106AA"/>
    <w:rsid w:val="67567DD8"/>
    <w:rsid w:val="67662F3A"/>
    <w:rsid w:val="677B7627"/>
    <w:rsid w:val="679A2D40"/>
    <w:rsid w:val="67AC5C9D"/>
    <w:rsid w:val="67DA0ACB"/>
    <w:rsid w:val="67F31C86"/>
    <w:rsid w:val="68396464"/>
    <w:rsid w:val="688E1A35"/>
    <w:rsid w:val="68917F6C"/>
    <w:rsid w:val="68D809B2"/>
    <w:rsid w:val="68FF438E"/>
    <w:rsid w:val="690759DF"/>
    <w:rsid w:val="69147BCF"/>
    <w:rsid w:val="69191785"/>
    <w:rsid w:val="69933239"/>
    <w:rsid w:val="6A2B54F3"/>
    <w:rsid w:val="6ABA41F0"/>
    <w:rsid w:val="6AFA652D"/>
    <w:rsid w:val="6B054F6F"/>
    <w:rsid w:val="6B0E5939"/>
    <w:rsid w:val="6B2E5C91"/>
    <w:rsid w:val="6B73379E"/>
    <w:rsid w:val="6BE343EB"/>
    <w:rsid w:val="6C2A1EE1"/>
    <w:rsid w:val="6C371B72"/>
    <w:rsid w:val="6C785B35"/>
    <w:rsid w:val="6C812BDD"/>
    <w:rsid w:val="6C83610E"/>
    <w:rsid w:val="6CAB5262"/>
    <w:rsid w:val="6CB0608F"/>
    <w:rsid w:val="6CC75E20"/>
    <w:rsid w:val="6CD47499"/>
    <w:rsid w:val="6CEA3AAB"/>
    <w:rsid w:val="6CFE5BED"/>
    <w:rsid w:val="6D45457C"/>
    <w:rsid w:val="6D492499"/>
    <w:rsid w:val="6D553C13"/>
    <w:rsid w:val="6D5F4310"/>
    <w:rsid w:val="6DD53145"/>
    <w:rsid w:val="6DF74784"/>
    <w:rsid w:val="6E675BCE"/>
    <w:rsid w:val="6E7D4AEC"/>
    <w:rsid w:val="6F175758"/>
    <w:rsid w:val="6F5E5F97"/>
    <w:rsid w:val="6FDF5CDD"/>
    <w:rsid w:val="6FF13920"/>
    <w:rsid w:val="702D635F"/>
    <w:rsid w:val="70675F69"/>
    <w:rsid w:val="70737AD5"/>
    <w:rsid w:val="708251C4"/>
    <w:rsid w:val="7097491F"/>
    <w:rsid w:val="70DC2AA0"/>
    <w:rsid w:val="70DF49F6"/>
    <w:rsid w:val="717E234E"/>
    <w:rsid w:val="718142E0"/>
    <w:rsid w:val="71B314FB"/>
    <w:rsid w:val="71B32C28"/>
    <w:rsid w:val="71B5602B"/>
    <w:rsid w:val="71DE73E7"/>
    <w:rsid w:val="7206010F"/>
    <w:rsid w:val="721C3E8A"/>
    <w:rsid w:val="7279010A"/>
    <w:rsid w:val="729542FC"/>
    <w:rsid w:val="72F5576B"/>
    <w:rsid w:val="73407BB0"/>
    <w:rsid w:val="736B320C"/>
    <w:rsid w:val="74097D81"/>
    <w:rsid w:val="74532F8D"/>
    <w:rsid w:val="74A27AE2"/>
    <w:rsid w:val="74E97A97"/>
    <w:rsid w:val="750F28F8"/>
    <w:rsid w:val="75175CA7"/>
    <w:rsid w:val="75BC78A6"/>
    <w:rsid w:val="764F744C"/>
    <w:rsid w:val="767006B5"/>
    <w:rsid w:val="76AE6F46"/>
    <w:rsid w:val="76D22980"/>
    <w:rsid w:val="7713478F"/>
    <w:rsid w:val="77C715CC"/>
    <w:rsid w:val="78BC028B"/>
    <w:rsid w:val="79526E8F"/>
    <w:rsid w:val="79CE653B"/>
    <w:rsid w:val="79F51C09"/>
    <w:rsid w:val="7A10159E"/>
    <w:rsid w:val="7A2072E2"/>
    <w:rsid w:val="7A286B2A"/>
    <w:rsid w:val="7B1246BB"/>
    <w:rsid w:val="7B7C14B4"/>
    <w:rsid w:val="7BC05ABC"/>
    <w:rsid w:val="7BEF1463"/>
    <w:rsid w:val="7C532C61"/>
    <w:rsid w:val="7DA36C9C"/>
    <w:rsid w:val="7DFB62E7"/>
    <w:rsid w:val="7E443813"/>
    <w:rsid w:val="7E4D3230"/>
    <w:rsid w:val="7E6D2936"/>
    <w:rsid w:val="7ECC67C9"/>
    <w:rsid w:val="7ED25056"/>
    <w:rsid w:val="7EED6AC4"/>
    <w:rsid w:val="7EF60EA4"/>
    <w:rsid w:val="7F5252C9"/>
    <w:rsid w:val="7F8B450D"/>
    <w:rsid w:val="7FBF3E1A"/>
    <w:rsid w:val="7FEB4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fillcolor="white">
      <v:fill color="white"/>
    </o:shapedefaults>
    <o:shapelayout v:ext="edit">
      <o:idmap v:ext="edit" data="1"/>
    </o:shapelayout>
  </w:shapeDefaults>
  <w:decimalSymbol w:val="."/>
  <w:listSeparator w:val=","/>
  <w14:docId w14:val="2C507792"/>
  <w15:docId w15:val="{BCB4BF25-31BB-492B-BBD6-3A5BC5DB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120" w:after="120" w:line="500" w:lineRule="exact"/>
      <w:jc w:val="center"/>
      <w:outlineLvl w:val="0"/>
    </w:pPr>
    <w:rPr>
      <w:rFonts w:ascii="Calibri" w:eastAsia="宋体" w:hAnsi="Calibri" w:cs="Times New Roman"/>
      <w:b/>
      <w:bCs/>
      <w:kern w:val="44"/>
      <w:sz w:val="32"/>
      <w:szCs w:val="44"/>
    </w:rPr>
  </w:style>
  <w:style w:type="paragraph" w:styleId="2">
    <w:name w:val="heading 2"/>
    <w:basedOn w:val="a"/>
    <w:next w:val="a"/>
    <w:link w:val="20"/>
    <w:qFormat/>
    <w:pPr>
      <w:keepNext/>
      <w:keepLines/>
      <w:spacing w:before="120" w:line="360" w:lineRule="auto"/>
      <w:jc w:val="center"/>
      <w:outlineLvl w:val="1"/>
    </w:pPr>
    <w:rPr>
      <w:rFonts w:ascii="Calibri" w:eastAsia="宋体" w:hAnsi="Calibri" w:cs="Times New Roman"/>
      <w:b/>
      <w:bCs/>
      <w:sz w:val="28"/>
      <w:szCs w:val="28"/>
    </w:rPr>
  </w:style>
  <w:style w:type="paragraph" w:styleId="3">
    <w:name w:val="heading 3"/>
    <w:basedOn w:val="a"/>
    <w:next w:val="a"/>
    <w:link w:val="30"/>
    <w:qFormat/>
    <w:pPr>
      <w:keepNext/>
      <w:keepLines/>
      <w:spacing w:before="120" w:after="120" w:line="360" w:lineRule="auto"/>
      <w:outlineLvl w:val="2"/>
    </w:pPr>
    <w:rPr>
      <w:rFonts w:ascii="Times New Roman" w:eastAsia="宋体" w:hAnsi="Times New Roman" w:cs="Times New Roman"/>
      <w:b/>
      <w:bCs/>
      <w:kern w:val="0"/>
      <w:sz w:val="28"/>
      <w:szCs w:val="18"/>
    </w:rPr>
  </w:style>
  <w:style w:type="paragraph" w:styleId="4">
    <w:name w:val="heading 4"/>
    <w:basedOn w:val="a"/>
    <w:next w:val="a"/>
    <w:link w:val="40"/>
    <w:qFormat/>
    <w:pPr>
      <w:keepNext/>
      <w:keepLines/>
      <w:spacing w:before="120" w:after="120" w:line="360" w:lineRule="auto"/>
      <w:ind w:left="851" w:hanging="851"/>
      <w:outlineLvl w:val="3"/>
    </w:pPr>
    <w:rPr>
      <w:rFonts w:ascii="Calibri" w:eastAsia="宋体" w:hAnsi="Calibri" w:cs="Times New Roman"/>
      <w:b/>
      <w:bCs/>
      <w:sz w:val="24"/>
      <w:szCs w:val="28"/>
    </w:rPr>
  </w:style>
  <w:style w:type="paragraph" w:styleId="5">
    <w:name w:val="heading 5"/>
    <w:basedOn w:val="a"/>
    <w:next w:val="a"/>
    <w:link w:val="50"/>
    <w:qFormat/>
    <w:pPr>
      <w:keepNext/>
      <w:keepLines/>
      <w:spacing w:before="120" w:after="120" w:line="360" w:lineRule="auto"/>
      <w:ind w:left="992" w:hanging="992"/>
      <w:outlineLvl w:val="4"/>
    </w:pPr>
    <w:rPr>
      <w:rFonts w:ascii="Calibri" w:eastAsia="宋体" w:hAnsi="Calibri" w:cs="Times New Roman"/>
      <w:b/>
      <w:bCs/>
      <w:szCs w:val="28"/>
    </w:rPr>
  </w:style>
  <w:style w:type="paragraph" w:styleId="6">
    <w:name w:val="heading 6"/>
    <w:basedOn w:val="a"/>
    <w:next w:val="a"/>
    <w:link w:val="60"/>
    <w:uiPriority w:val="9"/>
    <w:qFormat/>
    <w:pPr>
      <w:keepNext/>
      <w:keepLines/>
      <w:spacing w:before="240" w:after="64" w:line="320" w:lineRule="auto"/>
      <w:outlineLvl w:val="5"/>
    </w:pPr>
    <w:rPr>
      <w:rFonts w:ascii="Cambria" w:eastAsia="宋体" w:hAnsi="Cambria" w:cs="Times New Roman"/>
      <w:b/>
      <w:bCs/>
      <w:kern w:val="0"/>
      <w:sz w:val="24"/>
      <w:szCs w:val="24"/>
    </w:rPr>
  </w:style>
  <w:style w:type="paragraph" w:styleId="7">
    <w:name w:val="heading 7"/>
    <w:basedOn w:val="a"/>
    <w:next w:val="a"/>
    <w:link w:val="70"/>
    <w:uiPriority w:val="9"/>
    <w:qFormat/>
    <w:pPr>
      <w:keepNext/>
      <w:keepLines/>
      <w:spacing w:before="240" w:after="64" w:line="320" w:lineRule="auto"/>
      <w:outlineLvl w:val="6"/>
    </w:pPr>
    <w:rPr>
      <w:rFonts w:ascii="Times New Roman" w:eastAsia="宋体" w:hAnsi="Times New Roman" w:cs="Times New Roman"/>
      <w:b/>
      <w:bCs/>
      <w:kern w:val="0"/>
      <w:sz w:val="24"/>
      <w:szCs w:val="24"/>
    </w:rPr>
  </w:style>
  <w:style w:type="paragraph" w:styleId="8">
    <w:name w:val="heading 8"/>
    <w:basedOn w:val="6"/>
    <w:next w:val="a"/>
    <w:link w:val="80"/>
    <w:qFormat/>
    <w:pPr>
      <w:spacing w:before="120" w:after="120" w:line="360" w:lineRule="auto"/>
      <w:outlineLvl w:val="7"/>
    </w:pPr>
    <w:rPr>
      <w:rFonts w:ascii="Times New Roman" w:hAnsi="Times New Roman"/>
      <w:bCs w:val="0"/>
      <w:kern w:val="2"/>
    </w:rPr>
  </w:style>
  <w:style w:type="paragraph" w:styleId="9">
    <w:name w:val="heading 9"/>
    <w:basedOn w:val="a"/>
    <w:next w:val="a"/>
    <w:link w:val="90"/>
    <w:uiPriority w:val="9"/>
    <w:qFormat/>
    <w:pPr>
      <w:keepNext/>
      <w:keepLines/>
      <w:spacing w:before="240" w:after="64" w:line="320" w:lineRule="auto"/>
      <w:outlineLvl w:val="8"/>
    </w:pPr>
    <w:rPr>
      <w:rFonts w:ascii="Cambria" w:eastAsia="宋体" w:hAnsi="Cambria" w:cs="Times New Roman"/>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宋体" w:hAnsi="宋体"/>
      <w:szCs w:val="24"/>
    </w:rPr>
  </w:style>
  <w:style w:type="paragraph" w:styleId="71">
    <w:name w:val="toc 7"/>
    <w:basedOn w:val="a"/>
    <w:next w:val="a"/>
    <w:qFormat/>
    <w:pPr>
      <w:ind w:left="1200"/>
    </w:pPr>
    <w:rPr>
      <w:rFonts w:ascii="Calibri" w:eastAsia="宋体" w:hAnsi="Calibri" w:cs="Times New Roman"/>
      <w:sz w:val="18"/>
      <w:szCs w:val="18"/>
    </w:rPr>
  </w:style>
  <w:style w:type="paragraph" w:styleId="a4">
    <w:name w:val="Normal Indent"/>
    <w:basedOn w:val="a"/>
    <w:link w:val="a5"/>
    <w:unhideWhenUsed/>
    <w:qFormat/>
    <w:pPr>
      <w:ind w:firstLineChars="200" w:firstLine="420"/>
    </w:pPr>
    <w:rPr>
      <w:rFonts w:ascii="Calibri" w:hAnsi="Calibri"/>
    </w:rPr>
  </w:style>
  <w:style w:type="paragraph" w:styleId="a6">
    <w:name w:val="caption"/>
    <w:basedOn w:val="a"/>
    <w:next w:val="a"/>
    <w:uiPriority w:val="35"/>
    <w:qFormat/>
    <w:rPr>
      <w:rFonts w:ascii="Cambria" w:eastAsia="黑体" w:hAnsi="Cambria" w:cs="Times New Roman"/>
    </w:rPr>
  </w:style>
  <w:style w:type="paragraph" w:styleId="a7">
    <w:name w:val="annotation text"/>
    <w:basedOn w:val="a"/>
    <w:link w:val="a8"/>
    <w:semiHidden/>
    <w:unhideWhenUsed/>
    <w:qFormat/>
    <w:pPr>
      <w:jc w:val="left"/>
    </w:pPr>
  </w:style>
  <w:style w:type="paragraph" w:styleId="a9">
    <w:name w:val="Body Text Indent"/>
    <w:basedOn w:val="a"/>
    <w:next w:val="aa"/>
    <w:link w:val="ab"/>
    <w:qFormat/>
    <w:pPr>
      <w:ind w:firstLineChars="352" w:firstLine="830"/>
    </w:pPr>
    <w:rPr>
      <w:rFonts w:ascii="仿宋_GB2312" w:eastAsia="仿宋_GB2312"/>
      <w:sz w:val="32"/>
    </w:rPr>
  </w:style>
  <w:style w:type="paragraph" w:styleId="aa">
    <w:name w:val="envelope return"/>
    <w:basedOn w:val="a"/>
    <w:qFormat/>
    <w:pPr>
      <w:snapToGrid w:val="0"/>
    </w:pPr>
    <w:rPr>
      <w:rFonts w:ascii="Arial" w:hAnsi="Arial"/>
    </w:rPr>
  </w:style>
  <w:style w:type="paragraph" w:styleId="51">
    <w:name w:val="toc 5"/>
    <w:basedOn w:val="a"/>
    <w:next w:val="a"/>
    <w:qFormat/>
    <w:pPr>
      <w:ind w:left="800"/>
    </w:pPr>
    <w:rPr>
      <w:rFonts w:ascii="Calibri" w:eastAsia="宋体" w:hAnsi="Calibri" w:cs="Times New Roman"/>
      <w:sz w:val="18"/>
      <w:szCs w:val="18"/>
    </w:rPr>
  </w:style>
  <w:style w:type="paragraph" w:styleId="31">
    <w:name w:val="toc 3"/>
    <w:basedOn w:val="a"/>
    <w:next w:val="a"/>
    <w:uiPriority w:val="39"/>
    <w:unhideWhenUsed/>
    <w:qFormat/>
    <w:pPr>
      <w:ind w:left="400"/>
    </w:pPr>
    <w:rPr>
      <w:rFonts w:ascii="Calibri" w:eastAsia="宋体" w:hAnsi="Calibri" w:cs="Times New Roman"/>
      <w:iCs/>
    </w:rPr>
  </w:style>
  <w:style w:type="paragraph" w:styleId="ac">
    <w:name w:val="Plain Text"/>
    <w:basedOn w:val="a"/>
    <w:link w:val="ad"/>
    <w:qFormat/>
    <w:rPr>
      <w:rFonts w:ascii="宋体" w:eastAsia="宋体" w:hAnsi="Courier New" w:cs="Times New Roman"/>
      <w:szCs w:val="21"/>
    </w:rPr>
  </w:style>
  <w:style w:type="paragraph" w:styleId="81">
    <w:name w:val="toc 8"/>
    <w:basedOn w:val="a"/>
    <w:next w:val="a"/>
    <w:qFormat/>
    <w:pPr>
      <w:ind w:left="1400"/>
    </w:pPr>
    <w:rPr>
      <w:rFonts w:ascii="Calibri" w:eastAsia="宋体" w:hAnsi="Calibri" w:cs="Times New Roman"/>
      <w:sz w:val="18"/>
      <w:szCs w:val="18"/>
    </w:rPr>
  </w:style>
  <w:style w:type="paragraph" w:styleId="ae">
    <w:name w:val="Date"/>
    <w:basedOn w:val="a"/>
    <w:next w:val="a"/>
    <w:link w:val="af"/>
    <w:qFormat/>
    <w:pPr>
      <w:adjustRightInd w:val="0"/>
      <w:spacing w:line="360" w:lineRule="atLeast"/>
    </w:pPr>
    <w:rPr>
      <w:rFonts w:ascii="宋体"/>
      <w:sz w:val="24"/>
    </w:rPr>
  </w:style>
  <w:style w:type="paragraph" w:styleId="af0">
    <w:name w:val="Balloon Text"/>
    <w:basedOn w:val="a"/>
    <w:link w:val="af1"/>
    <w:qFormat/>
    <w:rPr>
      <w:rFonts w:ascii="Calibri" w:hAnsi="Calibri"/>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tabs>
        <w:tab w:val="right" w:leader="dot" w:pos="9436"/>
      </w:tabs>
      <w:spacing w:before="120" w:after="120"/>
      <w:ind w:leftChars="1" w:left="2" w:firstLineChars="151" w:firstLine="423"/>
      <w:jc w:val="left"/>
    </w:pPr>
    <w:rPr>
      <w:rFonts w:ascii="宋体" w:eastAsia="宋体" w:hAnsi="宋体" w:cs="新宋体"/>
      <w:bCs/>
      <w:caps/>
      <w:kern w:val="0"/>
      <w:sz w:val="28"/>
    </w:rPr>
  </w:style>
  <w:style w:type="paragraph" w:styleId="41">
    <w:name w:val="toc 4"/>
    <w:basedOn w:val="a"/>
    <w:next w:val="a"/>
    <w:qFormat/>
    <w:pPr>
      <w:ind w:left="600"/>
    </w:pPr>
    <w:rPr>
      <w:rFonts w:ascii="Calibri" w:eastAsia="宋体" w:hAnsi="Calibri" w:cs="Times New Roman"/>
      <w:sz w:val="18"/>
      <w:szCs w:val="18"/>
    </w:rPr>
  </w:style>
  <w:style w:type="paragraph" w:styleId="af6">
    <w:name w:val="Subtitle"/>
    <w:basedOn w:val="a"/>
    <w:next w:val="a"/>
    <w:link w:val="af7"/>
    <w:uiPriority w:val="11"/>
    <w:qFormat/>
    <w:pPr>
      <w:spacing w:before="240" w:after="60" w:line="312" w:lineRule="auto"/>
      <w:jc w:val="center"/>
      <w:outlineLvl w:val="1"/>
    </w:pPr>
    <w:rPr>
      <w:rFonts w:ascii="Cambria" w:hAnsi="Cambria"/>
      <w:b/>
      <w:bCs/>
      <w:kern w:val="28"/>
      <w:sz w:val="32"/>
      <w:szCs w:val="32"/>
    </w:rPr>
  </w:style>
  <w:style w:type="paragraph" w:styleId="61">
    <w:name w:val="toc 6"/>
    <w:basedOn w:val="a"/>
    <w:next w:val="a"/>
    <w:qFormat/>
    <w:pPr>
      <w:ind w:left="1000"/>
    </w:pPr>
    <w:rPr>
      <w:rFonts w:ascii="Calibri" w:eastAsia="宋体" w:hAnsi="Calibri" w:cs="Times New Roman"/>
      <w:sz w:val="18"/>
      <w:szCs w:val="18"/>
    </w:rPr>
  </w:style>
  <w:style w:type="paragraph" w:styleId="21">
    <w:name w:val="toc 2"/>
    <w:basedOn w:val="a"/>
    <w:next w:val="a"/>
    <w:uiPriority w:val="39"/>
    <w:unhideWhenUsed/>
    <w:qFormat/>
    <w:pPr>
      <w:ind w:leftChars="200" w:left="200"/>
    </w:pPr>
    <w:rPr>
      <w:rFonts w:ascii="Calibri" w:eastAsia="宋体" w:hAnsi="Calibri" w:cs="Times New Roman"/>
      <w:smallCaps/>
      <w:kern w:val="0"/>
      <w:sz w:val="28"/>
    </w:rPr>
  </w:style>
  <w:style w:type="paragraph" w:styleId="91">
    <w:name w:val="toc 9"/>
    <w:basedOn w:val="a"/>
    <w:next w:val="a"/>
    <w:qFormat/>
    <w:pPr>
      <w:ind w:left="1600"/>
    </w:pPr>
    <w:rPr>
      <w:rFonts w:ascii="Calibri" w:eastAsia="宋体" w:hAnsi="Calibri" w:cs="Times New Roman"/>
      <w:sz w:val="18"/>
      <w:szCs w:val="18"/>
    </w:rPr>
  </w:style>
  <w:style w:type="paragraph" w:styleId="af8">
    <w:name w:val="Normal (Web)"/>
    <w:basedOn w:val="a"/>
    <w:qFormat/>
    <w:rPr>
      <w:rFonts w:ascii="Calibri" w:eastAsia="宋体" w:hAnsi="Calibri" w:cs="Times New Roman"/>
      <w:sz w:val="24"/>
      <w:szCs w:val="24"/>
    </w:rPr>
  </w:style>
  <w:style w:type="paragraph" w:styleId="af9">
    <w:name w:val="Title"/>
    <w:basedOn w:val="a"/>
    <w:next w:val="a"/>
    <w:link w:val="afa"/>
    <w:uiPriority w:val="10"/>
    <w:qFormat/>
    <w:pPr>
      <w:spacing w:before="240" w:after="60" w:line="960" w:lineRule="auto"/>
      <w:jc w:val="center"/>
    </w:pPr>
    <w:rPr>
      <w:rFonts w:ascii="Cambria" w:eastAsia="黑体" w:hAnsi="Cambria"/>
      <w:b/>
      <w:bCs/>
      <w:sz w:val="52"/>
      <w:szCs w:val="32"/>
    </w:rPr>
  </w:style>
  <w:style w:type="paragraph" w:styleId="afb">
    <w:name w:val="annotation subject"/>
    <w:basedOn w:val="a7"/>
    <w:next w:val="a7"/>
    <w:link w:val="afc"/>
    <w:semiHidden/>
    <w:qFormat/>
    <w:rPr>
      <w:rFonts w:ascii="Calibri" w:eastAsia="宋体" w:hAnsi="Calibri" w:cs="Times New Roman"/>
      <w:b/>
      <w:bCs/>
    </w:rPr>
  </w:style>
  <w:style w:type="paragraph" w:styleId="22">
    <w:name w:val="Body Text First Indent 2"/>
    <w:basedOn w:val="a9"/>
    <w:uiPriority w:val="99"/>
    <w:unhideWhenUsed/>
    <w:qFormat/>
    <w:pPr>
      <w:spacing w:after="120"/>
      <w:ind w:leftChars="200" w:left="420" w:firstLineChars="200" w:firstLine="420"/>
    </w:pPr>
    <w:rPr>
      <w:rFonts w:ascii="Calibri" w:eastAsia="宋体" w:cs="Calibri"/>
      <w:sz w:val="21"/>
      <w:szCs w:val="21"/>
    </w:rPr>
  </w:style>
  <w:style w:type="table" w:styleId="af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qFormat/>
  </w:style>
  <w:style w:type="character" w:styleId="aff0">
    <w:name w:val="FollowedHyperlink"/>
    <w:basedOn w:val="a1"/>
    <w:uiPriority w:val="99"/>
    <w:semiHidden/>
    <w:unhideWhenUsed/>
    <w:qFormat/>
    <w:rPr>
      <w:color w:val="323232"/>
      <w:u w:val="none"/>
    </w:rPr>
  </w:style>
  <w:style w:type="character" w:styleId="aff1">
    <w:name w:val="Emphasis"/>
    <w:uiPriority w:val="20"/>
    <w:qFormat/>
    <w:rPr>
      <w:i/>
      <w:iCs/>
    </w:rPr>
  </w:style>
  <w:style w:type="character" w:styleId="aff2">
    <w:name w:val="Hyperlink"/>
    <w:basedOn w:val="a1"/>
    <w:uiPriority w:val="99"/>
    <w:unhideWhenUsed/>
    <w:qFormat/>
    <w:rPr>
      <w:color w:val="323232"/>
      <w:u w:val="none"/>
    </w:rPr>
  </w:style>
  <w:style w:type="character" w:styleId="aff3">
    <w:name w:val="annotation reference"/>
    <w:semiHidden/>
    <w:qFormat/>
    <w:rPr>
      <w:sz w:val="21"/>
      <w:szCs w:val="21"/>
    </w:rPr>
  </w:style>
  <w:style w:type="character" w:customStyle="1" w:styleId="af5">
    <w:name w:val="页眉 字符"/>
    <w:basedOn w:val="a1"/>
    <w:link w:val="af4"/>
    <w:qFormat/>
    <w:rPr>
      <w:sz w:val="18"/>
      <w:szCs w:val="18"/>
    </w:rPr>
  </w:style>
  <w:style w:type="character" w:customStyle="1" w:styleId="af3">
    <w:name w:val="页脚 字符"/>
    <w:basedOn w:val="a1"/>
    <w:link w:val="af2"/>
    <w:qFormat/>
    <w:rPr>
      <w:sz w:val="18"/>
      <w:szCs w:val="18"/>
    </w:rPr>
  </w:style>
  <w:style w:type="character" w:customStyle="1" w:styleId="10">
    <w:name w:val="标题 1 字符"/>
    <w:basedOn w:val="a1"/>
    <w:link w:val="1"/>
    <w:qFormat/>
    <w:rPr>
      <w:rFonts w:ascii="Calibri" w:eastAsia="宋体" w:hAnsi="Calibri" w:cs="Times New Roman"/>
      <w:b/>
      <w:bCs/>
      <w:kern w:val="44"/>
      <w:sz w:val="32"/>
      <w:szCs w:val="44"/>
    </w:rPr>
  </w:style>
  <w:style w:type="character" w:customStyle="1" w:styleId="2Char">
    <w:name w:val="标题 2 Char"/>
    <w:basedOn w:val="a1"/>
    <w:qFormat/>
    <w:rPr>
      <w:rFonts w:ascii="Calibri" w:eastAsia="宋体" w:hAnsi="Calibri" w:cs="Times New Roman"/>
      <w:b/>
      <w:bCs/>
      <w:sz w:val="28"/>
      <w:szCs w:val="28"/>
    </w:rPr>
  </w:style>
  <w:style w:type="character" w:customStyle="1" w:styleId="30">
    <w:name w:val="标题 3 字符"/>
    <w:basedOn w:val="a1"/>
    <w:link w:val="3"/>
    <w:qFormat/>
    <w:rPr>
      <w:rFonts w:ascii="Times New Roman" w:eastAsia="宋体" w:hAnsi="Times New Roman" w:cs="Times New Roman"/>
      <w:b/>
      <w:bCs/>
      <w:kern w:val="0"/>
      <w:sz w:val="28"/>
      <w:szCs w:val="18"/>
    </w:rPr>
  </w:style>
  <w:style w:type="character" w:customStyle="1" w:styleId="40">
    <w:name w:val="标题 4 字符"/>
    <w:basedOn w:val="a1"/>
    <w:link w:val="4"/>
    <w:qFormat/>
    <w:rPr>
      <w:rFonts w:ascii="Calibri" w:eastAsia="宋体" w:hAnsi="Calibri" w:cs="Times New Roman"/>
      <w:b/>
      <w:bCs/>
      <w:sz w:val="24"/>
      <w:szCs w:val="28"/>
    </w:rPr>
  </w:style>
  <w:style w:type="character" w:customStyle="1" w:styleId="50">
    <w:name w:val="标题 5 字符"/>
    <w:basedOn w:val="a1"/>
    <w:link w:val="5"/>
    <w:qFormat/>
    <w:rPr>
      <w:rFonts w:ascii="Calibri" w:eastAsia="宋体" w:hAnsi="Calibri" w:cs="Times New Roman"/>
      <w:b/>
      <w:bCs/>
      <w:szCs w:val="28"/>
    </w:rPr>
  </w:style>
  <w:style w:type="character" w:customStyle="1" w:styleId="60">
    <w:name w:val="标题 6 字符"/>
    <w:basedOn w:val="a1"/>
    <w:link w:val="6"/>
    <w:uiPriority w:val="9"/>
    <w:qFormat/>
    <w:rPr>
      <w:rFonts w:ascii="Cambria" w:eastAsia="宋体" w:hAnsi="Cambria" w:cs="Times New Roman"/>
      <w:b/>
      <w:bCs/>
      <w:kern w:val="0"/>
      <w:sz w:val="24"/>
      <w:szCs w:val="24"/>
    </w:rPr>
  </w:style>
  <w:style w:type="character" w:customStyle="1" w:styleId="70">
    <w:name w:val="标题 7 字符"/>
    <w:basedOn w:val="a1"/>
    <w:link w:val="7"/>
    <w:uiPriority w:val="9"/>
    <w:qFormat/>
    <w:rPr>
      <w:rFonts w:ascii="Times New Roman" w:eastAsia="宋体" w:hAnsi="Times New Roman" w:cs="Times New Roman"/>
      <w:b/>
      <w:bCs/>
      <w:kern w:val="0"/>
      <w:sz w:val="24"/>
      <w:szCs w:val="24"/>
    </w:rPr>
  </w:style>
  <w:style w:type="character" w:customStyle="1" w:styleId="80">
    <w:name w:val="标题 8 字符"/>
    <w:basedOn w:val="a1"/>
    <w:link w:val="8"/>
    <w:qFormat/>
    <w:rPr>
      <w:rFonts w:ascii="Times New Roman" w:eastAsia="宋体" w:hAnsi="Times New Roman" w:cs="Times New Roman"/>
      <w:b/>
      <w:sz w:val="24"/>
      <w:szCs w:val="24"/>
    </w:rPr>
  </w:style>
  <w:style w:type="character" w:customStyle="1" w:styleId="90">
    <w:name w:val="标题 9 字符"/>
    <w:basedOn w:val="a1"/>
    <w:link w:val="9"/>
    <w:uiPriority w:val="9"/>
    <w:qFormat/>
    <w:rPr>
      <w:rFonts w:ascii="Cambria" w:eastAsia="宋体" w:hAnsi="Cambria" w:cs="Times New Roman"/>
      <w:kern w:val="0"/>
      <w:sz w:val="20"/>
      <w:szCs w:val="21"/>
    </w:rPr>
  </w:style>
  <w:style w:type="character" w:customStyle="1" w:styleId="12">
    <w:name w:val="明显参考1"/>
    <w:uiPriority w:val="32"/>
    <w:qFormat/>
    <w:rPr>
      <w:b/>
      <w:bCs/>
      <w:smallCaps/>
      <w:color w:val="C0504D"/>
      <w:spacing w:val="5"/>
      <w:u w:val="single"/>
    </w:rPr>
  </w:style>
  <w:style w:type="character" w:customStyle="1" w:styleId="ab">
    <w:name w:val="正文文本缩进 字符"/>
    <w:link w:val="a9"/>
    <w:qFormat/>
    <w:rPr>
      <w:rFonts w:ascii="仿宋_GB2312" w:eastAsia="仿宋_GB2312"/>
      <w:sz w:val="32"/>
    </w:rPr>
  </w:style>
  <w:style w:type="character" w:customStyle="1" w:styleId="a5">
    <w:name w:val="正文缩进 字符"/>
    <w:link w:val="a4"/>
    <w:qFormat/>
    <w:rPr>
      <w:rFonts w:ascii="Calibri" w:hAnsi="Calibri"/>
    </w:rPr>
  </w:style>
  <w:style w:type="character" w:customStyle="1" w:styleId="Char1">
    <w:name w:val="纯文本 Char1"/>
    <w:qFormat/>
    <w:locked/>
    <w:rPr>
      <w:rFonts w:ascii="宋体" w:eastAsia="等线" w:hAnsi="Courier New" w:cs="Times New Roman"/>
      <w:kern w:val="2"/>
      <w:sz w:val="21"/>
      <w:szCs w:val="21"/>
    </w:rPr>
  </w:style>
  <w:style w:type="character" w:customStyle="1" w:styleId="aff4">
    <w:name w:val="引用 字符"/>
    <w:link w:val="aff5"/>
    <w:uiPriority w:val="29"/>
    <w:qFormat/>
    <w:rPr>
      <w:i/>
      <w:iCs/>
      <w:color w:val="000000"/>
      <w:szCs w:val="24"/>
    </w:rPr>
  </w:style>
  <w:style w:type="paragraph" w:styleId="aff5">
    <w:name w:val="Quote"/>
    <w:basedOn w:val="a"/>
    <w:next w:val="a"/>
    <w:link w:val="aff4"/>
    <w:uiPriority w:val="29"/>
    <w:qFormat/>
    <w:rPr>
      <w:i/>
      <w:iCs/>
      <w:color w:val="000000"/>
      <w:szCs w:val="24"/>
    </w:rPr>
  </w:style>
  <w:style w:type="character" w:customStyle="1" w:styleId="Char">
    <w:name w:val="需求样式 Char"/>
    <w:link w:val="aff6"/>
    <w:qFormat/>
    <w:rPr>
      <w:b/>
      <w:bCs/>
      <w:kern w:val="44"/>
      <w:sz w:val="32"/>
      <w:szCs w:val="28"/>
    </w:rPr>
  </w:style>
  <w:style w:type="paragraph" w:customStyle="1" w:styleId="aff6">
    <w:name w:val="需求样式"/>
    <w:basedOn w:val="1"/>
    <w:link w:val="Char"/>
    <w:qFormat/>
    <w:pPr>
      <w:spacing w:line="360" w:lineRule="auto"/>
      <w:ind w:left="425" w:hanging="425"/>
    </w:pPr>
    <w:rPr>
      <w:rFonts w:asciiTheme="minorHAnsi" w:eastAsiaTheme="minorEastAsia" w:hAnsiTheme="minorHAnsi" w:cstheme="minorBidi"/>
      <w:szCs w:val="28"/>
    </w:rPr>
  </w:style>
  <w:style w:type="character" w:customStyle="1" w:styleId="3Char00">
    <w:name w:val="标题 3 Char_0_0"/>
    <w:link w:val="300"/>
    <w:qFormat/>
    <w:rPr>
      <w:rFonts w:ascii="宋体" w:hAnsi="宋体"/>
      <w:b/>
      <w:sz w:val="28"/>
      <w:szCs w:val="28"/>
    </w:rPr>
  </w:style>
  <w:style w:type="paragraph" w:customStyle="1" w:styleId="300">
    <w:name w:val="标题 3_0_0"/>
    <w:basedOn w:val="100"/>
    <w:next w:val="100"/>
    <w:link w:val="3Char00"/>
    <w:qFormat/>
    <w:pPr>
      <w:widowControl w:val="0"/>
      <w:autoSpaceDE w:val="0"/>
      <w:autoSpaceDN w:val="0"/>
      <w:adjustRightInd w:val="0"/>
      <w:spacing w:before="0" w:after="0" w:line="500" w:lineRule="exact"/>
      <w:ind w:left="0" w:firstLine="0"/>
      <w:jc w:val="center"/>
      <w:outlineLvl w:val="2"/>
    </w:pPr>
    <w:rPr>
      <w:rFonts w:ascii="宋体" w:eastAsiaTheme="minorEastAsia" w:hAnsi="宋体" w:cstheme="minorBidi"/>
      <w:b/>
      <w:sz w:val="28"/>
      <w:szCs w:val="28"/>
    </w:rPr>
  </w:style>
  <w:style w:type="paragraph" w:customStyle="1" w:styleId="100">
    <w:name w:val="正文_1_0"/>
    <w:qFormat/>
    <w:pPr>
      <w:spacing w:before="120" w:after="120" w:line="360" w:lineRule="auto"/>
      <w:ind w:left="1639" w:hanging="1072"/>
      <w:jc w:val="both"/>
    </w:pPr>
    <w:rPr>
      <w:rFonts w:ascii="Calibri" w:hAnsi="Calibri"/>
      <w:kern w:val="2"/>
      <w:sz w:val="21"/>
      <w:szCs w:val="22"/>
    </w:rPr>
  </w:style>
  <w:style w:type="character" w:customStyle="1" w:styleId="af1">
    <w:name w:val="批注框文本 字符"/>
    <w:link w:val="af0"/>
    <w:qFormat/>
    <w:rPr>
      <w:rFonts w:ascii="Calibri" w:hAnsi="Calibri"/>
      <w:sz w:val="18"/>
      <w:szCs w:val="18"/>
    </w:rPr>
  </w:style>
  <w:style w:type="character" w:customStyle="1" w:styleId="Char0">
    <w:name w:val="正文缩进 Char_0"/>
    <w:link w:val="0"/>
    <w:qFormat/>
    <w:rPr>
      <w:rFonts w:ascii="Calibri" w:eastAsia="宋体" w:hAnsi="Calibri" w:cs="Times New Roman"/>
    </w:rPr>
  </w:style>
  <w:style w:type="paragraph" w:customStyle="1" w:styleId="0">
    <w:name w:val="正文缩进_0"/>
    <w:basedOn w:val="00"/>
    <w:link w:val="Char0"/>
    <w:unhideWhenUsed/>
    <w:qFormat/>
    <w:pPr>
      <w:ind w:firstLineChars="200" w:firstLine="420"/>
    </w:pPr>
    <w:rPr>
      <w:rFonts w:ascii="Calibri" w:hAnsi="Calibri"/>
      <w:szCs w:val="22"/>
    </w:rPr>
  </w:style>
  <w:style w:type="paragraph" w:customStyle="1" w:styleId="00">
    <w:name w:val="正文_0"/>
    <w:qFormat/>
    <w:pPr>
      <w:widowControl w:val="0"/>
      <w:jc w:val="both"/>
    </w:pPr>
    <w:rPr>
      <w:kern w:val="2"/>
      <w:sz w:val="21"/>
      <w:szCs w:val="24"/>
    </w:rPr>
  </w:style>
  <w:style w:type="paragraph" w:customStyle="1" w:styleId="13">
    <w:name w:val="正文_1"/>
    <w:qFormat/>
    <w:pPr>
      <w:widowControl w:val="0"/>
      <w:jc w:val="both"/>
    </w:pPr>
    <w:rPr>
      <w:kern w:val="2"/>
      <w:sz w:val="21"/>
      <w:szCs w:val="24"/>
    </w:rPr>
  </w:style>
  <w:style w:type="character" w:customStyle="1" w:styleId="aff7">
    <w:name w:val="明显引用 字符"/>
    <w:link w:val="aff8"/>
    <w:uiPriority w:val="30"/>
    <w:qFormat/>
    <w:rPr>
      <w:b/>
      <w:bCs/>
      <w:i/>
      <w:iCs/>
      <w:color w:val="4F81BD"/>
      <w:szCs w:val="24"/>
    </w:rPr>
  </w:style>
  <w:style w:type="paragraph" w:styleId="aff8">
    <w:name w:val="Intense Quote"/>
    <w:basedOn w:val="a"/>
    <w:next w:val="a"/>
    <w:link w:val="aff7"/>
    <w:uiPriority w:val="30"/>
    <w:qFormat/>
    <w:pPr>
      <w:pBdr>
        <w:bottom w:val="single" w:sz="4" w:space="4" w:color="4F81BD"/>
      </w:pBdr>
      <w:spacing w:before="200" w:after="280"/>
      <w:ind w:left="936" w:right="936"/>
    </w:pPr>
    <w:rPr>
      <w:b/>
      <w:bCs/>
      <w:i/>
      <w:iCs/>
      <w:color w:val="4F81BD"/>
      <w:szCs w:val="24"/>
    </w:rPr>
  </w:style>
  <w:style w:type="character" w:customStyle="1" w:styleId="afa">
    <w:name w:val="标题 字符"/>
    <w:link w:val="af9"/>
    <w:uiPriority w:val="10"/>
    <w:qFormat/>
    <w:rPr>
      <w:rFonts w:ascii="Cambria" w:eastAsia="黑体" w:hAnsi="Cambria"/>
      <w:b/>
      <w:bCs/>
      <w:sz w:val="52"/>
      <w:szCs w:val="32"/>
    </w:rPr>
  </w:style>
  <w:style w:type="character" w:customStyle="1" w:styleId="3Char0">
    <w:name w:val="标题 3 Char_0"/>
    <w:link w:val="301"/>
    <w:qFormat/>
    <w:rPr>
      <w:rFonts w:ascii="宋体" w:hAnsi="宋体"/>
      <w:b/>
      <w:sz w:val="32"/>
      <w:szCs w:val="32"/>
    </w:rPr>
  </w:style>
  <w:style w:type="paragraph" w:customStyle="1" w:styleId="301">
    <w:name w:val="标题 3_0"/>
    <w:basedOn w:val="000"/>
    <w:next w:val="000"/>
    <w:link w:val="3Char0"/>
    <w:qFormat/>
    <w:pPr>
      <w:adjustRightInd w:val="0"/>
      <w:snapToGrid w:val="0"/>
      <w:spacing w:line="500" w:lineRule="exact"/>
      <w:ind w:left="0" w:firstLine="0"/>
      <w:jc w:val="center"/>
      <w:outlineLvl w:val="2"/>
    </w:pPr>
    <w:rPr>
      <w:rFonts w:ascii="宋体" w:eastAsiaTheme="minorEastAsia" w:hAnsi="宋体" w:cstheme="minorBidi"/>
      <w:b/>
      <w:sz w:val="32"/>
      <w:szCs w:val="32"/>
    </w:rPr>
  </w:style>
  <w:style w:type="paragraph" w:customStyle="1" w:styleId="000">
    <w:name w:val="正文_0_0"/>
    <w:qFormat/>
    <w:pPr>
      <w:spacing w:before="120" w:after="120" w:line="360" w:lineRule="auto"/>
      <w:ind w:left="1072" w:hanging="1072"/>
      <w:jc w:val="both"/>
    </w:pPr>
    <w:rPr>
      <w:rFonts w:ascii="Calibri" w:hAnsi="Calibri"/>
      <w:kern w:val="2"/>
      <w:sz w:val="28"/>
      <w:szCs w:val="22"/>
    </w:rPr>
  </w:style>
  <w:style w:type="character" w:customStyle="1" w:styleId="aff9">
    <w:name w:val="无间隔 字符"/>
    <w:link w:val="affa"/>
    <w:uiPriority w:val="1"/>
    <w:qFormat/>
    <w:rPr>
      <w:szCs w:val="24"/>
    </w:rPr>
  </w:style>
  <w:style w:type="paragraph" w:styleId="affa">
    <w:name w:val="No Spacing"/>
    <w:link w:val="aff9"/>
    <w:uiPriority w:val="1"/>
    <w:qFormat/>
    <w:pPr>
      <w:widowControl w:val="0"/>
      <w:jc w:val="both"/>
    </w:pPr>
    <w:rPr>
      <w:rFonts w:asciiTheme="minorHAnsi" w:eastAsiaTheme="minorEastAsia" w:hAnsiTheme="minorHAnsi" w:cstheme="minorBidi"/>
      <w:kern w:val="2"/>
      <w:sz w:val="21"/>
      <w:szCs w:val="24"/>
    </w:rPr>
  </w:style>
  <w:style w:type="character" w:customStyle="1" w:styleId="14">
    <w:name w:val="书籍标题1"/>
    <w:uiPriority w:val="33"/>
    <w:qFormat/>
    <w:rPr>
      <w:b/>
      <w:bCs/>
      <w:smallCaps/>
      <w:spacing w:val="5"/>
    </w:rPr>
  </w:style>
  <w:style w:type="character" w:customStyle="1" w:styleId="ad">
    <w:name w:val="纯文本 字符"/>
    <w:link w:val="ac"/>
    <w:semiHidden/>
    <w:qFormat/>
    <w:rPr>
      <w:rFonts w:ascii="宋体" w:eastAsia="宋体" w:hAnsi="Courier New" w:cs="Times New Roman"/>
      <w:szCs w:val="21"/>
    </w:rPr>
  </w:style>
  <w:style w:type="character" w:customStyle="1" w:styleId="2Char0">
    <w:name w:val="标题 2 Char_0"/>
    <w:link w:val="200"/>
    <w:qFormat/>
    <w:rPr>
      <w:rFonts w:ascii="Calibri Light" w:eastAsia="宋体" w:hAnsi="Calibri Light" w:cs="Times New Roman"/>
      <w:b/>
      <w:bCs/>
      <w:sz w:val="32"/>
      <w:szCs w:val="32"/>
    </w:rPr>
  </w:style>
  <w:style w:type="paragraph" w:customStyle="1" w:styleId="200">
    <w:name w:val="标题 2_0"/>
    <w:basedOn w:val="000"/>
    <w:next w:val="000"/>
    <w:link w:val="2Char0"/>
    <w:qFormat/>
    <w:pPr>
      <w:keepNext/>
      <w:keepLines/>
      <w:spacing w:before="260" w:after="260" w:line="416" w:lineRule="auto"/>
      <w:ind w:left="0" w:firstLine="0"/>
      <w:jc w:val="center"/>
      <w:outlineLvl w:val="1"/>
    </w:pPr>
    <w:rPr>
      <w:rFonts w:ascii="Calibri Light" w:hAnsi="Calibri Light"/>
      <w:b/>
      <w:bCs/>
      <w:sz w:val="32"/>
      <w:szCs w:val="32"/>
    </w:rPr>
  </w:style>
  <w:style w:type="character" w:customStyle="1" w:styleId="15">
    <w:name w:val="不明显参考1"/>
    <w:uiPriority w:val="31"/>
    <w:qFormat/>
    <w:rPr>
      <w:smallCaps/>
      <w:color w:val="C0504D"/>
      <w:u w:val="single"/>
    </w:rPr>
  </w:style>
  <w:style w:type="character" w:customStyle="1" w:styleId="16">
    <w:name w:val="不明显强调1"/>
    <w:uiPriority w:val="19"/>
    <w:qFormat/>
    <w:rPr>
      <w:i/>
      <w:iCs/>
      <w:color w:val="808080"/>
    </w:rPr>
  </w:style>
  <w:style w:type="character" w:customStyle="1" w:styleId="af">
    <w:name w:val="日期 字符"/>
    <w:link w:val="ae"/>
    <w:qFormat/>
    <w:rPr>
      <w:rFonts w:ascii="宋体"/>
      <w:sz w:val="24"/>
    </w:rPr>
  </w:style>
  <w:style w:type="character" w:customStyle="1" w:styleId="af7">
    <w:name w:val="副标题 字符"/>
    <w:link w:val="af6"/>
    <w:uiPriority w:val="11"/>
    <w:qFormat/>
    <w:rPr>
      <w:rFonts w:ascii="Cambria" w:hAnsi="Cambria"/>
      <w:b/>
      <w:bCs/>
      <w:kern w:val="28"/>
      <w:sz w:val="32"/>
      <w:szCs w:val="32"/>
    </w:rPr>
  </w:style>
  <w:style w:type="character" w:customStyle="1" w:styleId="17">
    <w:name w:val="明显强调1"/>
    <w:uiPriority w:val="21"/>
    <w:qFormat/>
    <w:rPr>
      <w:b/>
      <w:bCs/>
      <w:i/>
      <w:iCs/>
      <w:color w:val="4F81BD"/>
    </w:rPr>
  </w:style>
  <w:style w:type="character" w:customStyle="1" w:styleId="Char10">
    <w:name w:val="正文文本缩进 Char1"/>
    <w:basedOn w:val="a1"/>
    <w:uiPriority w:val="99"/>
    <w:semiHidden/>
    <w:qFormat/>
  </w:style>
  <w:style w:type="character" w:customStyle="1" w:styleId="Char11">
    <w:name w:val="批注框文本 Char1"/>
    <w:basedOn w:val="a1"/>
    <w:uiPriority w:val="99"/>
    <w:semiHidden/>
    <w:qFormat/>
    <w:rPr>
      <w:sz w:val="18"/>
      <w:szCs w:val="18"/>
    </w:rPr>
  </w:style>
  <w:style w:type="character" w:customStyle="1" w:styleId="Char12">
    <w:name w:val="日期 Char1"/>
    <w:basedOn w:val="a1"/>
    <w:uiPriority w:val="99"/>
    <w:semiHidden/>
    <w:qFormat/>
  </w:style>
  <w:style w:type="character" w:customStyle="1" w:styleId="a8">
    <w:name w:val="批注文字 字符"/>
    <w:basedOn w:val="a1"/>
    <w:link w:val="a7"/>
    <w:uiPriority w:val="99"/>
    <w:semiHidden/>
    <w:qFormat/>
  </w:style>
  <w:style w:type="character" w:customStyle="1" w:styleId="afc">
    <w:name w:val="批注主题 字符"/>
    <w:basedOn w:val="a8"/>
    <w:link w:val="afb"/>
    <w:semiHidden/>
    <w:qFormat/>
    <w:rPr>
      <w:rFonts w:ascii="Calibri" w:eastAsia="宋体" w:hAnsi="Calibri" w:cs="Times New Roman"/>
      <w:b/>
      <w:bCs/>
    </w:rPr>
  </w:style>
  <w:style w:type="character" w:customStyle="1" w:styleId="Char13">
    <w:name w:val="副标题 Char1"/>
    <w:basedOn w:val="a1"/>
    <w:uiPriority w:val="11"/>
    <w:qFormat/>
    <w:rPr>
      <w:rFonts w:asciiTheme="majorHAnsi" w:eastAsia="宋体" w:hAnsiTheme="majorHAnsi" w:cstheme="majorBidi"/>
      <w:b/>
      <w:bCs/>
      <w:kern w:val="28"/>
      <w:sz w:val="32"/>
      <w:szCs w:val="32"/>
    </w:rPr>
  </w:style>
  <w:style w:type="character" w:customStyle="1" w:styleId="Char2">
    <w:name w:val="纯文本 Char2"/>
    <w:basedOn w:val="a1"/>
    <w:uiPriority w:val="99"/>
    <w:semiHidden/>
    <w:qFormat/>
    <w:rPr>
      <w:rFonts w:ascii="宋体" w:eastAsia="宋体" w:hAnsi="Courier New" w:cs="Courier New"/>
      <w:szCs w:val="21"/>
    </w:rPr>
  </w:style>
  <w:style w:type="character" w:customStyle="1" w:styleId="Char14">
    <w:name w:val="标题 Char1"/>
    <w:basedOn w:val="a1"/>
    <w:uiPriority w:val="10"/>
    <w:qFormat/>
    <w:rPr>
      <w:rFonts w:asciiTheme="majorHAnsi" w:eastAsia="宋体" w:hAnsiTheme="majorHAnsi" w:cstheme="majorBidi"/>
      <w:b/>
      <w:bCs/>
      <w:sz w:val="32"/>
      <w:szCs w:val="32"/>
    </w:rPr>
  </w:style>
  <w:style w:type="paragraph" w:customStyle="1" w:styleId="18">
    <w:name w:val="正文1"/>
    <w:qFormat/>
    <w:rPr>
      <w:rFonts w:eastAsia="Times New Roman"/>
      <w:sz w:val="24"/>
      <w:szCs w:val="24"/>
    </w:rPr>
  </w:style>
  <w:style w:type="paragraph" w:customStyle="1" w:styleId="TOC1">
    <w:name w:val="TOC 标题1"/>
    <w:basedOn w:val="1"/>
    <w:next w:val="a"/>
    <w:uiPriority w:val="39"/>
    <w:qFormat/>
    <w:pPr>
      <w:spacing w:before="480" w:after="0" w:line="276" w:lineRule="auto"/>
      <w:outlineLvl w:val="9"/>
    </w:pPr>
    <w:rPr>
      <w:rFonts w:ascii="Cambria" w:hAnsi="Cambria"/>
      <w:color w:val="365F91"/>
      <w:kern w:val="0"/>
      <w:sz w:val="28"/>
    </w:rPr>
  </w:style>
  <w:style w:type="paragraph" w:styleId="affb">
    <w:name w:val="List Paragraph"/>
    <w:basedOn w:val="a"/>
    <w:uiPriority w:val="34"/>
    <w:qFormat/>
    <w:pPr>
      <w:ind w:firstLineChars="200" w:firstLine="420"/>
    </w:pPr>
    <w:rPr>
      <w:rFonts w:ascii="Calibri" w:eastAsia="宋体" w:hAnsi="Calibri" w:cs="Times New Roman"/>
    </w:rPr>
  </w:style>
  <w:style w:type="paragraph" w:customStyle="1" w:styleId="220">
    <w:name w:val="正文_22"/>
    <w:qFormat/>
    <w:pPr>
      <w:widowControl w:val="0"/>
      <w:jc w:val="both"/>
    </w:pPr>
    <w:rPr>
      <w:rFonts w:ascii="Calibri" w:hAnsi="Calibri"/>
      <w:kern w:val="2"/>
      <w:sz w:val="21"/>
      <w:szCs w:val="22"/>
    </w:rPr>
  </w:style>
  <w:style w:type="character" w:customStyle="1" w:styleId="Char15">
    <w:name w:val="引用 Char1"/>
    <w:basedOn w:val="a1"/>
    <w:uiPriority w:val="29"/>
    <w:qFormat/>
    <w:rPr>
      <w:i/>
      <w:iCs/>
      <w:color w:val="000000" w:themeColor="text1"/>
    </w:rPr>
  </w:style>
  <w:style w:type="character" w:customStyle="1" w:styleId="Char16">
    <w:name w:val="明显引用 Char1"/>
    <w:basedOn w:val="a1"/>
    <w:uiPriority w:val="30"/>
    <w:qFormat/>
    <w:rPr>
      <w:b/>
      <w:bCs/>
      <w:i/>
      <w:iCs/>
      <w:color w:val="4F81BD" w:themeColor="accent1"/>
    </w:rPr>
  </w:style>
  <w:style w:type="paragraph" w:customStyle="1" w:styleId="23">
    <w:name w:val="正文_2"/>
    <w:qFormat/>
    <w:pPr>
      <w:spacing w:before="120" w:after="120" w:line="360" w:lineRule="auto"/>
      <w:ind w:left="1639" w:hanging="1072"/>
      <w:jc w:val="both"/>
    </w:pPr>
    <w:rPr>
      <w:rFonts w:ascii="Calibri" w:hAnsi="Calibri"/>
      <w:kern w:val="2"/>
      <w:sz w:val="21"/>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19">
    <w:name w:val="正文缩进_1"/>
    <w:basedOn w:val="13"/>
    <w:unhideWhenUsed/>
    <w:qFormat/>
    <w:pPr>
      <w:ind w:firstLineChars="200" w:firstLine="420"/>
      <w:jc w:val="left"/>
    </w:pPr>
  </w:style>
  <w:style w:type="paragraph" w:customStyle="1" w:styleId="01">
    <w:name w:val="纯文本_0"/>
    <w:basedOn w:val="000"/>
    <w:qFormat/>
    <w:pPr>
      <w:jc w:val="left"/>
    </w:pPr>
    <w:rPr>
      <w:rFonts w:ascii="宋体" w:eastAsia="等线" w:hAnsi="Courier New"/>
      <w:szCs w:val="21"/>
    </w:rPr>
  </w:style>
  <w:style w:type="paragraph" w:customStyle="1" w:styleId="2000">
    <w:name w:val="标题 2_0_0"/>
    <w:basedOn w:val="a"/>
    <w:next w:val="a"/>
    <w:qFormat/>
    <w:pPr>
      <w:autoSpaceDE w:val="0"/>
      <w:autoSpaceDN w:val="0"/>
      <w:adjustRightInd w:val="0"/>
      <w:spacing w:after="240" w:line="500" w:lineRule="exact"/>
      <w:jc w:val="center"/>
      <w:outlineLvl w:val="1"/>
    </w:pPr>
    <w:rPr>
      <w:rFonts w:ascii="Calibri" w:hAnsi="Calibri"/>
      <w:b/>
      <w:sz w:val="28"/>
      <w:szCs w:val="28"/>
    </w:rPr>
  </w:style>
  <w:style w:type="paragraph" w:customStyle="1" w:styleId="0000">
    <w:name w:val="正文_0_0_0"/>
    <w:qFormat/>
    <w:pPr>
      <w:widowControl w:val="0"/>
      <w:jc w:val="both"/>
    </w:pPr>
    <w:rPr>
      <w:rFonts w:ascii="Calibri" w:hAnsi="Calibri" w:cs="Calibri"/>
      <w:kern w:val="2"/>
      <w:sz w:val="28"/>
      <w:szCs w:val="28"/>
    </w:rPr>
  </w:style>
  <w:style w:type="character" w:customStyle="1" w:styleId="20">
    <w:name w:val="标题 2 字符"/>
    <w:link w:val="2"/>
    <w:qFormat/>
    <w:rPr>
      <w:rFonts w:ascii="宋体" w:hAnsi="宋体"/>
      <w:b/>
      <w:bCs/>
      <w:kern w:val="2"/>
      <w:sz w:val="28"/>
      <w:szCs w:val="28"/>
    </w:rPr>
  </w:style>
  <w:style w:type="paragraph" w:customStyle="1" w:styleId="p20">
    <w:name w:val="p20"/>
    <w:basedOn w:val="13"/>
    <w:qFormat/>
    <w:pPr>
      <w:widowControl/>
    </w:pPr>
    <w:rPr>
      <w:rFonts w:ascii="宋体" w:hAnsi="宋体"/>
      <w:kern w:val="0"/>
      <w:szCs w:val="20"/>
    </w:rPr>
  </w:style>
  <w:style w:type="paragraph" w:customStyle="1" w:styleId="MsoNormal0">
    <w:name w:val="MsoNormal"/>
    <w:basedOn w:val="a"/>
    <w:qFormat/>
    <w:pPr>
      <w:widowControl/>
      <w:spacing w:line="384" w:lineRule="auto"/>
      <w:jc w:val="left"/>
    </w:pPr>
    <w:rPr>
      <w:rFonts w:ascii="Calibri" w:eastAsia="Calibri" w:hAnsi="Calibri" w:cs="Times New Roman"/>
      <w:kern w:val="0"/>
      <w:szCs w:val="24"/>
    </w:rPr>
  </w:style>
  <w:style w:type="paragraph" w:customStyle="1" w:styleId="Normal191">
    <w:name w:val="Normal_19_1"/>
    <w:qFormat/>
    <w:rsid w:val="00026A0B"/>
    <w:pPr>
      <w:spacing w:line="384" w:lineRule="auto"/>
    </w:pPr>
    <w:rPr>
      <w:rFonts w:ascii="宋体" w:hAnsi="宋体"/>
      <w:sz w:val="24"/>
      <w:szCs w:val="24"/>
    </w:rPr>
  </w:style>
  <w:style w:type="paragraph" w:customStyle="1" w:styleId="001">
    <w:name w:val="正文_0_0_1"/>
    <w:qFormat/>
    <w:rsid w:val="00227C04"/>
    <w:pPr>
      <w:widowControl w:val="0"/>
      <w:jc w:val="both"/>
    </w:pPr>
    <w:rPr>
      <w:rFonts w:ascii="Calibri" w:hAnsi="Calibri"/>
      <w:kern w:val="2"/>
      <w:sz w:val="28"/>
      <w:szCs w:val="22"/>
    </w:rPr>
  </w:style>
  <w:style w:type="paragraph" w:customStyle="1" w:styleId="02">
    <w:name w:val="正文_0_2"/>
    <w:qFormat/>
    <w:rsid w:val="00227C04"/>
    <w:pPr>
      <w:widowControl w:val="0"/>
      <w:jc w:val="both"/>
    </w:pPr>
    <w:rPr>
      <w:rFonts w:ascii="Calibri" w:hAnsi="Calibri"/>
      <w:kern w:val="2"/>
      <w:sz w:val="21"/>
      <w:szCs w:val="22"/>
    </w:rPr>
  </w:style>
  <w:style w:type="paragraph" w:customStyle="1" w:styleId="Default">
    <w:name w:val="Default"/>
    <w:qFormat/>
    <w:rsid w:val="005119CC"/>
    <w:pPr>
      <w:widowControl w:val="0"/>
      <w:autoSpaceDE w:val="0"/>
      <w:autoSpaceDN w:val="0"/>
      <w:adjustRightInd w:val="0"/>
    </w:pPr>
    <w:rPr>
      <w:rFonts w:ascii="宋体" w:hAnsi="Calibri" w:cs="宋体"/>
      <w:color w:val="000000"/>
      <w:sz w:val="24"/>
      <w:szCs w:val="24"/>
    </w:rPr>
  </w:style>
  <w:style w:type="paragraph" w:customStyle="1" w:styleId="CM48">
    <w:name w:val="CM48"/>
    <w:basedOn w:val="Default"/>
    <w:next w:val="Default"/>
    <w:qFormat/>
    <w:rsid w:val="005119CC"/>
    <w:pPr>
      <w:spacing w:line="453" w:lineRule="atLeast"/>
    </w:pPr>
    <w:rPr>
      <w:rFonts w:ascii="仿宋_GB2312" w:eastAsia="仿宋_GB2312" w:hAnsi="Times New Roman" w:cs="Times New Roman"/>
      <w:color w:val="auto"/>
    </w:rPr>
  </w:style>
  <w:style w:type="paragraph" w:customStyle="1" w:styleId="010">
    <w:name w:val="正文_0_1"/>
    <w:qFormat/>
    <w:rsid w:val="005119CC"/>
    <w:pPr>
      <w:widowControl w:val="0"/>
      <w:jc w:val="both"/>
    </w:pPr>
    <w:rPr>
      <w:rFonts w:ascii="Calibri" w:hAnsi="Calibri"/>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customShpInfo spid="_x0000_s3074"/>
    <customShpInfo spid="_x0000_s3073"/>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74B29B-B253-4A71-9E9E-6004DD29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39</Pages>
  <Words>2977</Words>
  <Characters>16974</Characters>
  <Application>Microsoft Office Word</Application>
  <DocSecurity>0</DocSecurity>
  <Lines>141</Lines>
  <Paragraphs>39</Paragraphs>
  <ScaleCrop>false</ScaleCrop>
  <Company>Microsoft</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王永超</cp:lastModifiedBy>
  <cp:revision>88</cp:revision>
  <dcterms:created xsi:type="dcterms:W3CDTF">2018-11-23T01:04:00Z</dcterms:created>
  <dcterms:modified xsi:type="dcterms:W3CDTF">2020-12-09T00:47:00Z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