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AD" w:rsidRPr="000A0732" w:rsidRDefault="000D036D">
      <w:pPr>
        <w:jc w:val="center"/>
        <w:rPr>
          <w:rFonts w:ascii="宋体" w:hAnsi="宋体"/>
          <w:b/>
          <w:bCs/>
          <w:sz w:val="48"/>
          <w:szCs w:val="48"/>
        </w:rPr>
      </w:pPr>
      <w:bookmarkStart w:id="0" w:name="_GoBack"/>
      <w:r w:rsidRPr="000A0732">
        <w:rPr>
          <w:rFonts w:ascii="宋体" w:hAnsi="宋体" w:hint="eastAsia"/>
          <w:b/>
          <w:bCs/>
          <w:sz w:val="48"/>
          <w:szCs w:val="48"/>
        </w:rPr>
        <w:t>湖北宜昌交运集团股份有限公司</w:t>
      </w:r>
    </w:p>
    <w:p w:rsidR="00910BAD" w:rsidRPr="000A0732" w:rsidRDefault="000D036D">
      <w:pPr>
        <w:jc w:val="center"/>
        <w:rPr>
          <w:rFonts w:ascii="宋体" w:hAnsi="宋体"/>
        </w:rPr>
      </w:pPr>
      <w:r w:rsidRPr="000A0732">
        <w:rPr>
          <w:rFonts w:ascii="宋体" w:hAnsi="宋体" w:hint="eastAsia"/>
          <w:b/>
          <w:bCs/>
          <w:sz w:val="48"/>
          <w:szCs w:val="48"/>
        </w:rPr>
        <w:t>财务决算审计机构采购项目</w:t>
      </w:r>
    </w:p>
    <w:bookmarkEnd w:id="0"/>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910BAD">
      <w:pPr>
        <w:rPr>
          <w:rFonts w:ascii="宋体" w:hAnsi="宋体"/>
        </w:rPr>
      </w:pPr>
    </w:p>
    <w:p w:rsidR="00910BAD" w:rsidRPr="000A0732" w:rsidRDefault="000D036D">
      <w:pPr>
        <w:jc w:val="center"/>
        <w:rPr>
          <w:rFonts w:ascii="宋体" w:hAnsi="宋体"/>
          <w:bCs/>
          <w:sz w:val="84"/>
          <w:szCs w:val="84"/>
        </w:rPr>
      </w:pPr>
      <w:r w:rsidRPr="000A0732">
        <w:rPr>
          <w:rFonts w:ascii="宋体" w:hAnsi="宋体" w:hint="eastAsia"/>
          <w:bCs/>
          <w:sz w:val="84"/>
          <w:szCs w:val="84"/>
        </w:rPr>
        <w:t>招  标 文 件</w:t>
      </w:r>
    </w:p>
    <w:p w:rsidR="00910BAD" w:rsidRPr="000A0732" w:rsidRDefault="00910BAD">
      <w:pPr>
        <w:jc w:val="center"/>
        <w:rPr>
          <w:rFonts w:ascii="宋体" w:hAnsi="宋体"/>
          <w:szCs w:val="21"/>
        </w:rPr>
      </w:pPr>
    </w:p>
    <w:p w:rsidR="00910BAD" w:rsidRPr="000A0732" w:rsidRDefault="000D036D">
      <w:pPr>
        <w:jc w:val="center"/>
        <w:rPr>
          <w:rFonts w:ascii="宋体" w:hAnsi="宋体"/>
          <w:b/>
          <w:sz w:val="32"/>
          <w:szCs w:val="32"/>
        </w:rPr>
      </w:pPr>
      <w:r w:rsidRPr="000A0732">
        <w:rPr>
          <w:rFonts w:ascii="宋体" w:hAnsi="宋体" w:hint="eastAsia"/>
          <w:b/>
          <w:sz w:val="32"/>
          <w:szCs w:val="32"/>
        </w:rPr>
        <w:t>标段编号：HBXYZB（2021）013</w:t>
      </w:r>
    </w:p>
    <w:p w:rsidR="00910BAD" w:rsidRPr="000A0732" w:rsidRDefault="00910BAD">
      <w:pPr>
        <w:jc w:val="center"/>
        <w:rPr>
          <w:rFonts w:ascii="宋体" w:hAnsi="宋体"/>
          <w:b/>
          <w:sz w:val="32"/>
          <w:szCs w:val="32"/>
        </w:rPr>
      </w:pPr>
    </w:p>
    <w:p w:rsidR="00910BAD" w:rsidRPr="000A0732" w:rsidRDefault="00910BAD">
      <w:pPr>
        <w:jc w:val="center"/>
        <w:rPr>
          <w:rFonts w:ascii="宋体" w:hAnsi="宋体"/>
          <w:b/>
          <w:sz w:val="32"/>
          <w:szCs w:val="32"/>
        </w:rPr>
      </w:pPr>
    </w:p>
    <w:p w:rsidR="00910BAD" w:rsidRPr="000A0732" w:rsidRDefault="00910BAD">
      <w:pPr>
        <w:jc w:val="center"/>
        <w:rPr>
          <w:rFonts w:ascii="宋体" w:hAnsi="宋体"/>
          <w:b/>
          <w:sz w:val="32"/>
          <w:szCs w:val="32"/>
        </w:rPr>
      </w:pPr>
    </w:p>
    <w:p w:rsidR="00910BAD" w:rsidRPr="000A0732" w:rsidRDefault="00910BAD">
      <w:pPr>
        <w:jc w:val="center"/>
        <w:rPr>
          <w:rFonts w:ascii="宋体" w:hAnsi="宋体"/>
          <w:b/>
          <w:sz w:val="32"/>
          <w:szCs w:val="32"/>
        </w:rPr>
      </w:pPr>
    </w:p>
    <w:p w:rsidR="00910BAD" w:rsidRPr="000A0732" w:rsidRDefault="00910BAD">
      <w:pPr>
        <w:jc w:val="center"/>
        <w:rPr>
          <w:rFonts w:ascii="宋体" w:hAnsi="宋体"/>
          <w:b/>
          <w:sz w:val="32"/>
          <w:szCs w:val="32"/>
        </w:rPr>
      </w:pPr>
    </w:p>
    <w:p w:rsidR="00910BAD" w:rsidRPr="000A0732" w:rsidRDefault="00910BAD">
      <w:pPr>
        <w:jc w:val="center"/>
        <w:rPr>
          <w:rFonts w:ascii="宋体" w:hAnsi="宋体"/>
          <w:b/>
          <w:sz w:val="32"/>
          <w:szCs w:val="32"/>
        </w:rPr>
      </w:pPr>
    </w:p>
    <w:p w:rsidR="00910BAD" w:rsidRPr="000A0732" w:rsidRDefault="00910BAD">
      <w:pPr>
        <w:jc w:val="center"/>
        <w:rPr>
          <w:rFonts w:ascii="宋体" w:hAnsi="宋体"/>
          <w:szCs w:val="21"/>
        </w:rPr>
      </w:pPr>
    </w:p>
    <w:p w:rsidR="00910BAD" w:rsidRPr="000A0732" w:rsidRDefault="00910BAD">
      <w:pPr>
        <w:jc w:val="center"/>
        <w:rPr>
          <w:rFonts w:ascii="宋体" w:hAnsi="宋体"/>
          <w:szCs w:val="21"/>
        </w:rPr>
      </w:pPr>
    </w:p>
    <w:p w:rsidR="00910BAD" w:rsidRPr="000A0732" w:rsidRDefault="00910BAD">
      <w:pPr>
        <w:jc w:val="center"/>
        <w:rPr>
          <w:rFonts w:ascii="宋体" w:hAnsi="宋体"/>
          <w:szCs w:val="21"/>
        </w:rPr>
      </w:pPr>
    </w:p>
    <w:p w:rsidR="00910BAD" w:rsidRPr="000A0732" w:rsidRDefault="00910BAD">
      <w:pPr>
        <w:jc w:val="center"/>
        <w:rPr>
          <w:rFonts w:ascii="宋体" w:hAnsi="宋体"/>
          <w:szCs w:val="21"/>
        </w:rPr>
      </w:pPr>
    </w:p>
    <w:p w:rsidR="00910BAD" w:rsidRPr="000A0732" w:rsidRDefault="00910BAD">
      <w:pPr>
        <w:jc w:val="center"/>
        <w:rPr>
          <w:rFonts w:ascii="宋体" w:hAnsi="宋体"/>
          <w:szCs w:val="21"/>
        </w:rPr>
      </w:pPr>
    </w:p>
    <w:p w:rsidR="00910BAD" w:rsidRPr="000A0732" w:rsidRDefault="000D036D">
      <w:pPr>
        <w:spacing w:line="700" w:lineRule="exact"/>
        <w:ind w:firstLineChars="276" w:firstLine="831"/>
        <w:outlineLvl w:val="0"/>
        <w:rPr>
          <w:rFonts w:ascii="宋体" w:hAnsi="宋体" w:cs="宋体"/>
          <w:b/>
          <w:bCs/>
          <w:sz w:val="30"/>
          <w:szCs w:val="30"/>
        </w:rPr>
      </w:pPr>
      <w:bookmarkStart w:id="1" w:name="_Toc28674"/>
      <w:bookmarkStart w:id="2" w:name="_Toc4581"/>
      <w:bookmarkStart w:id="3" w:name="_Toc1360"/>
      <w:bookmarkStart w:id="4" w:name="_Toc20870"/>
      <w:bookmarkStart w:id="5" w:name="_Toc16558"/>
      <w:bookmarkStart w:id="6" w:name="_Toc12163"/>
      <w:bookmarkStart w:id="7" w:name="_Toc6396"/>
      <w:bookmarkStart w:id="8" w:name="_Toc18603030"/>
      <w:r w:rsidRPr="000A0732">
        <w:rPr>
          <w:rFonts w:ascii="宋体" w:hAnsi="宋体" w:cs="宋体" w:hint="eastAsia"/>
          <w:b/>
          <w:bCs/>
          <w:sz w:val="30"/>
          <w:szCs w:val="30"/>
        </w:rPr>
        <w:t>招标人：</w:t>
      </w:r>
      <w:r w:rsidRPr="000A0732">
        <w:rPr>
          <w:rFonts w:ascii="宋体" w:hAnsi="宋体" w:cs="宋体" w:hint="eastAsia"/>
          <w:b/>
          <w:bCs/>
          <w:kern w:val="0"/>
          <w:sz w:val="30"/>
          <w:szCs w:val="30"/>
          <w:u w:val="single"/>
        </w:rPr>
        <w:t xml:space="preserve"> </w:t>
      </w:r>
      <w:r w:rsidRPr="000A0732">
        <w:rPr>
          <w:rFonts w:ascii="宋体" w:hAnsi="宋体" w:cs="宋体" w:hint="eastAsia"/>
          <w:b/>
          <w:bCs/>
          <w:kern w:val="0"/>
          <w:sz w:val="30"/>
          <w:szCs w:val="30"/>
          <w:u w:val="single"/>
          <w:lang w:val="zh-CN"/>
        </w:rPr>
        <w:t xml:space="preserve">湖北宜昌交运集团股份有限公司 </w:t>
      </w:r>
      <w:r w:rsidRPr="000A0732">
        <w:rPr>
          <w:rFonts w:ascii="宋体" w:hAnsi="宋体" w:cs="宋体" w:hint="eastAsia"/>
          <w:b/>
          <w:bCs/>
          <w:sz w:val="30"/>
          <w:szCs w:val="30"/>
        </w:rPr>
        <w:t>（盖      章）</w:t>
      </w:r>
      <w:bookmarkEnd w:id="1"/>
      <w:bookmarkEnd w:id="2"/>
      <w:bookmarkEnd w:id="3"/>
      <w:bookmarkEnd w:id="4"/>
      <w:bookmarkEnd w:id="5"/>
      <w:bookmarkEnd w:id="6"/>
      <w:bookmarkEnd w:id="7"/>
      <w:bookmarkEnd w:id="8"/>
    </w:p>
    <w:p w:rsidR="00910BAD" w:rsidRPr="000A0732" w:rsidRDefault="00910BAD">
      <w:pPr>
        <w:pStyle w:val="af2"/>
        <w:ind w:left="63" w:right="63"/>
        <w:rPr>
          <w:rFonts w:ascii="宋体" w:hAnsi="宋体"/>
        </w:rPr>
      </w:pPr>
    </w:p>
    <w:p w:rsidR="00910BAD" w:rsidRPr="000A0732" w:rsidRDefault="000D036D">
      <w:pPr>
        <w:pStyle w:val="af6"/>
        <w:spacing w:line="700" w:lineRule="exact"/>
        <w:ind w:firstLineChars="278" w:firstLine="837"/>
        <w:rPr>
          <w:rFonts w:hAnsi="宋体" w:cs="宋体"/>
          <w:b/>
          <w:sz w:val="30"/>
          <w:szCs w:val="30"/>
        </w:rPr>
      </w:pPr>
      <w:r w:rsidRPr="000A0732">
        <w:rPr>
          <w:rFonts w:hAnsi="宋体" w:cs="宋体" w:hint="eastAsia"/>
          <w:b/>
          <w:sz w:val="30"/>
          <w:szCs w:val="30"/>
        </w:rPr>
        <w:t>招标代理机构：</w:t>
      </w:r>
      <w:r w:rsidRPr="000A0732">
        <w:rPr>
          <w:rFonts w:hAnsi="宋体" w:cs="宋体" w:hint="eastAsia"/>
          <w:b/>
          <w:bCs/>
          <w:sz w:val="30"/>
          <w:szCs w:val="30"/>
          <w:u w:val="single"/>
        </w:rPr>
        <w:t>湖北兴焱工程咨询有限公司</w:t>
      </w:r>
      <w:r w:rsidRPr="000A0732">
        <w:rPr>
          <w:rFonts w:hAnsi="宋体" w:cs="宋体" w:hint="eastAsia"/>
          <w:b/>
          <w:sz w:val="30"/>
          <w:szCs w:val="30"/>
        </w:rPr>
        <w:t>（盖      章）</w:t>
      </w:r>
    </w:p>
    <w:p w:rsidR="00910BAD" w:rsidRPr="000A0732" w:rsidRDefault="000D036D">
      <w:pPr>
        <w:spacing w:line="700" w:lineRule="exact"/>
        <w:jc w:val="center"/>
        <w:rPr>
          <w:rFonts w:ascii="宋体" w:hAnsi="宋体" w:cs="宋体"/>
          <w:b/>
          <w:sz w:val="30"/>
          <w:szCs w:val="30"/>
        </w:rPr>
      </w:pPr>
      <w:r w:rsidRPr="000A0732">
        <w:rPr>
          <w:rFonts w:ascii="宋体" w:hAnsi="宋体" w:cs="宋体" w:hint="eastAsia"/>
          <w:b/>
          <w:sz w:val="30"/>
          <w:szCs w:val="30"/>
        </w:rPr>
        <w:t>二○二一年一月</w:t>
      </w:r>
    </w:p>
    <w:p w:rsidR="00910BAD" w:rsidRPr="000A0732" w:rsidRDefault="00910BAD">
      <w:pPr>
        <w:spacing w:line="480" w:lineRule="auto"/>
        <w:jc w:val="center"/>
        <w:rPr>
          <w:rFonts w:ascii="宋体" w:hAnsi="宋体" w:cs="宋体"/>
        </w:rPr>
        <w:sectPr w:rsidR="00910BAD" w:rsidRPr="000A0732">
          <w:headerReference w:type="default" r:id="rId10"/>
          <w:type w:val="continuous"/>
          <w:pgSz w:w="11906" w:h="16838"/>
          <w:pgMar w:top="1440" w:right="1080" w:bottom="1440" w:left="1080" w:header="851" w:footer="992" w:gutter="0"/>
          <w:pgNumType w:fmt="upperRoman" w:start="1"/>
          <w:cols w:space="720"/>
          <w:docGrid w:type="lines" w:linePitch="312"/>
        </w:sectPr>
      </w:pPr>
    </w:p>
    <w:p w:rsidR="00910BAD" w:rsidRPr="000A0732" w:rsidRDefault="000D036D">
      <w:pPr>
        <w:spacing w:line="440" w:lineRule="exact"/>
        <w:ind w:firstLineChars="200" w:firstLine="420"/>
        <w:jc w:val="center"/>
        <w:rPr>
          <w:rFonts w:ascii="宋体" w:hAnsi="宋体"/>
        </w:rPr>
      </w:pPr>
      <w:r w:rsidRPr="000A0732">
        <w:rPr>
          <w:rFonts w:ascii="宋体" w:hAnsi="宋体"/>
        </w:rPr>
        <w:lastRenderedPageBreak/>
        <w:fldChar w:fldCharType="begin"/>
      </w:r>
      <w:r w:rsidRPr="000A0732">
        <w:rPr>
          <w:rFonts w:ascii="宋体" w:hAnsi="宋体"/>
        </w:rPr>
        <w:instrText xml:space="preserve"> TOC \h \z \u \t "标题 1,1,标题 2,2,标题 3,3" </w:instrText>
      </w:r>
      <w:r w:rsidRPr="000A0732">
        <w:rPr>
          <w:rFonts w:ascii="宋体" w:hAnsi="宋体"/>
        </w:rPr>
        <w:fldChar w:fldCharType="separate"/>
      </w:r>
    </w:p>
    <w:p w:rsidR="00910BAD" w:rsidRPr="000A0732" w:rsidRDefault="000D036D">
      <w:pPr>
        <w:pStyle w:val="11"/>
        <w:tabs>
          <w:tab w:val="right" w:leader="dot" w:pos="9736"/>
        </w:tabs>
        <w:spacing w:before="0" w:after="0" w:line="440" w:lineRule="exact"/>
        <w:ind w:firstLineChars="200" w:firstLine="643"/>
        <w:jc w:val="center"/>
        <w:rPr>
          <w:rStyle w:val="afff"/>
          <w:rFonts w:ascii="宋体" w:hAnsi="宋体"/>
          <w:color w:val="auto"/>
          <w:sz w:val="32"/>
        </w:rPr>
      </w:pPr>
      <w:r w:rsidRPr="000A0732">
        <w:rPr>
          <w:rStyle w:val="afff"/>
          <w:rFonts w:ascii="宋体" w:hAnsi="宋体" w:hint="eastAsia"/>
          <w:color w:val="auto"/>
          <w:sz w:val="32"/>
        </w:rPr>
        <w:t>目 录</w:t>
      </w:r>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8989" w:history="1">
        <w:r w:rsidR="000D036D" w:rsidRPr="000A0732">
          <w:rPr>
            <w:rStyle w:val="afff"/>
            <w:rFonts w:ascii="宋体" w:hAnsi="宋体" w:hint="eastAsia"/>
            <w:color w:val="auto"/>
          </w:rPr>
          <w:t>第一章</w:t>
        </w:r>
        <w:r w:rsidR="000D036D" w:rsidRPr="000A0732">
          <w:rPr>
            <w:rStyle w:val="afff"/>
            <w:rFonts w:ascii="宋体" w:hAnsi="宋体"/>
            <w:color w:val="auto"/>
          </w:rPr>
          <w:t xml:space="preserve">  </w:t>
        </w:r>
        <w:r w:rsidR="000D036D" w:rsidRPr="000A0732">
          <w:rPr>
            <w:rStyle w:val="afff"/>
            <w:rFonts w:ascii="宋体" w:hAnsi="宋体" w:hint="eastAsia"/>
            <w:color w:val="auto"/>
          </w:rPr>
          <w:t>招标公告</w:t>
        </w:r>
        <w:r w:rsidR="000D036D" w:rsidRPr="000A0732">
          <w:rPr>
            <w:rFonts w:ascii="宋体" w:hAnsi="宋体"/>
          </w:rPr>
          <w:tab/>
        </w:r>
        <w:r w:rsidR="000D036D" w:rsidRPr="000A0732">
          <w:rPr>
            <w:rFonts w:ascii="宋体" w:hAnsi="宋体" w:hint="eastAsia"/>
          </w:rPr>
          <w:t>2</w:t>
        </w:r>
      </w:hyperlink>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8990" w:history="1">
        <w:r w:rsidR="000D036D" w:rsidRPr="000A0732">
          <w:rPr>
            <w:rStyle w:val="afff"/>
            <w:rFonts w:ascii="宋体" w:hAnsi="宋体" w:hint="eastAsia"/>
            <w:color w:val="auto"/>
          </w:rPr>
          <w:t>第二章</w:t>
        </w:r>
        <w:r w:rsidR="000D036D" w:rsidRPr="000A0732">
          <w:rPr>
            <w:rStyle w:val="afff"/>
            <w:rFonts w:ascii="宋体" w:hAnsi="宋体"/>
            <w:color w:val="auto"/>
          </w:rPr>
          <w:t xml:space="preserve">  </w:t>
        </w:r>
        <w:r w:rsidR="000D036D" w:rsidRPr="000A0732">
          <w:rPr>
            <w:rStyle w:val="afff"/>
            <w:rFonts w:ascii="宋体" w:hAnsi="宋体" w:hint="eastAsia"/>
            <w:color w:val="auto"/>
          </w:rPr>
          <w:t>投标人须知</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_Toc29478990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5</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1" w:history="1">
        <w:r w:rsidR="000D036D" w:rsidRPr="000A0732">
          <w:rPr>
            <w:rStyle w:val="afff"/>
            <w:rFonts w:ascii="宋体" w:hAnsi="宋体" w:hint="eastAsia"/>
            <w:color w:val="auto"/>
          </w:rPr>
          <w:t>投标人须知前附表</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_Toc29478991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5</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2" w:history="1">
        <w:r w:rsidR="000D036D" w:rsidRPr="000A0732">
          <w:rPr>
            <w:rStyle w:val="afff"/>
            <w:rFonts w:ascii="宋体" w:hAnsi="宋体"/>
            <w:color w:val="auto"/>
          </w:rPr>
          <w:t>1</w:t>
        </w:r>
        <w:r w:rsidR="000D036D" w:rsidRPr="000A0732">
          <w:rPr>
            <w:rStyle w:val="afff"/>
            <w:rFonts w:ascii="宋体" w:hAnsi="宋体" w:hint="eastAsia"/>
            <w:color w:val="auto"/>
          </w:rPr>
          <w:t>、总则</w:t>
        </w:r>
        <w:r w:rsidR="000D036D" w:rsidRPr="000A0732">
          <w:rPr>
            <w:rFonts w:ascii="宋体" w:hAnsi="宋体"/>
          </w:rPr>
          <w:tab/>
        </w:r>
        <w:r w:rsidR="000D036D" w:rsidRPr="000A0732">
          <w:rPr>
            <w:rFonts w:ascii="宋体" w:hAnsi="宋体" w:hint="eastAsia"/>
          </w:rPr>
          <w:t>9</w:t>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3" w:history="1">
        <w:r w:rsidR="000D036D" w:rsidRPr="000A0732">
          <w:rPr>
            <w:rStyle w:val="afff"/>
            <w:rFonts w:ascii="宋体" w:hAnsi="宋体"/>
            <w:color w:val="auto"/>
          </w:rPr>
          <w:t>2</w:t>
        </w:r>
        <w:r w:rsidR="000D036D" w:rsidRPr="000A0732">
          <w:rPr>
            <w:rStyle w:val="afff"/>
            <w:rFonts w:ascii="宋体" w:hAnsi="宋体" w:hint="eastAsia"/>
            <w:color w:val="auto"/>
          </w:rPr>
          <w:t>、招标文件</w:t>
        </w:r>
        <w:r w:rsidR="000D036D" w:rsidRPr="000A0732">
          <w:rPr>
            <w:rFonts w:ascii="宋体" w:hAnsi="宋体"/>
          </w:rPr>
          <w:tab/>
        </w:r>
        <w:r w:rsidR="000D036D" w:rsidRPr="000A0732">
          <w:rPr>
            <w:rFonts w:ascii="宋体" w:hAnsi="宋体" w:hint="eastAsia"/>
          </w:rPr>
          <w:t>10</w:t>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4" w:history="1">
        <w:r w:rsidR="000D036D" w:rsidRPr="000A0732">
          <w:rPr>
            <w:rStyle w:val="afff"/>
            <w:rFonts w:ascii="宋体" w:hAnsi="宋体"/>
            <w:color w:val="auto"/>
          </w:rPr>
          <w:t>3</w:t>
        </w:r>
        <w:r w:rsidR="000D036D" w:rsidRPr="000A0732">
          <w:rPr>
            <w:rStyle w:val="afff"/>
            <w:rFonts w:ascii="宋体" w:hAnsi="宋体" w:hint="eastAsia"/>
            <w:color w:val="auto"/>
          </w:rPr>
          <w:t>、投标文件</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_Toc29478994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w:t>
        </w:r>
        <w:r w:rsidR="000D036D" w:rsidRPr="000A0732">
          <w:rPr>
            <w:rFonts w:ascii="宋体" w:hAnsi="宋体" w:hint="eastAsia"/>
          </w:rPr>
          <w:t>1</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5" w:history="1">
        <w:r w:rsidR="000D036D" w:rsidRPr="000A0732">
          <w:rPr>
            <w:rStyle w:val="afff"/>
            <w:rFonts w:ascii="宋体" w:hAnsi="宋体"/>
            <w:color w:val="auto"/>
          </w:rPr>
          <w:t>4</w:t>
        </w:r>
        <w:r w:rsidR="000D036D" w:rsidRPr="000A0732">
          <w:rPr>
            <w:rStyle w:val="afff"/>
            <w:rFonts w:ascii="宋体" w:hAnsi="宋体" w:hint="eastAsia"/>
            <w:color w:val="auto"/>
          </w:rPr>
          <w:t>、投标</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_Toc29478995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w:t>
        </w:r>
        <w:r w:rsidR="000D036D" w:rsidRPr="000A0732">
          <w:rPr>
            <w:rFonts w:ascii="宋体" w:hAnsi="宋体" w:hint="eastAsia"/>
          </w:rPr>
          <w:t>2</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6" w:history="1">
        <w:r w:rsidR="000D036D" w:rsidRPr="000A0732">
          <w:rPr>
            <w:rStyle w:val="afff"/>
            <w:rFonts w:ascii="宋体" w:hAnsi="宋体"/>
            <w:color w:val="auto"/>
          </w:rPr>
          <w:t>5</w:t>
        </w:r>
        <w:r w:rsidR="000D036D" w:rsidRPr="000A0732">
          <w:rPr>
            <w:rStyle w:val="afff"/>
            <w:rFonts w:ascii="宋体" w:hAnsi="宋体" w:hint="eastAsia"/>
            <w:color w:val="auto"/>
          </w:rPr>
          <w:t>、开标</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_Toc29478996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w:t>
        </w:r>
        <w:r w:rsidR="000D036D" w:rsidRPr="000A0732">
          <w:rPr>
            <w:rFonts w:ascii="宋体" w:hAnsi="宋体" w:hint="eastAsia"/>
          </w:rPr>
          <w:t>3</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7" w:history="1">
        <w:r w:rsidR="000D036D" w:rsidRPr="000A0732">
          <w:rPr>
            <w:rStyle w:val="afff"/>
            <w:rFonts w:ascii="宋体" w:hAnsi="宋体"/>
            <w:color w:val="auto"/>
          </w:rPr>
          <w:t>6</w:t>
        </w:r>
        <w:r w:rsidR="000D036D" w:rsidRPr="000A0732">
          <w:rPr>
            <w:rStyle w:val="afff"/>
            <w:rFonts w:ascii="宋体" w:hAnsi="宋体" w:hint="eastAsia"/>
            <w:color w:val="auto"/>
          </w:rPr>
          <w:t>、评标</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_Toc29478997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13</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8" w:history="1">
        <w:r w:rsidR="000D036D" w:rsidRPr="000A0732">
          <w:rPr>
            <w:rStyle w:val="afff"/>
            <w:rFonts w:ascii="宋体" w:hAnsi="宋体"/>
            <w:color w:val="auto"/>
          </w:rPr>
          <w:t>7</w:t>
        </w:r>
        <w:r w:rsidR="000D036D" w:rsidRPr="000A0732">
          <w:rPr>
            <w:rStyle w:val="afff"/>
            <w:rFonts w:ascii="宋体" w:hAnsi="宋体" w:hint="eastAsia"/>
            <w:color w:val="auto"/>
          </w:rPr>
          <w:t>、合同授予</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_Toc29478998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w:t>
        </w:r>
        <w:r w:rsidR="000D036D" w:rsidRPr="000A0732">
          <w:rPr>
            <w:rFonts w:ascii="宋体" w:hAnsi="宋体" w:hint="eastAsia"/>
          </w:rPr>
          <w:t>4</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8999" w:history="1">
        <w:r w:rsidR="000D036D" w:rsidRPr="000A0732">
          <w:rPr>
            <w:rStyle w:val="afff"/>
            <w:rFonts w:ascii="宋体" w:hAnsi="宋体"/>
            <w:color w:val="auto"/>
          </w:rPr>
          <w:t>8</w:t>
        </w:r>
        <w:r w:rsidR="000D036D" w:rsidRPr="000A0732">
          <w:rPr>
            <w:rStyle w:val="afff"/>
            <w:rFonts w:ascii="宋体" w:hAnsi="宋体" w:hint="eastAsia"/>
            <w:color w:val="auto"/>
          </w:rPr>
          <w:t>、重新招标、不再招标和终止招标</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_Toc29478999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w:t>
        </w:r>
        <w:r w:rsidR="000D036D" w:rsidRPr="000A0732">
          <w:rPr>
            <w:rFonts w:ascii="宋体" w:hAnsi="宋体" w:hint="eastAsia"/>
          </w:rPr>
          <w:t>5</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0" w:history="1">
        <w:r w:rsidR="000D036D" w:rsidRPr="000A0732">
          <w:rPr>
            <w:rStyle w:val="afff"/>
            <w:rFonts w:ascii="宋体" w:hAnsi="宋体"/>
            <w:color w:val="auto"/>
          </w:rPr>
          <w:t>9</w:t>
        </w:r>
        <w:r w:rsidR="000D036D" w:rsidRPr="000A0732">
          <w:rPr>
            <w:rStyle w:val="afff"/>
            <w:rFonts w:ascii="宋体" w:hAnsi="宋体" w:hint="eastAsia"/>
            <w:color w:val="auto"/>
          </w:rPr>
          <w:t>、纪律和监督</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_Toc29479000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15</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1" w:history="1">
        <w:r w:rsidR="000D036D" w:rsidRPr="000A0732">
          <w:rPr>
            <w:rStyle w:val="afff"/>
            <w:rFonts w:ascii="宋体" w:hAnsi="宋体"/>
            <w:color w:val="auto"/>
          </w:rPr>
          <w:t>10</w:t>
        </w:r>
        <w:r w:rsidR="000D036D" w:rsidRPr="000A0732">
          <w:rPr>
            <w:rStyle w:val="afff"/>
            <w:rFonts w:ascii="宋体" w:hAnsi="宋体" w:hint="eastAsia"/>
            <w:color w:val="auto"/>
          </w:rPr>
          <w:t>、需要补充的其他内容</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_Toc29479001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16</w:t>
        </w:r>
        <w:r w:rsidR="000D036D" w:rsidRPr="000A0732">
          <w:rPr>
            <w:rFonts w:ascii="宋体" w:hAnsi="宋体"/>
          </w:rPr>
          <w:fldChar w:fldCharType="end"/>
        </w:r>
      </w:hyperlink>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9002" w:history="1">
        <w:r w:rsidR="000D036D" w:rsidRPr="000A0732">
          <w:rPr>
            <w:rStyle w:val="afff"/>
            <w:rFonts w:ascii="宋体" w:hAnsi="宋体" w:hint="eastAsia"/>
            <w:color w:val="auto"/>
          </w:rPr>
          <w:t>第三章</w:t>
        </w:r>
        <w:r w:rsidR="000D036D" w:rsidRPr="000A0732">
          <w:rPr>
            <w:rStyle w:val="afff"/>
            <w:rFonts w:ascii="宋体" w:hAnsi="宋体"/>
            <w:color w:val="auto"/>
          </w:rPr>
          <w:t xml:space="preserve">  </w:t>
        </w:r>
        <w:r w:rsidR="000D036D" w:rsidRPr="000A0732">
          <w:rPr>
            <w:rStyle w:val="afff"/>
            <w:rFonts w:ascii="宋体" w:hAnsi="宋体" w:hint="eastAsia"/>
            <w:color w:val="auto"/>
          </w:rPr>
          <w:t>评标办法（综合评估法）</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_Toc29479002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17</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3" w:history="1">
        <w:r w:rsidR="000D036D" w:rsidRPr="000A0732">
          <w:rPr>
            <w:rStyle w:val="afff"/>
            <w:rFonts w:ascii="宋体" w:hAnsi="宋体" w:hint="eastAsia"/>
            <w:color w:val="auto"/>
          </w:rPr>
          <w:t>评标办法前附表</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_Toc29479003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17</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4" w:history="1">
        <w:r w:rsidR="000D036D" w:rsidRPr="000A0732">
          <w:rPr>
            <w:rStyle w:val="afff"/>
            <w:rFonts w:ascii="宋体" w:hAnsi="宋体"/>
            <w:color w:val="auto"/>
          </w:rPr>
          <w:t>1</w:t>
        </w:r>
        <w:r w:rsidR="000D036D" w:rsidRPr="000A0732">
          <w:rPr>
            <w:rStyle w:val="afff"/>
            <w:rFonts w:ascii="宋体" w:hAnsi="宋体" w:hint="eastAsia"/>
            <w:color w:val="auto"/>
          </w:rPr>
          <w:t>、评标方法</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_Toc29479004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18</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5" w:history="1">
        <w:r w:rsidR="000D036D" w:rsidRPr="000A0732">
          <w:rPr>
            <w:rStyle w:val="afff"/>
            <w:rFonts w:ascii="宋体" w:hAnsi="宋体"/>
            <w:color w:val="auto"/>
          </w:rPr>
          <w:t>2</w:t>
        </w:r>
        <w:r w:rsidR="000D036D" w:rsidRPr="000A0732">
          <w:rPr>
            <w:rStyle w:val="afff"/>
            <w:rFonts w:ascii="宋体" w:hAnsi="宋体" w:hint="eastAsia"/>
            <w:color w:val="auto"/>
          </w:rPr>
          <w:t>、评审标准</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_Toc29479005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19</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6" w:history="1">
        <w:r w:rsidR="000D036D" w:rsidRPr="000A0732">
          <w:rPr>
            <w:rStyle w:val="afff"/>
            <w:rFonts w:ascii="宋体" w:hAnsi="宋体"/>
            <w:color w:val="auto"/>
          </w:rPr>
          <w:t>3</w:t>
        </w:r>
        <w:r w:rsidR="000D036D" w:rsidRPr="000A0732">
          <w:rPr>
            <w:rStyle w:val="afff"/>
            <w:rFonts w:ascii="宋体" w:hAnsi="宋体" w:hint="eastAsia"/>
            <w:color w:val="auto"/>
          </w:rPr>
          <w:t>、评标程序</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_Toc29479006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19</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7" w:history="1">
        <w:r w:rsidR="000D036D" w:rsidRPr="000A0732">
          <w:rPr>
            <w:rStyle w:val="afff"/>
            <w:rFonts w:ascii="宋体" w:hAnsi="宋体"/>
            <w:color w:val="auto"/>
          </w:rPr>
          <w:t>4</w:t>
        </w:r>
        <w:r w:rsidR="000D036D" w:rsidRPr="000A0732">
          <w:rPr>
            <w:rStyle w:val="afff"/>
            <w:rFonts w:ascii="宋体" w:hAnsi="宋体" w:hint="eastAsia"/>
            <w:color w:val="auto"/>
          </w:rPr>
          <w:t>、特殊情况的处置程序</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_Toc29479007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22</w:t>
        </w:r>
        <w:r w:rsidR="000D036D" w:rsidRPr="000A0732">
          <w:rPr>
            <w:rFonts w:ascii="宋体" w:hAnsi="宋体"/>
          </w:rPr>
          <w:fldChar w:fldCharType="end"/>
        </w:r>
      </w:hyperlink>
    </w:p>
    <w:p w:rsidR="00910BAD" w:rsidRPr="000A0732" w:rsidRDefault="000A0732">
      <w:pPr>
        <w:pStyle w:val="26"/>
        <w:tabs>
          <w:tab w:val="right" w:leader="dot" w:pos="9736"/>
        </w:tabs>
        <w:spacing w:line="440" w:lineRule="exact"/>
        <w:ind w:left="0" w:firstLineChars="200" w:firstLine="480"/>
        <w:rPr>
          <w:rFonts w:ascii="宋体" w:hAnsi="宋体" w:cs="Times New Roman"/>
          <w:smallCaps w:val="0"/>
          <w:sz w:val="21"/>
          <w:szCs w:val="22"/>
        </w:rPr>
      </w:pPr>
      <w:hyperlink w:anchor="_Toc29479008" w:history="1">
        <w:r w:rsidR="000D036D" w:rsidRPr="000A0732">
          <w:rPr>
            <w:rStyle w:val="afff"/>
            <w:rFonts w:ascii="宋体" w:hAnsi="宋体"/>
            <w:color w:val="auto"/>
          </w:rPr>
          <w:t>5</w:t>
        </w:r>
        <w:r w:rsidR="000D036D" w:rsidRPr="000A0732">
          <w:rPr>
            <w:rStyle w:val="afff"/>
            <w:rFonts w:ascii="宋体" w:hAnsi="宋体" w:hint="eastAsia"/>
            <w:color w:val="auto"/>
          </w:rPr>
          <w:t>、补充条款</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_Toc29479008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22</w:t>
        </w:r>
        <w:r w:rsidR="000D036D" w:rsidRPr="000A0732">
          <w:rPr>
            <w:rFonts w:ascii="宋体" w:hAnsi="宋体"/>
          </w:rPr>
          <w:fldChar w:fldCharType="end"/>
        </w:r>
      </w:hyperlink>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9009" w:history="1">
        <w:r w:rsidR="000D036D" w:rsidRPr="000A0732">
          <w:rPr>
            <w:rStyle w:val="afff"/>
            <w:rFonts w:ascii="宋体" w:hAnsi="宋体" w:hint="eastAsia"/>
            <w:color w:val="auto"/>
          </w:rPr>
          <w:t>第四章</w:t>
        </w:r>
        <w:r w:rsidR="000D036D" w:rsidRPr="000A0732">
          <w:rPr>
            <w:rStyle w:val="afff"/>
            <w:rFonts w:ascii="宋体" w:hAnsi="宋体"/>
            <w:color w:val="auto"/>
          </w:rPr>
          <w:t xml:space="preserve">  </w:t>
        </w:r>
        <w:r w:rsidR="000D036D" w:rsidRPr="000A0732">
          <w:rPr>
            <w:rStyle w:val="afff"/>
            <w:rFonts w:ascii="宋体" w:hAnsi="宋体" w:hint="eastAsia"/>
            <w:color w:val="auto"/>
          </w:rPr>
          <w:t>合同条款及格式</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_Toc29479009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2</w:t>
        </w:r>
        <w:r w:rsidR="000D036D" w:rsidRPr="000A0732">
          <w:rPr>
            <w:rFonts w:ascii="宋体" w:hAnsi="宋体" w:hint="eastAsia"/>
          </w:rPr>
          <w:t>5</w:t>
        </w:r>
        <w:r w:rsidR="000D036D" w:rsidRPr="000A0732">
          <w:rPr>
            <w:rFonts w:ascii="宋体" w:hAnsi="宋体"/>
          </w:rPr>
          <w:fldChar w:fldCharType="end"/>
        </w:r>
      </w:hyperlink>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9010" w:history="1">
        <w:r w:rsidR="000D036D" w:rsidRPr="000A0732">
          <w:rPr>
            <w:rStyle w:val="afff"/>
            <w:rFonts w:ascii="宋体" w:hAnsi="宋体" w:hint="eastAsia"/>
            <w:color w:val="auto"/>
          </w:rPr>
          <w:t>第五章</w:t>
        </w:r>
        <w:r w:rsidR="000D036D" w:rsidRPr="000A0732">
          <w:rPr>
            <w:rStyle w:val="afff"/>
            <w:rFonts w:ascii="宋体" w:hAnsi="宋体"/>
            <w:color w:val="auto"/>
          </w:rPr>
          <w:t xml:space="preserve">  </w:t>
        </w:r>
        <w:r w:rsidR="000D036D" w:rsidRPr="000A0732">
          <w:rPr>
            <w:rStyle w:val="afff"/>
            <w:rFonts w:ascii="宋体" w:hAnsi="宋体" w:hint="eastAsia"/>
            <w:color w:val="auto"/>
          </w:rPr>
          <w:t>商务及技术要求</w:t>
        </w:r>
        <w:r w:rsidR="000D036D" w:rsidRPr="000A0732">
          <w:rPr>
            <w:rFonts w:ascii="宋体" w:hAnsi="宋体"/>
          </w:rPr>
          <w:tab/>
        </w:r>
        <w:r w:rsidR="000D036D" w:rsidRPr="000A0732">
          <w:rPr>
            <w:rFonts w:ascii="宋体" w:hAnsi="宋体"/>
          </w:rPr>
          <w:fldChar w:fldCharType="begin"/>
        </w:r>
        <w:r w:rsidR="000D036D" w:rsidRPr="000A0732">
          <w:rPr>
            <w:rFonts w:ascii="宋体" w:hAnsi="宋体"/>
          </w:rPr>
          <w:instrText xml:space="preserve"> PAGEREF _Toc29479010 \h </w:instrText>
        </w:r>
        <w:r w:rsidR="000D036D" w:rsidRPr="000A0732">
          <w:rPr>
            <w:rFonts w:ascii="宋体" w:hAnsi="宋体"/>
          </w:rPr>
        </w:r>
        <w:r w:rsidR="000D036D" w:rsidRPr="000A0732">
          <w:rPr>
            <w:rFonts w:ascii="宋体" w:hAnsi="宋体"/>
          </w:rPr>
          <w:fldChar w:fldCharType="separate"/>
        </w:r>
        <w:r w:rsidR="000D036D" w:rsidRPr="000A0732">
          <w:rPr>
            <w:rFonts w:ascii="宋体" w:hAnsi="宋体"/>
          </w:rPr>
          <w:t>2</w:t>
        </w:r>
        <w:r w:rsidR="000D036D" w:rsidRPr="000A0732">
          <w:rPr>
            <w:rFonts w:ascii="宋体" w:hAnsi="宋体" w:hint="eastAsia"/>
          </w:rPr>
          <w:t>9</w:t>
        </w:r>
        <w:r w:rsidR="000D036D" w:rsidRPr="000A0732">
          <w:rPr>
            <w:rFonts w:ascii="宋体" w:hAnsi="宋体"/>
          </w:rPr>
          <w:fldChar w:fldCharType="end"/>
        </w:r>
      </w:hyperlink>
    </w:p>
    <w:p w:rsidR="00910BAD" w:rsidRPr="000A0732" w:rsidRDefault="000A0732">
      <w:pPr>
        <w:pStyle w:val="11"/>
        <w:tabs>
          <w:tab w:val="right" w:leader="dot" w:pos="9736"/>
        </w:tabs>
        <w:spacing w:before="0" w:after="0" w:line="440" w:lineRule="exact"/>
        <w:ind w:firstLineChars="200" w:firstLine="482"/>
        <w:rPr>
          <w:rFonts w:ascii="宋体" w:hAnsi="宋体" w:cs="Times New Roman"/>
          <w:b w:val="0"/>
          <w:bCs w:val="0"/>
          <w:caps w:val="0"/>
          <w:sz w:val="21"/>
          <w:szCs w:val="22"/>
        </w:rPr>
      </w:pPr>
      <w:hyperlink w:anchor="_Toc29479011" w:history="1">
        <w:r w:rsidR="000D036D" w:rsidRPr="000A0732">
          <w:rPr>
            <w:rStyle w:val="afff"/>
            <w:rFonts w:ascii="宋体" w:hAnsi="宋体" w:hint="eastAsia"/>
            <w:color w:val="auto"/>
          </w:rPr>
          <w:t>第六章</w:t>
        </w:r>
        <w:r w:rsidR="000D036D" w:rsidRPr="000A0732">
          <w:rPr>
            <w:rStyle w:val="afff"/>
            <w:rFonts w:ascii="宋体" w:hAnsi="宋体"/>
            <w:color w:val="auto"/>
          </w:rPr>
          <w:t xml:space="preserve">  </w:t>
        </w:r>
        <w:r w:rsidR="000D036D" w:rsidRPr="000A0732">
          <w:rPr>
            <w:rStyle w:val="afff"/>
            <w:rFonts w:ascii="宋体" w:hAnsi="宋体" w:hint="eastAsia"/>
            <w:color w:val="auto"/>
          </w:rPr>
          <w:t>投标文件格式</w:t>
        </w:r>
        <w:r w:rsidR="000D036D" w:rsidRPr="000A0732">
          <w:rPr>
            <w:rFonts w:ascii="宋体" w:hAnsi="宋体"/>
          </w:rPr>
          <w:tab/>
        </w:r>
        <w:r w:rsidR="000D036D" w:rsidRPr="000A0732">
          <w:rPr>
            <w:rFonts w:ascii="宋体" w:hAnsi="宋体" w:hint="eastAsia"/>
          </w:rPr>
          <w:t>30</w:t>
        </w:r>
      </w:hyperlink>
    </w:p>
    <w:p w:rsidR="00910BAD" w:rsidRPr="000A0732" w:rsidRDefault="000D036D">
      <w:pPr>
        <w:ind w:firstLineChars="574" w:firstLine="1383"/>
        <w:rPr>
          <w:rFonts w:ascii="宋体" w:hAnsi="宋体"/>
        </w:rPr>
        <w:sectPr w:rsidR="00910BAD" w:rsidRPr="000A0732">
          <w:footerReference w:type="default" r:id="rId11"/>
          <w:type w:val="continuous"/>
          <w:pgSz w:w="11906" w:h="16838"/>
          <w:pgMar w:top="1240" w:right="1080" w:bottom="1440" w:left="1080" w:header="851" w:footer="992" w:gutter="0"/>
          <w:pgNumType w:start="1"/>
          <w:cols w:space="720"/>
          <w:docGrid w:type="lines" w:linePitch="312"/>
        </w:sectPr>
      </w:pPr>
      <w:r w:rsidRPr="000A0732">
        <w:rPr>
          <w:rFonts w:ascii="宋体" w:hAnsi="宋体" w:cs="Calibri"/>
          <w:b/>
          <w:bCs/>
          <w:caps/>
          <w:sz w:val="24"/>
          <w:szCs w:val="20"/>
        </w:rPr>
        <w:fldChar w:fldCharType="end"/>
      </w:r>
    </w:p>
    <w:p w:rsidR="00910BAD" w:rsidRPr="000A0732" w:rsidRDefault="000D036D">
      <w:pPr>
        <w:pStyle w:val="10"/>
        <w:jc w:val="center"/>
        <w:rPr>
          <w:rFonts w:ascii="宋体" w:eastAsia="宋体" w:hAnsi="宋体"/>
          <w:szCs w:val="32"/>
        </w:rPr>
      </w:pPr>
      <w:bookmarkStart w:id="9" w:name="_Toc484129827"/>
      <w:bookmarkStart w:id="10" w:name="_Toc29478989"/>
      <w:bookmarkStart w:id="11" w:name="_Toc23859485"/>
      <w:r w:rsidRPr="000A0732">
        <w:rPr>
          <w:rFonts w:ascii="宋体" w:eastAsia="宋体" w:hAnsi="宋体" w:hint="eastAsia"/>
          <w:szCs w:val="32"/>
        </w:rPr>
        <w:lastRenderedPageBreak/>
        <w:t>第一章  招标公告</w:t>
      </w:r>
      <w:bookmarkStart w:id="12" w:name="EB33ffd68b8aee461e9700768832f83d38"/>
      <w:bookmarkEnd w:id="9"/>
      <w:bookmarkEnd w:id="10"/>
      <w:bookmarkEnd w:id="11"/>
    </w:p>
    <w:p w:rsidR="00910BAD" w:rsidRPr="000A0732" w:rsidRDefault="000D036D">
      <w:pPr>
        <w:pStyle w:val="1fa"/>
        <w:spacing w:line="480" w:lineRule="exact"/>
        <w:ind w:firstLineChars="200" w:firstLine="482"/>
      </w:pPr>
      <w:bookmarkStart w:id="13" w:name="_Toc484129829"/>
      <w:bookmarkStart w:id="14" w:name="_Toc482390442"/>
      <w:bookmarkStart w:id="15" w:name="_Toc482390569"/>
      <w:bookmarkEnd w:id="12"/>
      <w:r w:rsidRPr="000A0732">
        <w:rPr>
          <w:rFonts w:hint="eastAsia"/>
          <w:b/>
          <w:bCs/>
          <w:lang w:val="zh-CN"/>
        </w:rPr>
        <w:t>1</w:t>
      </w:r>
      <w:r w:rsidRPr="000A0732">
        <w:rPr>
          <w:b/>
          <w:bCs/>
          <w:lang w:val="zh-CN"/>
        </w:rPr>
        <w:t>、项目概况</w:t>
      </w:r>
    </w:p>
    <w:p w:rsidR="00910BAD" w:rsidRPr="000A0732" w:rsidRDefault="000D036D">
      <w:pPr>
        <w:pStyle w:val="1fa"/>
        <w:spacing w:line="480" w:lineRule="exact"/>
        <w:ind w:firstLineChars="200" w:firstLine="480"/>
        <w:rPr>
          <w:lang w:val="zh-CN"/>
        </w:rPr>
      </w:pPr>
      <w:r w:rsidRPr="000A0732">
        <w:rPr>
          <w:rFonts w:hint="eastAsia"/>
          <w:lang w:val="zh-CN"/>
        </w:rPr>
        <w:t>湖北兴焱工程咨询有限公司</w:t>
      </w:r>
      <w:r w:rsidRPr="000A0732">
        <w:rPr>
          <w:lang w:val="zh-CN"/>
        </w:rPr>
        <w:t>受</w:t>
      </w:r>
      <w:r w:rsidRPr="000A0732">
        <w:rPr>
          <w:rFonts w:hint="eastAsia"/>
          <w:lang w:val="zh-CN"/>
        </w:rPr>
        <w:t>湖北宜昌交运集团股份有限公司</w:t>
      </w:r>
      <w:r w:rsidRPr="000A0732">
        <w:rPr>
          <w:lang w:val="zh-CN"/>
        </w:rPr>
        <w:t>的委托，现对</w:t>
      </w:r>
      <w:r w:rsidRPr="000A0732">
        <w:rPr>
          <w:rFonts w:hint="eastAsia"/>
          <w:lang w:val="zh-CN"/>
        </w:rPr>
        <w:t>湖北宜昌交运集团股份有限公司财务决算审计机构采购项目</w:t>
      </w:r>
      <w:r w:rsidRPr="000A0732">
        <w:rPr>
          <w:lang w:val="zh-CN"/>
        </w:rPr>
        <w:t>进行公开招标，选定承包人。</w:t>
      </w:r>
    </w:p>
    <w:p w:rsidR="00910BAD" w:rsidRPr="000A0732" w:rsidRDefault="000D036D">
      <w:pPr>
        <w:pStyle w:val="1fa"/>
        <w:spacing w:line="480" w:lineRule="exact"/>
        <w:ind w:firstLineChars="200" w:firstLine="482"/>
        <w:rPr>
          <w:b/>
          <w:bCs/>
          <w:lang w:val="zh-CN"/>
        </w:rPr>
      </w:pPr>
      <w:r w:rsidRPr="000A0732">
        <w:rPr>
          <w:rFonts w:hint="eastAsia"/>
          <w:b/>
          <w:bCs/>
          <w:lang w:val="zh-CN"/>
        </w:rPr>
        <w:t>2</w:t>
      </w:r>
      <w:r w:rsidRPr="000A0732">
        <w:rPr>
          <w:b/>
          <w:bCs/>
          <w:lang w:val="zh-CN"/>
        </w:rPr>
        <w:t>、本次招标</w:t>
      </w:r>
      <w:r w:rsidRPr="000A0732">
        <w:rPr>
          <w:rFonts w:hint="eastAsia"/>
          <w:b/>
          <w:bCs/>
        </w:rPr>
        <w:t>项目</w:t>
      </w:r>
      <w:r w:rsidRPr="000A0732">
        <w:rPr>
          <w:b/>
          <w:bCs/>
          <w:lang w:val="zh-CN"/>
        </w:rPr>
        <w:t>的概况如下：</w:t>
      </w:r>
    </w:p>
    <w:p w:rsidR="00910BAD" w:rsidRPr="000A0732" w:rsidRDefault="000D036D">
      <w:pPr>
        <w:pStyle w:val="1fa"/>
        <w:spacing w:line="480" w:lineRule="exact"/>
        <w:ind w:firstLineChars="200" w:firstLine="480"/>
        <w:rPr>
          <w:lang w:val="zh-CN"/>
        </w:rPr>
      </w:pPr>
      <w:r w:rsidRPr="000A0732">
        <w:rPr>
          <w:rFonts w:hint="eastAsia"/>
          <w:lang w:val="zh-CN"/>
        </w:rPr>
        <w:t>（1）项目名称：湖北宜昌交运集团股份有限公司财务决算审计机构采购项目</w:t>
      </w:r>
    </w:p>
    <w:p w:rsidR="00910BAD" w:rsidRPr="000A0732" w:rsidRDefault="000D036D">
      <w:pPr>
        <w:pStyle w:val="1fa"/>
        <w:spacing w:line="480" w:lineRule="exact"/>
        <w:ind w:firstLineChars="200" w:firstLine="480"/>
        <w:rPr>
          <w:lang w:val="zh-CN"/>
        </w:rPr>
      </w:pPr>
      <w:r w:rsidRPr="000A0732">
        <w:rPr>
          <w:rFonts w:hint="eastAsia"/>
        </w:rPr>
        <w:t>（2）</w:t>
      </w:r>
      <w:r w:rsidRPr="000A0732">
        <w:rPr>
          <w:lang w:val="zh-CN"/>
        </w:rPr>
        <w:t>招标</w:t>
      </w:r>
      <w:r w:rsidRPr="000A0732">
        <w:rPr>
          <w:rFonts w:hint="eastAsia"/>
          <w:lang w:val="zh-CN"/>
        </w:rPr>
        <w:t>内容</w:t>
      </w:r>
      <w:r w:rsidRPr="000A0732">
        <w:rPr>
          <w:lang w:val="zh-CN"/>
        </w:rPr>
        <w:t>：</w:t>
      </w:r>
    </w:p>
    <w:p w:rsidR="00910BAD" w:rsidRPr="000A0732" w:rsidRDefault="000D036D">
      <w:pPr>
        <w:pStyle w:val="1fa"/>
        <w:spacing w:line="480" w:lineRule="exact"/>
        <w:ind w:firstLineChars="200" w:firstLine="480"/>
        <w:rPr>
          <w:lang w:val="zh-CN"/>
        </w:rPr>
      </w:pPr>
      <w:r w:rsidRPr="000A0732">
        <w:rPr>
          <w:rFonts w:hint="eastAsia"/>
          <w:lang w:val="zh-CN"/>
        </w:rPr>
        <w:t>2.1</w:t>
      </w:r>
      <w:r w:rsidRPr="000A0732">
        <w:rPr>
          <w:rFonts w:hint="eastAsia"/>
        </w:rPr>
        <w:t>对湖北宜昌交运集团股份有限公司2021年度</w:t>
      </w:r>
      <w:r w:rsidR="00181736" w:rsidRPr="000A0732">
        <w:rPr>
          <w:rFonts w:hint="eastAsia"/>
        </w:rPr>
        <w:t>-2025年度</w:t>
      </w:r>
      <w:r w:rsidRPr="000A0732">
        <w:rPr>
          <w:rFonts w:hint="eastAsia"/>
        </w:rPr>
        <w:t>财务报表进行审计，出具合并审计报告、各子公司审计报告、募集资金存放与使用报告、业绩考核报告、管理层建议书、内部控制</w:t>
      </w:r>
      <w:proofErr w:type="gramStart"/>
      <w:r w:rsidRPr="000A0732">
        <w:rPr>
          <w:rFonts w:hint="eastAsia"/>
        </w:rPr>
        <w:t>鉴证</w:t>
      </w:r>
      <w:proofErr w:type="gramEnd"/>
      <w:r w:rsidRPr="000A0732">
        <w:rPr>
          <w:rFonts w:hint="eastAsia"/>
        </w:rPr>
        <w:t xml:space="preserve">报告、控股股东及其他关联方占用资金情况的专项报告及上级主管部门需要的其他报告等。        </w:t>
      </w:r>
    </w:p>
    <w:p w:rsidR="00910BAD" w:rsidRPr="000A0732" w:rsidRDefault="000D036D">
      <w:pPr>
        <w:pStyle w:val="1fa"/>
        <w:spacing w:line="480" w:lineRule="exact"/>
        <w:ind w:firstLineChars="200" w:firstLine="480"/>
      </w:pPr>
      <w:r w:rsidRPr="000A0732">
        <w:rPr>
          <w:rFonts w:hint="eastAsia"/>
        </w:rPr>
        <w:t>2.2为企业日常业务提供免费业务咨询；国家会计准则、税收政策发生重大变化时，为企业提供相关信息或培训；为企业提供其他专项审计服务（根据实际业务情况可另行商定专项服务费）。</w:t>
      </w:r>
    </w:p>
    <w:p w:rsidR="00910BAD" w:rsidRPr="000A0732" w:rsidRDefault="000D036D">
      <w:pPr>
        <w:pStyle w:val="1fa"/>
        <w:spacing w:line="480" w:lineRule="exact"/>
        <w:ind w:firstLineChars="200" w:firstLine="480"/>
        <w:rPr>
          <w:rFonts w:cs="宋体"/>
        </w:rPr>
      </w:pPr>
      <w:r w:rsidRPr="000A0732">
        <w:rPr>
          <w:rFonts w:hint="eastAsia"/>
        </w:rPr>
        <w:t>（3）</w:t>
      </w:r>
      <w:r w:rsidRPr="000A0732">
        <w:rPr>
          <w:rFonts w:hint="eastAsia"/>
          <w:lang w:val="zh-CN"/>
        </w:rPr>
        <w:t>服务期</w:t>
      </w:r>
      <w:r w:rsidRPr="000A0732">
        <w:rPr>
          <w:lang w:val="zh-CN"/>
        </w:rPr>
        <w:t>：</w:t>
      </w:r>
      <w:r w:rsidRPr="000A0732">
        <w:rPr>
          <w:rFonts w:hint="eastAsia"/>
          <w:lang w:val="zh-CN"/>
        </w:rPr>
        <w:t>2021</w:t>
      </w:r>
      <w:r w:rsidR="00181736" w:rsidRPr="000A0732">
        <w:rPr>
          <w:rFonts w:hint="eastAsia"/>
          <w:lang w:val="zh-CN"/>
        </w:rPr>
        <w:t>年度-2025年度</w:t>
      </w:r>
    </w:p>
    <w:p w:rsidR="00B15A57" w:rsidRPr="000A0732" w:rsidRDefault="000D036D" w:rsidP="00B15A57">
      <w:pPr>
        <w:pStyle w:val="1fa"/>
        <w:spacing w:line="480" w:lineRule="exact"/>
        <w:ind w:firstLineChars="200" w:firstLine="480"/>
        <w:rPr>
          <w:lang w:val="zh-CN"/>
        </w:rPr>
      </w:pPr>
      <w:r w:rsidRPr="000A0732">
        <w:rPr>
          <w:rFonts w:hint="eastAsia"/>
        </w:rPr>
        <w:t>（4）服务</w:t>
      </w:r>
      <w:r w:rsidRPr="000A0732">
        <w:rPr>
          <w:lang w:val="zh-CN"/>
        </w:rPr>
        <w:t>地点</w:t>
      </w:r>
      <w:r w:rsidRPr="000A0732">
        <w:rPr>
          <w:rFonts w:hint="eastAsia"/>
          <w:lang w:val="zh-CN"/>
        </w:rPr>
        <w:t>：</w:t>
      </w:r>
      <w:r w:rsidRPr="000A0732">
        <w:rPr>
          <w:rFonts w:hint="eastAsia"/>
        </w:rPr>
        <w:t>湖北宜昌交运集团股份有限公司</w:t>
      </w:r>
    </w:p>
    <w:p w:rsidR="00910BAD" w:rsidRPr="000A0732" w:rsidRDefault="000D036D">
      <w:pPr>
        <w:pStyle w:val="1fa"/>
        <w:spacing w:line="480" w:lineRule="exact"/>
        <w:ind w:firstLineChars="200" w:firstLine="482"/>
        <w:rPr>
          <w:b/>
          <w:bCs/>
          <w:lang w:val="zh-CN"/>
        </w:rPr>
      </w:pPr>
      <w:r w:rsidRPr="000A0732">
        <w:rPr>
          <w:rFonts w:hint="eastAsia"/>
          <w:b/>
          <w:bCs/>
          <w:lang w:val="zh-CN"/>
        </w:rPr>
        <w:t>3</w:t>
      </w:r>
      <w:r w:rsidRPr="000A0732">
        <w:rPr>
          <w:b/>
          <w:bCs/>
          <w:lang w:val="zh-CN"/>
        </w:rPr>
        <w:t>、</w:t>
      </w:r>
      <w:r w:rsidRPr="000A0732">
        <w:rPr>
          <w:rFonts w:cs="宋体"/>
          <w:b/>
          <w:bCs/>
          <w:lang w:val="zh-CN"/>
        </w:rPr>
        <w:t>投标人资格要求</w:t>
      </w:r>
      <w:r w:rsidRPr="000A0732">
        <w:rPr>
          <w:b/>
          <w:bCs/>
          <w:lang w:val="zh-CN"/>
        </w:rPr>
        <w:t xml:space="preserve"> ：</w:t>
      </w:r>
    </w:p>
    <w:p w:rsidR="00910BAD" w:rsidRPr="000A0732" w:rsidRDefault="000D036D">
      <w:pPr>
        <w:pStyle w:val="1fa"/>
        <w:spacing w:line="480" w:lineRule="exact"/>
        <w:ind w:firstLineChars="200" w:firstLine="480"/>
        <w:rPr>
          <w:lang w:val="zh-CN"/>
        </w:rPr>
      </w:pPr>
      <w:r w:rsidRPr="000A0732">
        <w:rPr>
          <w:rFonts w:hint="eastAsia"/>
          <w:lang w:val="zh-CN"/>
        </w:rPr>
        <w:t>本项目对投标人的资格审查采用资格后审方式，主要资格审查标准如下（详细内容和</w:t>
      </w:r>
      <w:proofErr w:type="gramStart"/>
      <w:r w:rsidRPr="000A0732">
        <w:rPr>
          <w:rFonts w:hint="eastAsia"/>
          <w:lang w:val="zh-CN"/>
        </w:rPr>
        <w:t>要</w:t>
      </w:r>
      <w:proofErr w:type="gramEnd"/>
      <w:r w:rsidRPr="000A0732">
        <w:rPr>
          <w:rFonts w:hint="eastAsia"/>
          <w:lang w:val="zh-CN"/>
        </w:rPr>
        <w:t>求见招标文件）：</w:t>
      </w:r>
    </w:p>
    <w:p w:rsidR="00910BAD" w:rsidRPr="000A0732" w:rsidRDefault="000D036D">
      <w:pPr>
        <w:spacing w:line="480" w:lineRule="exact"/>
        <w:ind w:firstLineChars="200" w:firstLine="480"/>
        <w:jc w:val="left"/>
        <w:rPr>
          <w:rFonts w:ascii="宋体" w:hAnsi="宋体" w:cs="宋体"/>
          <w:bCs/>
          <w:sz w:val="24"/>
          <w:szCs w:val="24"/>
        </w:rPr>
      </w:pPr>
      <w:r w:rsidRPr="000A0732">
        <w:rPr>
          <w:rFonts w:ascii="宋体" w:hAnsi="宋体" w:hint="eastAsia"/>
          <w:kern w:val="0"/>
          <w:sz w:val="24"/>
          <w:szCs w:val="24"/>
          <w:lang w:val="zh-CN"/>
        </w:rPr>
        <w:t>（1）</w:t>
      </w:r>
      <w:r w:rsidRPr="000A0732">
        <w:rPr>
          <w:rFonts w:ascii="宋体" w:hAnsi="宋体" w:cs="宋体" w:hint="eastAsia"/>
          <w:bCs/>
          <w:sz w:val="24"/>
          <w:szCs w:val="24"/>
        </w:rPr>
        <w:t>投标人具备有效的法人营业执照，投标人不得以分公司名义进行投标，投标文件的单位盖章必须使用其法人公章，分公司盖章无效；（提供营业执照复印件加盖单位公章）</w:t>
      </w:r>
    </w:p>
    <w:p w:rsidR="00276510" w:rsidRPr="000A0732" w:rsidRDefault="000D036D" w:rsidP="00F92BE3">
      <w:pPr>
        <w:pStyle w:val="1fa"/>
        <w:tabs>
          <w:tab w:val="left" w:pos="2100"/>
        </w:tabs>
        <w:spacing w:line="480" w:lineRule="exact"/>
        <w:ind w:firstLineChars="200" w:firstLine="480"/>
      </w:pPr>
      <w:r w:rsidRPr="000A0732">
        <w:rPr>
          <w:rFonts w:hint="eastAsia"/>
        </w:rPr>
        <w:t>（2）投标人具备从事证券服务业务执业资格；(提供相关证明材料复印件加盖</w:t>
      </w:r>
      <w:r w:rsidRPr="000A0732">
        <w:rPr>
          <w:rFonts w:cs="宋体" w:hint="eastAsia"/>
          <w:bCs/>
        </w:rPr>
        <w:t>单位</w:t>
      </w:r>
      <w:r w:rsidRPr="000A0732">
        <w:rPr>
          <w:rFonts w:hint="eastAsia"/>
        </w:rPr>
        <w:t xml:space="preserve">公章) </w:t>
      </w:r>
    </w:p>
    <w:p w:rsidR="0046663E" w:rsidRPr="000A0732" w:rsidRDefault="000D036D" w:rsidP="0046663E">
      <w:pPr>
        <w:pStyle w:val="1fa"/>
        <w:tabs>
          <w:tab w:val="left" w:pos="2100"/>
        </w:tabs>
        <w:spacing w:line="480" w:lineRule="exact"/>
        <w:ind w:firstLineChars="200" w:firstLine="480"/>
      </w:pPr>
      <w:r w:rsidRPr="000A0732">
        <w:rPr>
          <w:rFonts w:hint="eastAsia"/>
        </w:rPr>
        <w:t>（3）投标人</w:t>
      </w:r>
      <w:r w:rsidRPr="000A0732">
        <w:rPr>
          <w:rFonts w:hint="eastAsia"/>
          <w:lang w:val="zh-CN"/>
        </w:rPr>
        <w:t>拟派本项目的项目负责人须具备注册会计师执业资格，近3年内没有因专业服务行为受到行政处罚；（提供相关证书复印件加盖单位公章和承诺书原件）</w:t>
      </w:r>
      <w:r w:rsidRPr="000A0732">
        <w:rPr>
          <w:rFonts w:hint="eastAsia"/>
        </w:rPr>
        <w:t xml:space="preserve"> </w:t>
      </w:r>
    </w:p>
    <w:p w:rsidR="00910BAD" w:rsidRPr="000A0732" w:rsidRDefault="000D036D" w:rsidP="0046663E">
      <w:pPr>
        <w:pStyle w:val="1fa"/>
        <w:tabs>
          <w:tab w:val="left" w:pos="2100"/>
        </w:tabs>
        <w:spacing w:line="480" w:lineRule="exact"/>
        <w:ind w:firstLineChars="200" w:firstLine="480"/>
      </w:pPr>
      <w:r w:rsidRPr="000A0732">
        <w:rPr>
          <w:rFonts w:hint="eastAsia"/>
        </w:rPr>
        <w:t>（</w:t>
      </w:r>
      <w:r w:rsidR="0046663E" w:rsidRPr="000A0732">
        <w:t>4</w:t>
      </w:r>
      <w:r w:rsidRPr="000A0732">
        <w:rPr>
          <w:rFonts w:hint="eastAsia"/>
        </w:rPr>
        <w:t>）</w:t>
      </w:r>
      <w:r w:rsidRPr="000A0732">
        <w:rPr>
          <w:rFonts w:cs="宋体" w:hint="eastAsia"/>
          <w:shd w:val="clear" w:color="auto" w:fill="FFFFFF"/>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r w:rsidRPr="000A0732">
        <w:rPr>
          <w:rFonts w:hint="eastAsia"/>
        </w:rPr>
        <w:t xml:space="preserve"> </w:t>
      </w:r>
    </w:p>
    <w:p w:rsidR="00910BAD" w:rsidRPr="000A0732" w:rsidRDefault="000D036D">
      <w:pPr>
        <w:pStyle w:val="1fa"/>
        <w:tabs>
          <w:tab w:val="left" w:pos="2100"/>
        </w:tabs>
        <w:spacing w:line="480" w:lineRule="exact"/>
        <w:ind w:firstLineChars="200" w:firstLine="480"/>
        <w:rPr>
          <w:lang w:val="zh-CN"/>
        </w:rPr>
      </w:pPr>
      <w:r w:rsidRPr="000A0732">
        <w:rPr>
          <w:rFonts w:hint="eastAsia"/>
        </w:rPr>
        <w:lastRenderedPageBreak/>
        <w:t>（</w:t>
      </w:r>
      <w:r w:rsidR="0046663E" w:rsidRPr="000A0732">
        <w:t>5</w:t>
      </w:r>
      <w:r w:rsidRPr="000A0732">
        <w:rPr>
          <w:rFonts w:hint="eastAsia"/>
        </w:rPr>
        <w:t>）</w:t>
      </w:r>
      <w:r w:rsidRPr="000A0732">
        <w:rPr>
          <w:lang w:val="zh-CN"/>
        </w:rPr>
        <w:t>单位负责人为同一人或者存在控股、管理关系的不同单位，不得同时参加本项目投标；</w:t>
      </w:r>
    </w:p>
    <w:p w:rsidR="00910BAD" w:rsidRPr="000A0732" w:rsidRDefault="000D036D">
      <w:pPr>
        <w:pStyle w:val="1fa"/>
        <w:tabs>
          <w:tab w:val="left" w:pos="2100"/>
        </w:tabs>
        <w:spacing w:line="480" w:lineRule="exact"/>
        <w:ind w:firstLineChars="200" w:firstLine="480"/>
      </w:pPr>
      <w:r w:rsidRPr="000A0732">
        <w:rPr>
          <w:rFonts w:hint="eastAsia"/>
        </w:rPr>
        <w:t>（</w:t>
      </w:r>
      <w:r w:rsidR="0046663E" w:rsidRPr="000A0732">
        <w:t>6</w:t>
      </w:r>
      <w:r w:rsidRPr="000A0732">
        <w:rPr>
          <w:rFonts w:hint="eastAsia"/>
        </w:rPr>
        <w:t>）</w:t>
      </w:r>
      <w:r w:rsidRPr="000A0732">
        <w:rPr>
          <w:lang w:val="zh-CN"/>
        </w:rPr>
        <w:t>本项目不接受联合体投标，投标人应以独立身份参与本项目投标</w:t>
      </w:r>
      <w:r w:rsidRPr="000A0732">
        <w:rPr>
          <w:rFonts w:hint="eastAsia"/>
          <w:lang w:val="zh-CN"/>
        </w:rPr>
        <w:t>。</w:t>
      </w:r>
    </w:p>
    <w:p w:rsidR="00910BAD" w:rsidRPr="000A0732" w:rsidRDefault="000D036D">
      <w:pPr>
        <w:pStyle w:val="1fa"/>
        <w:tabs>
          <w:tab w:val="left" w:pos="2100"/>
        </w:tabs>
        <w:spacing w:line="480" w:lineRule="exact"/>
        <w:ind w:firstLineChars="200" w:firstLine="480"/>
        <w:rPr>
          <w:lang w:val="zh-CN"/>
        </w:rPr>
      </w:pPr>
      <w:r w:rsidRPr="000A0732">
        <w:rPr>
          <w:lang w:val="zh-CN"/>
        </w:rPr>
        <w:t>只有符合以上资格审查所有标准的投标人才能通过资格审查。</w:t>
      </w:r>
    </w:p>
    <w:p w:rsidR="00910BAD" w:rsidRPr="000A0732" w:rsidRDefault="000D036D">
      <w:pPr>
        <w:pStyle w:val="1fa"/>
        <w:spacing w:line="480" w:lineRule="exact"/>
        <w:ind w:firstLineChars="200" w:firstLine="482"/>
        <w:rPr>
          <w:b/>
          <w:bCs/>
          <w:lang w:val="zh-CN"/>
        </w:rPr>
      </w:pPr>
      <w:r w:rsidRPr="000A0732">
        <w:rPr>
          <w:b/>
          <w:bCs/>
          <w:lang w:val="zh-CN"/>
        </w:rPr>
        <w:t>投标人在制作投标文件时，应对照上述资格审查条件要求</w:t>
      </w:r>
      <w:r w:rsidRPr="000A0732">
        <w:rPr>
          <w:rFonts w:hint="eastAsia"/>
          <w:b/>
          <w:bCs/>
          <w:lang w:val="zh-CN"/>
        </w:rPr>
        <w:t>，在投标文件中</w:t>
      </w:r>
      <w:r w:rsidRPr="000A0732">
        <w:rPr>
          <w:b/>
          <w:bCs/>
          <w:lang w:val="zh-CN"/>
        </w:rPr>
        <w:t>提供证明材料</w:t>
      </w:r>
      <w:r w:rsidRPr="000A0732">
        <w:rPr>
          <w:rFonts w:hint="eastAsia"/>
          <w:b/>
          <w:bCs/>
        </w:rPr>
        <w:t>复印</w:t>
      </w:r>
      <w:r w:rsidRPr="000A0732">
        <w:rPr>
          <w:b/>
          <w:bCs/>
          <w:lang w:val="zh-CN"/>
        </w:rPr>
        <w:t>件</w:t>
      </w:r>
      <w:r w:rsidRPr="000A0732">
        <w:rPr>
          <w:rFonts w:hint="eastAsia"/>
          <w:b/>
          <w:bCs/>
          <w:lang w:val="zh-CN"/>
        </w:rPr>
        <w:t>加盖投标单位鲜章</w:t>
      </w:r>
      <w:r w:rsidRPr="000A0732">
        <w:rPr>
          <w:b/>
          <w:bCs/>
          <w:lang w:val="zh-CN"/>
        </w:rPr>
        <w:t>，否则评委和招标人将不予采信。</w:t>
      </w:r>
    </w:p>
    <w:p w:rsidR="00910BAD" w:rsidRPr="000A0732" w:rsidRDefault="000D036D">
      <w:pPr>
        <w:pStyle w:val="1fa"/>
        <w:spacing w:line="480" w:lineRule="exact"/>
        <w:ind w:firstLineChars="200" w:firstLine="482"/>
      </w:pPr>
      <w:r w:rsidRPr="000A0732">
        <w:rPr>
          <w:rFonts w:hint="eastAsia"/>
          <w:b/>
          <w:bCs/>
        </w:rPr>
        <w:t>4、</w:t>
      </w:r>
      <w:r w:rsidRPr="000A0732">
        <w:rPr>
          <w:rFonts w:cs="宋体" w:hint="eastAsia"/>
          <w:b/>
        </w:rPr>
        <w:t>招标文件的发放时间和获取方法</w:t>
      </w:r>
      <w:r w:rsidRPr="000A0732">
        <w:rPr>
          <w:rFonts w:hint="eastAsia"/>
        </w:rPr>
        <w:t xml:space="preserve"> </w:t>
      </w:r>
    </w:p>
    <w:p w:rsidR="00910BAD" w:rsidRPr="000A0732" w:rsidRDefault="000D036D">
      <w:pPr>
        <w:spacing w:line="480" w:lineRule="exact"/>
        <w:ind w:firstLineChars="200" w:firstLine="480"/>
        <w:jc w:val="left"/>
        <w:rPr>
          <w:rFonts w:ascii="宋体" w:hAnsi="宋体" w:cs="宋体"/>
          <w:sz w:val="24"/>
        </w:rPr>
      </w:pPr>
      <w:r w:rsidRPr="000A0732">
        <w:rPr>
          <w:rFonts w:ascii="宋体" w:hAnsi="宋体" w:cs="宋体" w:hint="eastAsia"/>
          <w:sz w:val="24"/>
        </w:rPr>
        <w:t>（1）凡有意参加投标者，请于2021年</w:t>
      </w:r>
      <w:r w:rsidR="00E5484E" w:rsidRPr="000A0732">
        <w:rPr>
          <w:rFonts w:ascii="宋体" w:hAnsi="宋体" w:cs="宋体" w:hint="eastAsia"/>
          <w:sz w:val="24"/>
        </w:rPr>
        <w:t>1</w:t>
      </w:r>
      <w:r w:rsidRPr="000A0732">
        <w:rPr>
          <w:rFonts w:ascii="宋体" w:hAnsi="宋体" w:cs="宋体" w:hint="eastAsia"/>
          <w:sz w:val="24"/>
        </w:rPr>
        <w:t>月</w:t>
      </w:r>
      <w:r w:rsidR="00E5484E" w:rsidRPr="000A0732">
        <w:rPr>
          <w:rFonts w:ascii="宋体" w:hAnsi="宋体" w:cs="宋体" w:hint="eastAsia"/>
          <w:sz w:val="24"/>
        </w:rPr>
        <w:t>22</w:t>
      </w:r>
      <w:r w:rsidRPr="000A0732">
        <w:rPr>
          <w:rFonts w:ascii="宋体" w:hAnsi="宋体" w:cs="宋体" w:hint="eastAsia"/>
          <w:sz w:val="24"/>
        </w:rPr>
        <w:t>日08时至</w:t>
      </w:r>
      <w:r w:rsidR="00E5484E" w:rsidRPr="000A0732">
        <w:rPr>
          <w:rFonts w:ascii="宋体" w:hAnsi="宋体" w:cs="宋体" w:hint="eastAsia"/>
          <w:sz w:val="24"/>
        </w:rPr>
        <w:t>2</w:t>
      </w:r>
      <w:r w:rsidRPr="000A0732">
        <w:rPr>
          <w:rFonts w:ascii="宋体" w:hAnsi="宋体" w:cs="宋体" w:hint="eastAsia"/>
          <w:sz w:val="24"/>
        </w:rPr>
        <w:t>月</w:t>
      </w:r>
      <w:r w:rsidR="000A0732" w:rsidRPr="000A0732">
        <w:rPr>
          <w:rFonts w:ascii="宋体" w:hAnsi="宋体" w:cs="宋体" w:hint="eastAsia"/>
          <w:sz w:val="24"/>
        </w:rPr>
        <w:t>2</w:t>
      </w:r>
      <w:r w:rsidRPr="000A0732">
        <w:rPr>
          <w:rFonts w:ascii="宋体" w:hAnsi="宋体" w:cs="宋体" w:hint="eastAsia"/>
          <w:sz w:val="24"/>
        </w:rPr>
        <w:t>日17时在</w:t>
      </w:r>
      <w:proofErr w:type="gramStart"/>
      <w:r w:rsidRPr="000A0732">
        <w:rPr>
          <w:rFonts w:ascii="宋体" w:hAnsi="宋体" w:cs="宋体" w:hint="eastAsia"/>
          <w:sz w:val="24"/>
          <w:szCs w:val="24"/>
        </w:rPr>
        <w:t>湖北宜昌交运集团股份有限公司官网</w:t>
      </w:r>
      <w:r w:rsidRPr="000A0732">
        <w:rPr>
          <w:rFonts w:ascii="宋体" w:hAnsi="宋体" w:cs="宋体" w:hint="eastAsia"/>
          <w:sz w:val="24"/>
        </w:rPr>
        <w:t>下载</w:t>
      </w:r>
      <w:proofErr w:type="gramEnd"/>
      <w:r w:rsidRPr="000A0732">
        <w:rPr>
          <w:rFonts w:ascii="宋体" w:hAnsi="宋体" w:cs="宋体" w:hint="eastAsia"/>
          <w:sz w:val="24"/>
        </w:rPr>
        <w:t>。</w:t>
      </w:r>
    </w:p>
    <w:p w:rsidR="00910BAD" w:rsidRPr="000A0732" w:rsidRDefault="000D036D">
      <w:pPr>
        <w:spacing w:line="480" w:lineRule="exact"/>
        <w:ind w:firstLineChars="200" w:firstLine="480"/>
        <w:jc w:val="left"/>
        <w:rPr>
          <w:rFonts w:ascii="宋体" w:hAnsi="宋体" w:cs="宋体"/>
          <w:sz w:val="24"/>
        </w:rPr>
      </w:pPr>
      <w:r w:rsidRPr="000A0732">
        <w:rPr>
          <w:rFonts w:ascii="宋体" w:hAnsi="宋体" w:cs="宋体" w:hint="eastAsia"/>
          <w:sz w:val="24"/>
        </w:rPr>
        <w:t>（2）提问截止时间：2021年</w:t>
      </w:r>
      <w:r w:rsidR="000A0732" w:rsidRPr="000A0732">
        <w:rPr>
          <w:rFonts w:ascii="宋体" w:hAnsi="宋体" w:cs="宋体" w:hint="eastAsia"/>
          <w:sz w:val="24"/>
        </w:rPr>
        <w:t>2</w:t>
      </w:r>
      <w:r w:rsidRPr="000A0732">
        <w:rPr>
          <w:rFonts w:ascii="宋体" w:hAnsi="宋体" w:cs="宋体" w:hint="eastAsia"/>
          <w:sz w:val="24"/>
        </w:rPr>
        <w:t>月</w:t>
      </w:r>
      <w:r w:rsidR="000A0732" w:rsidRPr="000A0732">
        <w:rPr>
          <w:rFonts w:ascii="宋体" w:hAnsi="宋体" w:cs="宋体" w:hint="eastAsia"/>
          <w:sz w:val="24"/>
        </w:rPr>
        <w:t>2</w:t>
      </w:r>
      <w:r w:rsidRPr="000A0732">
        <w:rPr>
          <w:rFonts w:ascii="宋体" w:hAnsi="宋体" w:cs="宋体" w:hint="eastAsia"/>
          <w:sz w:val="24"/>
        </w:rPr>
        <w:t>日上午12时，有任何疑问请在规定时间内发送至邮箱。（邮箱</w:t>
      </w:r>
      <w:r w:rsidR="00661385" w:rsidRPr="000A0732">
        <w:rPr>
          <w:rFonts w:ascii="宋体" w:hAnsi="宋体" w:cs="宋体" w:hint="eastAsia"/>
          <w:sz w:val="24"/>
        </w:rPr>
        <w:t>jtcwb@</w:t>
      </w:r>
      <w:r w:rsidR="00661385" w:rsidRPr="000A0732">
        <w:rPr>
          <w:rFonts w:ascii="宋体" w:hAnsi="宋体" w:cs="宋体"/>
          <w:sz w:val="24"/>
        </w:rPr>
        <w:t>ycjyjt.com</w:t>
      </w:r>
      <w:r w:rsidRPr="000A0732">
        <w:rPr>
          <w:rFonts w:ascii="宋体" w:hAnsi="宋体" w:cs="宋体" w:hint="eastAsia"/>
          <w:sz w:val="24"/>
        </w:rPr>
        <w:t>）</w:t>
      </w:r>
    </w:p>
    <w:p w:rsidR="00910BAD" w:rsidRPr="000A0732" w:rsidRDefault="000D036D">
      <w:pPr>
        <w:spacing w:line="480" w:lineRule="exact"/>
        <w:ind w:firstLineChars="200" w:firstLine="480"/>
        <w:jc w:val="left"/>
        <w:rPr>
          <w:rFonts w:ascii="宋体" w:hAnsi="宋体" w:cs="宋体"/>
          <w:sz w:val="24"/>
        </w:rPr>
      </w:pPr>
      <w:r w:rsidRPr="000A0732">
        <w:rPr>
          <w:rFonts w:ascii="宋体" w:hAnsi="宋体" w:cs="宋体" w:hint="eastAsia"/>
          <w:sz w:val="24"/>
        </w:rPr>
        <w:t>（3）答疑文件发放时间：2021年</w:t>
      </w:r>
      <w:r w:rsidR="000A0732" w:rsidRPr="000A0732">
        <w:rPr>
          <w:rFonts w:ascii="宋体" w:hAnsi="宋体" w:cs="宋体" w:hint="eastAsia"/>
          <w:sz w:val="24"/>
        </w:rPr>
        <w:t>2</w:t>
      </w:r>
      <w:r w:rsidRPr="000A0732">
        <w:rPr>
          <w:rFonts w:ascii="宋体" w:hAnsi="宋体" w:cs="宋体" w:hint="eastAsia"/>
          <w:sz w:val="24"/>
        </w:rPr>
        <w:t>月</w:t>
      </w:r>
      <w:r w:rsidR="000A0732" w:rsidRPr="000A0732">
        <w:rPr>
          <w:rFonts w:ascii="宋体" w:hAnsi="宋体" w:cs="宋体" w:hint="eastAsia"/>
          <w:sz w:val="24"/>
        </w:rPr>
        <w:t>3</w:t>
      </w:r>
      <w:r w:rsidRPr="000A0732">
        <w:rPr>
          <w:rFonts w:ascii="宋体" w:hAnsi="宋体" w:cs="宋体" w:hint="eastAsia"/>
          <w:sz w:val="24"/>
        </w:rPr>
        <w:t>日17时（如遇特殊情况答疑时间顺延），在</w:t>
      </w:r>
      <w:proofErr w:type="gramStart"/>
      <w:r w:rsidRPr="000A0732">
        <w:rPr>
          <w:rFonts w:ascii="宋体" w:hAnsi="宋体" w:cs="宋体" w:hint="eastAsia"/>
          <w:sz w:val="24"/>
          <w:szCs w:val="24"/>
        </w:rPr>
        <w:t>湖北宜昌交运集团股份有限公司官网</w:t>
      </w:r>
      <w:r w:rsidRPr="000A0732">
        <w:rPr>
          <w:rFonts w:ascii="宋体" w:hAnsi="宋体" w:cs="宋体" w:hint="eastAsia"/>
          <w:sz w:val="24"/>
        </w:rPr>
        <w:t>下载</w:t>
      </w:r>
      <w:proofErr w:type="gramEnd"/>
      <w:r w:rsidRPr="000A0732">
        <w:rPr>
          <w:rFonts w:ascii="宋体" w:hAnsi="宋体" w:cs="宋体" w:hint="eastAsia"/>
          <w:sz w:val="24"/>
        </w:rPr>
        <w:t>。</w:t>
      </w:r>
    </w:p>
    <w:p w:rsidR="00910BAD" w:rsidRPr="000A0732" w:rsidRDefault="000D036D">
      <w:pPr>
        <w:pStyle w:val="1fa"/>
        <w:spacing w:line="480" w:lineRule="exact"/>
        <w:ind w:firstLineChars="200" w:firstLine="482"/>
        <w:rPr>
          <w:lang w:val="zh-CN"/>
        </w:rPr>
      </w:pPr>
      <w:r w:rsidRPr="000A0732">
        <w:rPr>
          <w:rFonts w:hint="eastAsia"/>
          <w:b/>
          <w:bCs/>
        </w:rPr>
        <w:t>五、</w:t>
      </w:r>
      <w:r w:rsidRPr="000A0732">
        <w:rPr>
          <w:rFonts w:cs="宋体" w:hint="eastAsia"/>
          <w:b/>
        </w:rPr>
        <w:t>投标文件的递交</w:t>
      </w:r>
    </w:p>
    <w:p w:rsidR="00CE357B" w:rsidRPr="000A0732" w:rsidRDefault="000D036D" w:rsidP="00CE357B">
      <w:pPr>
        <w:pStyle w:val="1fa"/>
        <w:spacing w:line="500" w:lineRule="exact"/>
        <w:ind w:firstLineChars="200" w:firstLine="480"/>
        <w:rPr>
          <w:lang w:val="zh-CN"/>
        </w:rPr>
      </w:pPr>
      <w:r w:rsidRPr="000A0732">
        <w:rPr>
          <w:rFonts w:cs="宋体" w:hint="eastAsia"/>
        </w:rPr>
        <w:t>本项目投标截止时间为</w:t>
      </w:r>
      <w:r w:rsidRPr="000A0732">
        <w:rPr>
          <w:rFonts w:cs="宋体" w:hint="eastAsia"/>
          <w:b/>
        </w:rPr>
        <w:t>202</w:t>
      </w:r>
      <w:r w:rsidRPr="000A0732">
        <w:rPr>
          <w:rFonts w:cs="宋体"/>
          <w:b/>
        </w:rPr>
        <w:t>1</w:t>
      </w:r>
      <w:r w:rsidRPr="000A0732">
        <w:rPr>
          <w:rFonts w:cs="宋体" w:hint="eastAsia"/>
          <w:b/>
        </w:rPr>
        <w:t>年</w:t>
      </w:r>
      <w:r w:rsidR="000A0732" w:rsidRPr="000A0732">
        <w:rPr>
          <w:rFonts w:cs="宋体" w:hint="eastAsia"/>
          <w:b/>
        </w:rPr>
        <w:t>2</w:t>
      </w:r>
      <w:r w:rsidRPr="000A0732">
        <w:rPr>
          <w:rFonts w:cs="宋体" w:hint="eastAsia"/>
          <w:b/>
        </w:rPr>
        <w:t>月</w:t>
      </w:r>
      <w:r w:rsidR="000A0732" w:rsidRPr="000A0732">
        <w:rPr>
          <w:rFonts w:cs="宋体" w:hint="eastAsia"/>
          <w:b/>
        </w:rPr>
        <w:t>26</w:t>
      </w:r>
      <w:r w:rsidRPr="000A0732">
        <w:rPr>
          <w:rFonts w:cs="宋体" w:hint="eastAsia"/>
          <w:b/>
        </w:rPr>
        <w:t>日</w:t>
      </w:r>
      <w:r w:rsidR="000A0732" w:rsidRPr="000A0732">
        <w:rPr>
          <w:rFonts w:cs="宋体" w:hint="eastAsia"/>
          <w:b/>
        </w:rPr>
        <w:t>14</w:t>
      </w:r>
      <w:r w:rsidRPr="000A0732">
        <w:rPr>
          <w:rFonts w:cs="宋体" w:hint="eastAsia"/>
          <w:b/>
        </w:rPr>
        <w:t xml:space="preserve">时 </w:t>
      </w:r>
      <w:r w:rsidRPr="000A0732">
        <w:rPr>
          <w:rFonts w:cs="宋体"/>
          <w:b/>
        </w:rPr>
        <w:t>30</w:t>
      </w:r>
      <w:r w:rsidRPr="000A0732">
        <w:rPr>
          <w:rFonts w:cs="宋体" w:hint="eastAsia"/>
          <w:b/>
        </w:rPr>
        <w:t>分</w:t>
      </w:r>
      <w:r w:rsidRPr="000A0732">
        <w:rPr>
          <w:rFonts w:cs="宋体" w:hint="eastAsia"/>
        </w:rPr>
        <w:t>。投标人应于当日投标截止时间之前将</w:t>
      </w:r>
      <w:r w:rsidR="00CE357B" w:rsidRPr="000A0732">
        <w:rPr>
          <w:rFonts w:hint="eastAsia"/>
          <w:b/>
          <w:lang w:val="zh-CN"/>
        </w:rPr>
        <w:t>纸质投标文件、电子投标文件（U盘）和单独的授权委托书原件（</w:t>
      </w:r>
      <w:r w:rsidR="00186039" w:rsidRPr="000A0732">
        <w:rPr>
          <w:rFonts w:hint="eastAsia"/>
          <w:b/>
          <w:lang w:val="zh-CN"/>
        </w:rPr>
        <w:t>须</w:t>
      </w:r>
      <w:r w:rsidR="00CE357B" w:rsidRPr="000A0732">
        <w:rPr>
          <w:rFonts w:hint="eastAsia"/>
          <w:b/>
          <w:lang w:val="zh-CN"/>
        </w:rPr>
        <w:t>有写明委托人电话）采用顺丰邮寄方式（以快递送达时间为准）递交</w:t>
      </w:r>
      <w:r w:rsidR="00CE357B" w:rsidRPr="000A0732">
        <w:rPr>
          <w:rFonts w:hint="eastAsia"/>
          <w:lang w:val="zh-CN"/>
        </w:rPr>
        <w:t>，纸质投标文件和电子投标文件U盘按照招标文件的要求进行密封，单独的授权委托书原件无需密封，邮寄方式拒收到付。（邮寄地址：湖北兴焱工程咨询有限公司，宜昌市中南路35号兴</w:t>
      </w:r>
      <w:proofErr w:type="gramStart"/>
      <w:r w:rsidR="00CE357B" w:rsidRPr="000A0732">
        <w:rPr>
          <w:rFonts w:hint="eastAsia"/>
          <w:lang w:val="zh-CN"/>
        </w:rPr>
        <w:t>发广场</w:t>
      </w:r>
      <w:proofErr w:type="gramEnd"/>
      <w:r w:rsidR="00CE357B" w:rsidRPr="000A0732">
        <w:rPr>
          <w:rFonts w:hint="eastAsia"/>
          <w:lang w:val="zh-CN"/>
        </w:rPr>
        <w:t>A座写字楼5楼，周冬梅，18307131432）。</w:t>
      </w:r>
    </w:p>
    <w:p w:rsidR="00CE357B" w:rsidRPr="000A0732" w:rsidRDefault="00CE357B" w:rsidP="00CE357B">
      <w:pPr>
        <w:pStyle w:val="1fa"/>
        <w:spacing w:line="500" w:lineRule="exact"/>
        <w:ind w:firstLineChars="200" w:firstLine="480"/>
        <w:rPr>
          <w:lang w:val="zh-CN"/>
        </w:rPr>
      </w:pPr>
      <w:r w:rsidRPr="000A0732">
        <w:rPr>
          <w:rFonts w:hint="eastAsia"/>
          <w:lang w:val="zh-CN"/>
        </w:rPr>
        <w:t xml:space="preserve"> 逾期送达的或者未送达指定地点的投标文件，招标人不予受理，投标截止时间与开标时间是否有变化，请关注本次招标过程中发布的变更公告或澄清修改文件中的相关信息。</w:t>
      </w:r>
    </w:p>
    <w:p w:rsidR="00910BAD" w:rsidRPr="000A0732" w:rsidRDefault="000D036D">
      <w:pPr>
        <w:pStyle w:val="1fa"/>
        <w:spacing w:line="480" w:lineRule="exact"/>
        <w:ind w:firstLineChars="200" w:firstLine="482"/>
        <w:rPr>
          <w:b/>
          <w:lang w:val="zh-CN"/>
        </w:rPr>
      </w:pPr>
      <w:r w:rsidRPr="000A0732">
        <w:rPr>
          <w:rFonts w:hint="eastAsia"/>
          <w:b/>
        </w:rPr>
        <w:t>六、</w:t>
      </w:r>
      <w:r w:rsidRPr="000A0732">
        <w:rPr>
          <w:b/>
          <w:lang w:val="zh-CN"/>
        </w:rPr>
        <w:t>开标时间和地点：</w:t>
      </w:r>
    </w:p>
    <w:p w:rsidR="00CE357B" w:rsidRPr="000A0732" w:rsidRDefault="00CE357B" w:rsidP="00CE357B">
      <w:pPr>
        <w:pStyle w:val="1fa"/>
        <w:spacing w:line="500" w:lineRule="exact"/>
        <w:ind w:firstLineChars="200" w:firstLine="480"/>
        <w:rPr>
          <w:lang w:val="zh-CN"/>
        </w:rPr>
      </w:pPr>
      <w:r w:rsidRPr="000A0732">
        <w:rPr>
          <w:rFonts w:hint="eastAsia"/>
          <w:lang w:val="zh-CN"/>
        </w:rPr>
        <w:t>1、本项目开标活动一律采取“远程不见面”方式，</w:t>
      </w:r>
      <w:r w:rsidRPr="000A0732">
        <w:rPr>
          <w:rFonts w:cs="宋体" w:hint="eastAsia"/>
        </w:rPr>
        <w:t>开标会将于投标截止的同一时间在湖北兴焱工程咨询有限公司会议室（宜昌市中南路35号兴</w:t>
      </w:r>
      <w:proofErr w:type="gramStart"/>
      <w:r w:rsidRPr="000A0732">
        <w:rPr>
          <w:rFonts w:cs="宋体" w:hint="eastAsia"/>
        </w:rPr>
        <w:t>发广场</w:t>
      </w:r>
      <w:proofErr w:type="gramEnd"/>
      <w:r w:rsidRPr="000A0732">
        <w:rPr>
          <w:rFonts w:cs="宋体" w:hint="eastAsia"/>
        </w:rPr>
        <w:t>A座写字楼5楼）进行。</w:t>
      </w:r>
      <w:r w:rsidRPr="000A0732">
        <w:rPr>
          <w:rFonts w:hint="eastAsia"/>
          <w:lang w:val="zh-CN"/>
        </w:rPr>
        <w:t>投标人不到开标现场，投标文件邮寄到开标现场。</w:t>
      </w:r>
    </w:p>
    <w:p w:rsidR="00CE357B" w:rsidRPr="000A0732" w:rsidRDefault="00CE357B" w:rsidP="00A12293">
      <w:pPr>
        <w:pStyle w:val="1fa"/>
        <w:spacing w:line="500" w:lineRule="exact"/>
        <w:ind w:firstLineChars="200" w:firstLine="480"/>
        <w:rPr>
          <w:lang w:val="zh-CN"/>
        </w:rPr>
      </w:pPr>
      <w:r w:rsidRPr="000A0732">
        <w:rPr>
          <w:rFonts w:hint="eastAsia"/>
          <w:lang w:val="zh-CN"/>
        </w:rPr>
        <w:t>2、本项目开标现场将采用“腾讯会议”软件实施。</w:t>
      </w:r>
      <w:r w:rsidRPr="000A0732">
        <w:rPr>
          <w:rFonts w:hint="eastAsia"/>
          <w:b/>
          <w:lang w:val="zh-CN"/>
        </w:rPr>
        <w:t>（会议号：</w:t>
      </w:r>
      <w:r w:rsidR="000A0732">
        <w:rPr>
          <w:rFonts w:hint="eastAsia"/>
          <w:b/>
          <w:lang w:val="zh-CN"/>
        </w:rPr>
        <w:t>383928959</w:t>
      </w:r>
      <w:r w:rsidRPr="000A0732">
        <w:rPr>
          <w:rFonts w:hint="eastAsia"/>
          <w:b/>
          <w:lang w:val="zh-CN"/>
        </w:rPr>
        <w:t>；会议密码：123456）</w:t>
      </w:r>
      <w:r w:rsidRPr="000A0732">
        <w:rPr>
          <w:rFonts w:hint="eastAsia"/>
          <w:lang w:val="zh-CN"/>
        </w:rPr>
        <w:t>，招标人或招标代理机构在投标截止前30分钟开启会议室。投标人</w:t>
      </w:r>
      <w:r w:rsidR="00A12293" w:rsidRPr="000A0732">
        <w:rPr>
          <w:rFonts w:hint="eastAsia"/>
          <w:lang w:val="zh-CN"/>
        </w:rPr>
        <w:t>应</w:t>
      </w:r>
      <w:r w:rsidRPr="000A0732">
        <w:rPr>
          <w:rFonts w:hint="eastAsia"/>
          <w:lang w:val="zh-CN"/>
        </w:rPr>
        <w:t>提前下载“腾讯会议”应</w:t>
      </w:r>
      <w:r w:rsidRPr="000A0732">
        <w:rPr>
          <w:rFonts w:hint="eastAsia"/>
          <w:lang w:val="zh-CN"/>
        </w:rPr>
        <w:lastRenderedPageBreak/>
        <w:t>用程序，应当保证网络和通讯设施设备可靠、</w:t>
      </w:r>
      <w:r w:rsidR="00A12293" w:rsidRPr="000A0732">
        <w:rPr>
          <w:rFonts w:hint="eastAsia"/>
          <w:lang w:val="zh-CN"/>
        </w:rPr>
        <w:t>畅通，投标时间截止前进入“腾讯会议”，</w:t>
      </w:r>
      <w:r w:rsidRPr="000A0732">
        <w:rPr>
          <w:rFonts w:hint="eastAsia"/>
          <w:lang w:val="zh-CN"/>
        </w:rPr>
        <w:t>若发现有无关人员进入会场，招标人或招标代理机构将另行组建会议室，向有效参与投标人发送新的开标会议室密码。</w:t>
      </w:r>
    </w:p>
    <w:p w:rsidR="00CE357B" w:rsidRPr="000A0732" w:rsidRDefault="00A12293" w:rsidP="00CE357B">
      <w:pPr>
        <w:pStyle w:val="1fa"/>
        <w:spacing w:line="500" w:lineRule="exact"/>
        <w:ind w:firstLineChars="200" w:firstLine="480"/>
        <w:jc w:val="both"/>
        <w:rPr>
          <w:lang w:val="zh-CN"/>
        </w:rPr>
      </w:pPr>
      <w:r w:rsidRPr="000A0732">
        <w:rPr>
          <w:rFonts w:hint="eastAsia"/>
          <w:lang w:val="zh-CN"/>
        </w:rPr>
        <w:t>3</w:t>
      </w:r>
      <w:r w:rsidR="00CE357B" w:rsidRPr="000A0732">
        <w:rPr>
          <w:rFonts w:hint="eastAsia"/>
          <w:lang w:val="zh-CN"/>
        </w:rPr>
        <w:t>、投标人</w:t>
      </w:r>
      <w:r w:rsidRPr="000A0732">
        <w:rPr>
          <w:rFonts w:hint="eastAsia"/>
          <w:lang w:val="zh-CN"/>
        </w:rPr>
        <w:t>的法定代表人或委托代理人应携带身份证原件在线远程参加开标会、</w:t>
      </w:r>
      <w:r w:rsidR="00CE357B" w:rsidRPr="000A0732">
        <w:rPr>
          <w:rFonts w:hint="eastAsia"/>
          <w:lang w:val="zh-CN"/>
        </w:rPr>
        <w:t>唱标等流</w:t>
      </w:r>
      <w:r w:rsidRPr="000A0732">
        <w:rPr>
          <w:rFonts w:hint="eastAsia"/>
          <w:lang w:val="zh-CN"/>
        </w:rPr>
        <w:t>程，如因投标人原因无法在线远程参与开标会、</w:t>
      </w:r>
      <w:r w:rsidR="00CE357B" w:rsidRPr="000A0732">
        <w:rPr>
          <w:rFonts w:hint="eastAsia"/>
          <w:lang w:val="zh-CN"/>
        </w:rPr>
        <w:t>唱标的视</w:t>
      </w:r>
      <w:r w:rsidR="00186039" w:rsidRPr="000A0732">
        <w:rPr>
          <w:rFonts w:hint="eastAsia"/>
          <w:lang w:val="zh-CN"/>
        </w:rPr>
        <w:t>同认可</w:t>
      </w:r>
      <w:r w:rsidRPr="000A0732">
        <w:rPr>
          <w:rFonts w:hint="eastAsia"/>
          <w:lang w:val="zh-CN"/>
        </w:rPr>
        <w:t>开标结果</w:t>
      </w:r>
      <w:r w:rsidR="00CE357B" w:rsidRPr="000A0732">
        <w:rPr>
          <w:rFonts w:hint="eastAsia"/>
          <w:lang w:val="zh-CN"/>
        </w:rPr>
        <w:t>。</w:t>
      </w:r>
    </w:p>
    <w:p w:rsidR="00910BAD" w:rsidRPr="000A0732" w:rsidRDefault="000D036D">
      <w:pPr>
        <w:pStyle w:val="1fa"/>
        <w:spacing w:line="480" w:lineRule="exact"/>
        <w:ind w:firstLineChars="200" w:firstLine="482"/>
        <w:rPr>
          <w:b/>
          <w:lang w:val="zh-CN"/>
        </w:rPr>
      </w:pPr>
      <w:r w:rsidRPr="000A0732">
        <w:rPr>
          <w:rFonts w:hint="eastAsia"/>
          <w:b/>
          <w:lang w:val="zh-CN"/>
        </w:rPr>
        <w:t>七、合同签订：服务合同须由中标人的法定代表人或其授权委托代理人（必须有法定代表人授权委托书）洽谈并签署，否则视为放弃中标项目。</w:t>
      </w:r>
    </w:p>
    <w:p w:rsidR="00910BAD" w:rsidRPr="000A0732" w:rsidRDefault="000D036D">
      <w:pPr>
        <w:pStyle w:val="1fa"/>
        <w:spacing w:line="480" w:lineRule="exact"/>
        <w:ind w:firstLineChars="200" w:firstLine="482"/>
        <w:rPr>
          <w:lang w:val="zh-CN"/>
        </w:rPr>
      </w:pPr>
      <w:r w:rsidRPr="000A0732">
        <w:rPr>
          <w:rFonts w:hint="eastAsia"/>
          <w:b/>
          <w:lang w:val="zh-CN"/>
        </w:rPr>
        <w:t>八、</w:t>
      </w:r>
      <w:r w:rsidRPr="000A0732">
        <w:rPr>
          <w:b/>
          <w:lang w:val="zh-CN"/>
        </w:rPr>
        <w:t>招标公告发布媒体：</w:t>
      </w:r>
      <w:r w:rsidRPr="000A0732">
        <w:rPr>
          <w:rFonts w:hint="eastAsia"/>
          <w:lang w:val="zh-CN"/>
        </w:rPr>
        <w:t>宜昌交通旅游产业发展集团有限公司官网、湖北宜昌交运集团股份有限公司官网、中国采购与招标网。</w:t>
      </w:r>
    </w:p>
    <w:p w:rsidR="00910BAD" w:rsidRPr="000A0732" w:rsidRDefault="000D036D">
      <w:pPr>
        <w:pStyle w:val="1fa"/>
        <w:spacing w:line="480" w:lineRule="exact"/>
        <w:ind w:firstLineChars="200" w:firstLine="482"/>
        <w:rPr>
          <w:b/>
          <w:bCs/>
          <w:lang w:val="zh-CN"/>
        </w:rPr>
      </w:pPr>
      <w:r w:rsidRPr="000A0732">
        <w:rPr>
          <w:rFonts w:hint="eastAsia"/>
          <w:b/>
          <w:bCs/>
        </w:rPr>
        <w:t>九、</w:t>
      </w:r>
      <w:r w:rsidRPr="000A0732">
        <w:rPr>
          <w:b/>
          <w:bCs/>
          <w:lang w:val="zh-CN"/>
        </w:rPr>
        <w:t>招标公告发布开始时间：</w:t>
      </w:r>
      <w:r w:rsidRPr="000A0732">
        <w:rPr>
          <w:rFonts w:hint="eastAsia"/>
          <w:b/>
          <w:bCs/>
          <w:lang w:val="zh-CN"/>
        </w:rPr>
        <w:t>20</w:t>
      </w:r>
      <w:r w:rsidRPr="000A0732">
        <w:rPr>
          <w:rFonts w:hint="eastAsia"/>
          <w:b/>
          <w:bCs/>
        </w:rPr>
        <w:t>21</w:t>
      </w:r>
      <w:r w:rsidRPr="000A0732">
        <w:rPr>
          <w:b/>
          <w:bCs/>
          <w:lang w:val="zh-CN"/>
        </w:rPr>
        <w:t>年</w:t>
      </w:r>
      <w:r w:rsidR="000A0732" w:rsidRPr="000A0732">
        <w:rPr>
          <w:rFonts w:hint="eastAsia"/>
          <w:b/>
          <w:bCs/>
        </w:rPr>
        <w:t>1</w:t>
      </w:r>
      <w:r w:rsidRPr="000A0732">
        <w:rPr>
          <w:b/>
          <w:bCs/>
          <w:lang w:val="zh-CN"/>
        </w:rPr>
        <w:t>月</w:t>
      </w:r>
      <w:r w:rsidR="000A0732" w:rsidRPr="000A0732">
        <w:rPr>
          <w:rFonts w:hint="eastAsia"/>
          <w:b/>
          <w:bCs/>
        </w:rPr>
        <w:t>22</w:t>
      </w:r>
      <w:r w:rsidRPr="000A0732">
        <w:rPr>
          <w:b/>
          <w:bCs/>
          <w:lang w:val="zh-CN"/>
        </w:rPr>
        <w:t>日</w:t>
      </w:r>
    </w:p>
    <w:p w:rsidR="00910BAD" w:rsidRPr="000A0732" w:rsidRDefault="000D036D">
      <w:pPr>
        <w:pStyle w:val="1fa"/>
        <w:spacing w:line="480" w:lineRule="exact"/>
        <w:ind w:firstLineChars="200" w:firstLine="482"/>
        <w:rPr>
          <w:lang w:val="zh-CN"/>
        </w:rPr>
      </w:pPr>
      <w:r w:rsidRPr="000A0732">
        <w:rPr>
          <w:rFonts w:hint="eastAsia"/>
          <w:b/>
          <w:bCs/>
          <w:lang w:val="zh-CN"/>
        </w:rPr>
        <w:t>十、</w:t>
      </w:r>
      <w:r w:rsidRPr="000A0732">
        <w:rPr>
          <w:rFonts w:cs="宋体" w:hint="eastAsia"/>
          <w:b/>
        </w:rPr>
        <w:t>联系方式：</w:t>
      </w:r>
    </w:p>
    <w:p w:rsidR="00910BAD" w:rsidRPr="000A0732" w:rsidRDefault="000D036D">
      <w:pPr>
        <w:pStyle w:val="1fa"/>
        <w:spacing w:line="480" w:lineRule="exact"/>
        <w:ind w:firstLineChars="200" w:firstLine="480"/>
        <w:rPr>
          <w:lang w:val="zh-CN"/>
        </w:rPr>
      </w:pPr>
      <w:r w:rsidRPr="000A0732">
        <w:rPr>
          <w:lang w:val="zh-CN"/>
        </w:rPr>
        <w:t>招</w:t>
      </w:r>
      <w:r w:rsidRPr="000A0732">
        <w:rPr>
          <w:rFonts w:hint="eastAsia"/>
          <w:lang w:val="zh-CN"/>
        </w:rPr>
        <w:t xml:space="preserve"> </w:t>
      </w:r>
      <w:r w:rsidRPr="000A0732">
        <w:rPr>
          <w:lang w:val="zh-CN"/>
        </w:rPr>
        <w:t>标</w:t>
      </w:r>
      <w:r w:rsidRPr="000A0732">
        <w:rPr>
          <w:rFonts w:hint="eastAsia"/>
          <w:lang w:val="zh-CN"/>
        </w:rPr>
        <w:t xml:space="preserve"> </w:t>
      </w:r>
      <w:r w:rsidRPr="000A0732">
        <w:rPr>
          <w:lang w:val="zh-CN"/>
        </w:rPr>
        <w:t>人：</w:t>
      </w:r>
      <w:r w:rsidRPr="000A0732">
        <w:rPr>
          <w:rFonts w:hint="eastAsia"/>
          <w:lang w:val="zh-CN"/>
        </w:rPr>
        <w:t>湖北宜昌交运集团股份有限公司</w:t>
      </w:r>
    </w:p>
    <w:p w:rsidR="00910BAD" w:rsidRPr="000A0732" w:rsidRDefault="000D036D">
      <w:pPr>
        <w:pStyle w:val="1fa"/>
        <w:spacing w:line="480" w:lineRule="exact"/>
        <w:ind w:firstLineChars="200" w:firstLine="480"/>
        <w:rPr>
          <w:lang w:val="zh-CN"/>
        </w:rPr>
      </w:pPr>
      <w:r w:rsidRPr="000A0732">
        <w:rPr>
          <w:lang w:val="zh-CN"/>
        </w:rPr>
        <w:t>地</w:t>
      </w:r>
      <w:r w:rsidRPr="000A0732">
        <w:rPr>
          <w:rFonts w:hint="eastAsia"/>
          <w:lang w:val="zh-CN"/>
        </w:rPr>
        <w:t xml:space="preserve">    </w:t>
      </w:r>
      <w:r w:rsidRPr="000A0732">
        <w:rPr>
          <w:lang w:val="zh-CN"/>
        </w:rPr>
        <w:t>址：</w:t>
      </w:r>
      <w:r w:rsidRPr="000A0732">
        <w:rPr>
          <w:rFonts w:hint="eastAsia"/>
          <w:lang w:val="zh-CN"/>
        </w:rPr>
        <w:t>宜昌市</w:t>
      </w:r>
      <w:proofErr w:type="gramStart"/>
      <w:r w:rsidRPr="000A0732">
        <w:rPr>
          <w:rFonts w:hint="eastAsia"/>
          <w:lang w:val="zh-CN"/>
        </w:rPr>
        <w:t>港窑路</w:t>
      </w:r>
      <w:r w:rsidRPr="000A0732">
        <w:rPr>
          <w:rFonts w:hint="eastAsia"/>
        </w:rPr>
        <w:t>5</w:t>
      </w:r>
      <w:r w:rsidRPr="000A0732">
        <w:rPr>
          <w:rFonts w:hint="eastAsia"/>
          <w:lang w:val="zh-CN"/>
        </w:rPr>
        <w:t>号</w:t>
      </w:r>
      <w:proofErr w:type="gramEnd"/>
    </w:p>
    <w:p w:rsidR="00910BAD" w:rsidRPr="000A0732" w:rsidRDefault="000D036D">
      <w:pPr>
        <w:pStyle w:val="1fa"/>
        <w:spacing w:line="480" w:lineRule="exact"/>
        <w:ind w:firstLineChars="200" w:firstLine="480"/>
      </w:pPr>
      <w:r w:rsidRPr="000A0732">
        <w:rPr>
          <w:lang w:val="zh-CN"/>
        </w:rPr>
        <w:t>联</w:t>
      </w:r>
      <w:r w:rsidRPr="000A0732">
        <w:rPr>
          <w:rFonts w:hint="eastAsia"/>
          <w:lang w:val="zh-CN"/>
        </w:rPr>
        <w:t xml:space="preserve"> </w:t>
      </w:r>
      <w:r w:rsidRPr="000A0732">
        <w:rPr>
          <w:lang w:val="zh-CN"/>
        </w:rPr>
        <w:t>系</w:t>
      </w:r>
      <w:r w:rsidRPr="000A0732">
        <w:rPr>
          <w:rFonts w:hint="eastAsia"/>
          <w:lang w:val="zh-CN"/>
        </w:rPr>
        <w:t xml:space="preserve"> </w:t>
      </w:r>
      <w:r w:rsidRPr="000A0732">
        <w:rPr>
          <w:lang w:val="zh-CN"/>
        </w:rPr>
        <w:t>人：</w:t>
      </w:r>
      <w:r w:rsidRPr="000A0732">
        <w:rPr>
          <w:rFonts w:hint="eastAsia"/>
        </w:rPr>
        <w:t>程美芹</w:t>
      </w:r>
    </w:p>
    <w:p w:rsidR="00910BAD" w:rsidRPr="000A0732" w:rsidRDefault="000D036D">
      <w:pPr>
        <w:pStyle w:val="1fa"/>
        <w:spacing w:line="480" w:lineRule="exact"/>
        <w:ind w:firstLineChars="200" w:firstLine="480"/>
        <w:rPr>
          <w:lang w:val="zh-CN"/>
        </w:rPr>
      </w:pPr>
      <w:r w:rsidRPr="000A0732">
        <w:rPr>
          <w:lang w:val="zh-CN"/>
        </w:rPr>
        <w:t>联系电话：</w:t>
      </w:r>
      <w:r w:rsidR="00D12C32" w:rsidRPr="000A0732">
        <w:rPr>
          <w:lang w:val="zh-CN"/>
        </w:rPr>
        <w:t>0717-6456231</w:t>
      </w:r>
    </w:p>
    <w:p w:rsidR="00910BAD" w:rsidRPr="000A0732" w:rsidRDefault="000D036D">
      <w:pPr>
        <w:pStyle w:val="1fa"/>
        <w:spacing w:line="480" w:lineRule="exact"/>
        <w:ind w:firstLineChars="200" w:firstLine="480"/>
        <w:rPr>
          <w:lang w:val="zh-CN"/>
        </w:rPr>
      </w:pPr>
      <w:r w:rsidRPr="000A0732">
        <w:rPr>
          <w:lang w:val="zh-CN"/>
        </w:rPr>
        <w:t>招标代理机构：</w:t>
      </w:r>
      <w:r w:rsidRPr="000A0732">
        <w:rPr>
          <w:rFonts w:hint="eastAsia"/>
          <w:lang w:val="zh-CN"/>
        </w:rPr>
        <w:t>湖北兴焱工程咨询有限公司</w:t>
      </w:r>
    </w:p>
    <w:p w:rsidR="00910BAD" w:rsidRPr="000A0732" w:rsidRDefault="000D036D">
      <w:pPr>
        <w:pStyle w:val="1fa"/>
        <w:spacing w:line="480" w:lineRule="exact"/>
        <w:ind w:firstLineChars="200" w:firstLine="480"/>
        <w:rPr>
          <w:lang w:val="zh-CN"/>
        </w:rPr>
      </w:pPr>
      <w:r w:rsidRPr="000A0732">
        <w:rPr>
          <w:lang w:val="zh-CN"/>
        </w:rPr>
        <w:t>地</w:t>
      </w:r>
      <w:r w:rsidRPr="000A0732">
        <w:rPr>
          <w:rFonts w:hint="eastAsia"/>
          <w:lang w:val="zh-CN"/>
        </w:rPr>
        <w:t xml:space="preserve">   </w:t>
      </w:r>
      <w:r w:rsidRPr="000A0732">
        <w:rPr>
          <w:lang w:val="zh-CN"/>
        </w:rPr>
        <w:t>址：宜昌市中南路35号兴</w:t>
      </w:r>
      <w:proofErr w:type="gramStart"/>
      <w:r w:rsidRPr="000A0732">
        <w:rPr>
          <w:lang w:val="zh-CN"/>
        </w:rPr>
        <w:t>发广场</w:t>
      </w:r>
      <w:proofErr w:type="gramEnd"/>
      <w:r w:rsidRPr="000A0732">
        <w:rPr>
          <w:rFonts w:hint="eastAsia"/>
          <w:lang w:val="zh-CN"/>
        </w:rPr>
        <w:t>A座写字楼</w:t>
      </w:r>
      <w:r w:rsidRPr="000A0732">
        <w:rPr>
          <w:lang w:val="zh-CN"/>
        </w:rPr>
        <w:t>5楼</w:t>
      </w:r>
    </w:p>
    <w:p w:rsidR="00910BAD" w:rsidRPr="000A0732" w:rsidRDefault="000D036D">
      <w:pPr>
        <w:pStyle w:val="1fa"/>
        <w:spacing w:line="480" w:lineRule="exact"/>
        <w:ind w:firstLineChars="200" w:firstLine="480"/>
      </w:pPr>
      <w:r w:rsidRPr="000A0732">
        <w:rPr>
          <w:lang w:val="zh-CN"/>
        </w:rPr>
        <w:t>联</w:t>
      </w:r>
      <w:r w:rsidRPr="000A0732">
        <w:rPr>
          <w:rFonts w:hint="eastAsia"/>
          <w:lang w:val="zh-CN"/>
        </w:rPr>
        <w:t xml:space="preserve"> </w:t>
      </w:r>
      <w:r w:rsidRPr="000A0732">
        <w:rPr>
          <w:lang w:val="zh-CN"/>
        </w:rPr>
        <w:t>系</w:t>
      </w:r>
      <w:r w:rsidRPr="000A0732">
        <w:rPr>
          <w:rFonts w:hint="eastAsia"/>
          <w:lang w:val="zh-CN"/>
        </w:rPr>
        <w:t xml:space="preserve"> </w:t>
      </w:r>
      <w:r w:rsidRPr="000A0732">
        <w:rPr>
          <w:lang w:val="zh-CN"/>
        </w:rPr>
        <w:t>人：</w:t>
      </w:r>
      <w:r w:rsidRPr="000A0732">
        <w:rPr>
          <w:rFonts w:hint="eastAsia"/>
        </w:rPr>
        <w:t>周冬梅</w:t>
      </w:r>
    </w:p>
    <w:p w:rsidR="00910BAD" w:rsidRPr="000A0732" w:rsidRDefault="000D036D">
      <w:pPr>
        <w:pStyle w:val="1fa"/>
        <w:spacing w:line="480" w:lineRule="exact"/>
        <w:ind w:firstLineChars="200" w:firstLine="480"/>
      </w:pPr>
      <w:r w:rsidRPr="000A0732">
        <w:rPr>
          <w:rFonts w:cs="宋体"/>
          <w:lang w:val="zh-CN"/>
        </w:rPr>
        <w:t>联系电话：</w:t>
      </w:r>
      <w:r w:rsidRPr="000A0732">
        <w:rPr>
          <w:lang w:val="zh-CN"/>
        </w:rPr>
        <w:t>0717—</w:t>
      </w:r>
      <w:r w:rsidRPr="000A0732">
        <w:rPr>
          <w:rFonts w:hint="eastAsia"/>
          <w:lang w:val="zh-CN"/>
        </w:rPr>
        <w:t>6485566-80</w:t>
      </w:r>
      <w:r w:rsidRPr="000A0732">
        <w:rPr>
          <w:rFonts w:hint="eastAsia"/>
        </w:rPr>
        <w:t>40</w:t>
      </w:r>
    </w:p>
    <w:p w:rsidR="00910BAD" w:rsidRPr="000A0732" w:rsidRDefault="000D036D">
      <w:pPr>
        <w:pStyle w:val="1fa"/>
        <w:spacing w:line="480" w:lineRule="exact"/>
        <w:ind w:firstLineChars="200" w:firstLine="480"/>
        <w:rPr>
          <w:lang w:val="zh-CN"/>
        </w:rPr>
      </w:pPr>
      <w:r w:rsidRPr="000A0732">
        <w:rPr>
          <w:rFonts w:hint="eastAsia"/>
          <w:lang w:val="zh-CN"/>
        </w:rPr>
        <w:t>日    期：202</w:t>
      </w:r>
      <w:r w:rsidRPr="000A0732">
        <w:rPr>
          <w:rFonts w:hint="eastAsia"/>
        </w:rPr>
        <w:t>1</w:t>
      </w:r>
      <w:r w:rsidRPr="000A0732">
        <w:rPr>
          <w:rFonts w:hint="eastAsia"/>
          <w:lang w:val="zh-CN"/>
        </w:rPr>
        <w:t>年</w:t>
      </w:r>
      <w:r w:rsidR="000A0732" w:rsidRPr="000A0732">
        <w:rPr>
          <w:rFonts w:hint="eastAsia"/>
          <w:lang w:val="zh-CN"/>
        </w:rPr>
        <w:t>1</w:t>
      </w:r>
      <w:r w:rsidRPr="000A0732">
        <w:rPr>
          <w:rFonts w:hint="eastAsia"/>
          <w:lang w:val="zh-CN"/>
        </w:rPr>
        <w:t>月</w:t>
      </w:r>
      <w:r w:rsidR="000A0732" w:rsidRPr="000A0732">
        <w:rPr>
          <w:rFonts w:hint="eastAsia"/>
          <w:lang w:val="zh-CN"/>
        </w:rPr>
        <w:t>22</w:t>
      </w:r>
      <w:r w:rsidRPr="000A0732">
        <w:rPr>
          <w:rFonts w:hint="eastAsia"/>
          <w:lang w:val="zh-CN"/>
        </w:rPr>
        <w:t>日</w:t>
      </w:r>
    </w:p>
    <w:p w:rsidR="00910BAD" w:rsidRPr="000A0732" w:rsidRDefault="00910BAD">
      <w:pPr>
        <w:pStyle w:val="1fa"/>
        <w:spacing w:line="480" w:lineRule="exact"/>
        <w:jc w:val="both"/>
        <w:rPr>
          <w:lang w:val="zh-CN"/>
        </w:rPr>
      </w:pPr>
    </w:p>
    <w:p w:rsidR="00910BAD" w:rsidRPr="000A0732" w:rsidRDefault="00910BAD">
      <w:pPr>
        <w:pStyle w:val="1fa"/>
        <w:spacing w:line="480" w:lineRule="exact"/>
        <w:jc w:val="both"/>
        <w:rPr>
          <w:lang w:val="zh-CN"/>
        </w:rPr>
      </w:pPr>
    </w:p>
    <w:p w:rsidR="00910BAD" w:rsidRPr="000A0732" w:rsidRDefault="00910BAD">
      <w:pPr>
        <w:pStyle w:val="1fa"/>
        <w:spacing w:line="480" w:lineRule="exact"/>
        <w:jc w:val="both"/>
        <w:rPr>
          <w:lang w:val="zh-CN"/>
        </w:rPr>
      </w:pPr>
    </w:p>
    <w:p w:rsidR="00910BAD" w:rsidRPr="000A0732" w:rsidRDefault="00910BAD">
      <w:pPr>
        <w:pStyle w:val="1fa"/>
        <w:spacing w:line="480" w:lineRule="exact"/>
        <w:jc w:val="both"/>
        <w:rPr>
          <w:lang w:val="zh-CN"/>
        </w:rPr>
      </w:pPr>
    </w:p>
    <w:p w:rsidR="00D12C32" w:rsidRPr="000A0732" w:rsidRDefault="00D12C32">
      <w:pPr>
        <w:pStyle w:val="1fa"/>
        <w:spacing w:line="480" w:lineRule="exact"/>
        <w:jc w:val="both"/>
        <w:rPr>
          <w:lang w:val="zh-CN"/>
        </w:rPr>
      </w:pPr>
    </w:p>
    <w:p w:rsidR="00D12C32" w:rsidRPr="000A0732" w:rsidRDefault="00D12C32">
      <w:pPr>
        <w:pStyle w:val="1fa"/>
        <w:spacing w:line="480" w:lineRule="exact"/>
        <w:jc w:val="both"/>
        <w:rPr>
          <w:lang w:val="zh-CN"/>
        </w:rPr>
      </w:pPr>
    </w:p>
    <w:p w:rsidR="00D12C32" w:rsidRPr="000A0732" w:rsidRDefault="00D12C32">
      <w:pPr>
        <w:pStyle w:val="1fa"/>
        <w:spacing w:line="480" w:lineRule="exact"/>
        <w:jc w:val="both"/>
        <w:rPr>
          <w:lang w:val="zh-CN"/>
        </w:rPr>
      </w:pPr>
    </w:p>
    <w:p w:rsidR="00910BAD" w:rsidRPr="000A0732" w:rsidRDefault="00910BAD">
      <w:pPr>
        <w:pStyle w:val="1fa"/>
        <w:spacing w:line="480" w:lineRule="exact"/>
        <w:jc w:val="both"/>
        <w:rPr>
          <w:lang w:val="zh-CN"/>
        </w:rPr>
      </w:pPr>
    </w:p>
    <w:p w:rsidR="00910BAD" w:rsidRPr="000A0732" w:rsidRDefault="000D036D">
      <w:pPr>
        <w:pStyle w:val="10"/>
        <w:jc w:val="center"/>
        <w:rPr>
          <w:rFonts w:ascii="宋体" w:eastAsia="宋体" w:hAnsi="宋体"/>
          <w:b w:val="0"/>
          <w:bCs w:val="0"/>
          <w:szCs w:val="32"/>
        </w:rPr>
      </w:pPr>
      <w:bookmarkStart w:id="16" w:name="_Toc29478990"/>
      <w:r w:rsidRPr="000A0732">
        <w:rPr>
          <w:rFonts w:ascii="宋体" w:eastAsia="宋体" w:hAnsi="宋体" w:hint="eastAsia"/>
          <w:szCs w:val="32"/>
        </w:rPr>
        <w:lastRenderedPageBreak/>
        <w:t>第二章  投标人须知</w:t>
      </w:r>
      <w:bookmarkEnd w:id="13"/>
      <w:bookmarkEnd w:id="14"/>
      <w:bookmarkEnd w:id="15"/>
      <w:bookmarkEnd w:id="16"/>
      <w:r w:rsidRPr="000A0732">
        <w:rPr>
          <w:rFonts w:ascii="宋体" w:eastAsia="宋体" w:hAnsi="宋体" w:hint="eastAsia"/>
          <w:sz w:val="20"/>
        </w:rPr>
        <w:t xml:space="preserve"> </w:t>
      </w:r>
    </w:p>
    <w:p w:rsidR="00910BAD" w:rsidRPr="000A0732" w:rsidRDefault="000D036D">
      <w:pPr>
        <w:pStyle w:val="21"/>
        <w:spacing w:line="440" w:lineRule="exact"/>
        <w:rPr>
          <w:rFonts w:ascii="宋体" w:hAnsi="宋体"/>
        </w:rPr>
      </w:pPr>
      <w:bookmarkStart w:id="17" w:name="_Toc29478991"/>
      <w:bookmarkStart w:id="18" w:name="_Toc23859486"/>
      <w:bookmarkStart w:id="19" w:name="_Toc484129830"/>
      <w:bookmarkStart w:id="20" w:name="_Toc482390570"/>
      <w:bookmarkStart w:id="21" w:name="_Toc482390443"/>
      <w:r w:rsidRPr="000A0732">
        <w:rPr>
          <w:rFonts w:ascii="宋体" w:hAnsi="宋体" w:hint="eastAsia"/>
        </w:rPr>
        <w:t>投标人须知前附表</w:t>
      </w:r>
      <w:bookmarkEnd w:id="17"/>
      <w:bookmarkEnd w:id="18"/>
      <w:bookmarkEnd w:id="19"/>
      <w:bookmarkEnd w:id="20"/>
      <w:bookmarkEnd w:id="21"/>
    </w:p>
    <w:p w:rsidR="00910BAD" w:rsidRPr="000A0732" w:rsidRDefault="000D036D">
      <w:pPr>
        <w:spacing w:line="440" w:lineRule="exact"/>
        <w:rPr>
          <w:rFonts w:ascii="宋体" w:hAnsi="宋体"/>
        </w:rPr>
      </w:pPr>
      <w:bookmarkStart w:id="22" w:name="EBdfc5a5f076144847a6fe711609c29041"/>
      <w:r w:rsidRPr="000A0732">
        <w:rPr>
          <w:rFonts w:ascii="宋体" w:hAnsi="宋体" w:hint="eastAsia"/>
          <w:sz w:val="20"/>
        </w:rPr>
        <w:t xml:space="preserve"> </w:t>
      </w:r>
      <w:bookmarkEnd w:id="22"/>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142"/>
        <w:gridCol w:w="6379"/>
      </w:tblGrid>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b/>
                <w:sz w:val="24"/>
                <w:szCs w:val="24"/>
              </w:rPr>
            </w:pPr>
            <w:r w:rsidRPr="000A0732">
              <w:rPr>
                <w:rFonts w:ascii="宋体" w:hAnsi="宋体" w:hint="eastAsia"/>
                <w:b/>
                <w:sz w:val="24"/>
                <w:szCs w:val="24"/>
              </w:rPr>
              <w:t>条款号</w:t>
            </w:r>
          </w:p>
        </w:tc>
        <w:tc>
          <w:tcPr>
            <w:tcW w:w="1701" w:type="dxa"/>
            <w:vAlign w:val="center"/>
          </w:tcPr>
          <w:p w:rsidR="00910BAD" w:rsidRPr="000A0732" w:rsidRDefault="000D036D">
            <w:pPr>
              <w:spacing w:line="440" w:lineRule="exact"/>
              <w:jc w:val="center"/>
              <w:rPr>
                <w:rFonts w:ascii="宋体" w:hAnsi="宋体"/>
                <w:b/>
                <w:sz w:val="24"/>
                <w:szCs w:val="24"/>
              </w:rPr>
            </w:pPr>
            <w:r w:rsidRPr="000A0732">
              <w:rPr>
                <w:rFonts w:ascii="宋体" w:hAnsi="宋体" w:hint="eastAsia"/>
                <w:b/>
                <w:sz w:val="24"/>
                <w:szCs w:val="24"/>
              </w:rPr>
              <w:t>条 款 名 称</w:t>
            </w:r>
          </w:p>
        </w:tc>
        <w:tc>
          <w:tcPr>
            <w:tcW w:w="6521" w:type="dxa"/>
            <w:gridSpan w:val="2"/>
            <w:vAlign w:val="center"/>
          </w:tcPr>
          <w:p w:rsidR="00910BAD" w:rsidRPr="000A0732" w:rsidRDefault="000D036D">
            <w:pPr>
              <w:spacing w:line="440" w:lineRule="exact"/>
              <w:jc w:val="center"/>
              <w:rPr>
                <w:rFonts w:ascii="宋体" w:hAnsi="宋体"/>
                <w:b/>
                <w:sz w:val="24"/>
                <w:szCs w:val="24"/>
              </w:rPr>
            </w:pPr>
            <w:r w:rsidRPr="000A0732">
              <w:rPr>
                <w:rFonts w:ascii="宋体" w:hAnsi="宋体" w:hint="eastAsia"/>
                <w:b/>
                <w:sz w:val="24"/>
                <w:szCs w:val="24"/>
              </w:rPr>
              <w:t>编  列  内  容</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sz w:val="24"/>
                <w:szCs w:val="24"/>
              </w:rPr>
              <w:t>招标人</w:t>
            </w:r>
          </w:p>
        </w:tc>
        <w:tc>
          <w:tcPr>
            <w:tcW w:w="6521" w:type="dxa"/>
            <w:gridSpan w:val="2"/>
            <w:vAlign w:val="center"/>
          </w:tcPr>
          <w:p w:rsidR="00910BAD" w:rsidRPr="000A0732" w:rsidRDefault="000D036D">
            <w:pPr>
              <w:spacing w:line="440" w:lineRule="exact"/>
              <w:rPr>
                <w:rFonts w:ascii="宋体" w:hAnsi="宋体"/>
                <w:sz w:val="24"/>
                <w:szCs w:val="24"/>
                <w:lang w:val="zh-CN"/>
              </w:rPr>
            </w:pPr>
            <w:r w:rsidRPr="000A0732">
              <w:rPr>
                <w:rFonts w:ascii="宋体" w:hAnsi="宋体" w:hint="eastAsia"/>
                <w:sz w:val="24"/>
                <w:szCs w:val="24"/>
                <w:lang w:val="zh-CN"/>
              </w:rPr>
              <w:t>招标人：湖北宜昌交运集团股份有限公司</w:t>
            </w:r>
          </w:p>
          <w:p w:rsidR="00910BAD" w:rsidRPr="000A0732" w:rsidRDefault="000D036D">
            <w:pPr>
              <w:spacing w:line="440" w:lineRule="exact"/>
              <w:rPr>
                <w:rFonts w:ascii="宋体" w:hAnsi="宋体"/>
                <w:sz w:val="24"/>
                <w:szCs w:val="24"/>
                <w:lang w:val="zh-CN"/>
              </w:rPr>
            </w:pPr>
            <w:r w:rsidRPr="000A0732">
              <w:rPr>
                <w:rFonts w:ascii="宋体" w:hAnsi="宋体" w:hint="eastAsia"/>
                <w:sz w:val="24"/>
                <w:szCs w:val="24"/>
                <w:lang w:val="zh-CN"/>
              </w:rPr>
              <w:t>地址：宜昌市</w:t>
            </w:r>
            <w:proofErr w:type="gramStart"/>
            <w:r w:rsidRPr="000A0732">
              <w:rPr>
                <w:rFonts w:ascii="宋体" w:hAnsi="宋体" w:hint="eastAsia"/>
                <w:sz w:val="24"/>
                <w:szCs w:val="24"/>
                <w:lang w:val="zh-CN"/>
              </w:rPr>
              <w:t>港窑路5号</w:t>
            </w:r>
            <w:proofErr w:type="gramEnd"/>
          </w:p>
          <w:p w:rsidR="00910BAD" w:rsidRPr="000A0732" w:rsidRDefault="000D036D">
            <w:pPr>
              <w:spacing w:line="440" w:lineRule="exact"/>
              <w:rPr>
                <w:rFonts w:ascii="宋体" w:hAnsi="宋体"/>
                <w:sz w:val="24"/>
                <w:szCs w:val="24"/>
                <w:lang w:val="zh-CN"/>
              </w:rPr>
            </w:pPr>
            <w:r w:rsidRPr="000A0732">
              <w:rPr>
                <w:rFonts w:ascii="宋体" w:hAnsi="宋体" w:hint="eastAsia"/>
                <w:sz w:val="24"/>
                <w:szCs w:val="24"/>
                <w:lang w:val="zh-CN"/>
              </w:rPr>
              <w:t>联系人：程美芹</w:t>
            </w:r>
          </w:p>
          <w:p w:rsidR="00910BAD" w:rsidRPr="000A0732" w:rsidRDefault="000D036D">
            <w:pPr>
              <w:spacing w:line="440" w:lineRule="exact"/>
              <w:rPr>
                <w:rFonts w:ascii="宋体" w:hAnsi="宋体"/>
                <w:sz w:val="24"/>
                <w:szCs w:val="24"/>
              </w:rPr>
            </w:pPr>
            <w:r w:rsidRPr="000A0732">
              <w:rPr>
                <w:rFonts w:ascii="宋体" w:hAnsi="宋体" w:hint="eastAsia"/>
                <w:sz w:val="24"/>
                <w:szCs w:val="24"/>
                <w:lang w:val="zh-CN"/>
              </w:rPr>
              <w:t>联系电话：</w:t>
            </w:r>
            <w:r w:rsidR="00D12C32" w:rsidRPr="000A0732">
              <w:rPr>
                <w:rFonts w:ascii="宋体" w:hAnsi="宋体"/>
                <w:sz w:val="24"/>
                <w:szCs w:val="24"/>
                <w:lang w:val="zh-CN"/>
              </w:rPr>
              <w:t>0717-6456231</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sz w:val="24"/>
                <w:szCs w:val="24"/>
              </w:rPr>
              <w:t>招标代理机构</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招标代理机构：湖北兴焱工程咨询有限公司</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地址：宜昌市中南路35号兴</w:t>
            </w:r>
            <w:proofErr w:type="gramStart"/>
            <w:r w:rsidRPr="000A0732">
              <w:rPr>
                <w:rFonts w:ascii="宋体" w:hAnsi="宋体" w:hint="eastAsia"/>
                <w:sz w:val="24"/>
                <w:szCs w:val="24"/>
              </w:rPr>
              <w:t>发广场</w:t>
            </w:r>
            <w:proofErr w:type="gramEnd"/>
            <w:r w:rsidRPr="000A0732">
              <w:rPr>
                <w:rFonts w:ascii="宋体" w:hAnsi="宋体" w:hint="eastAsia"/>
                <w:sz w:val="24"/>
                <w:szCs w:val="24"/>
              </w:rPr>
              <w:t>A座写字楼5楼</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联系人：周冬梅</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联系电话：0717—6485566-8040</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3</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项目名称</w:t>
            </w:r>
          </w:p>
        </w:tc>
        <w:tc>
          <w:tcPr>
            <w:tcW w:w="6521" w:type="dxa"/>
            <w:gridSpan w:val="2"/>
            <w:vAlign w:val="center"/>
          </w:tcPr>
          <w:p w:rsidR="00910BAD" w:rsidRPr="000A0732" w:rsidRDefault="000D036D">
            <w:pPr>
              <w:pStyle w:val="1fa"/>
              <w:spacing w:line="440" w:lineRule="exact"/>
              <w:jc w:val="both"/>
            </w:pPr>
            <w:r w:rsidRPr="000A0732">
              <w:rPr>
                <w:rFonts w:hint="eastAsia"/>
                <w:lang w:val="zh-CN"/>
              </w:rPr>
              <w:t>湖北宜昌交运集团股份有限公司财务决算审计机构采购项目</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4</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服务地点</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kern w:val="0"/>
                <w:sz w:val="24"/>
                <w:szCs w:val="24"/>
                <w:lang w:val="zh-CN"/>
              </w:rPr>
              <w:t>湖北宜昌交运集团股份有限公司</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5</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资金来源</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自筹资金</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6</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资金落实情况</w:t>
            </w:r>
          </w:p>
        </w:tc>
        <w:tc>
          <w:tcPr>
            <w:tcW w:w="6521" w:type="dxa"/>
            <w:gridSpan w:val="2"/>
            <w:vAlign w:val="center"/>
          </w:tcPr>
          <w:p w:rsidR="00910BAD" w:rsidRPr="000A0732" w:rsidRDefault="000D036D">
            <w:pPr>
              <w:spacing w:line="440" w:lineRule="exact"/>
              <w:rPr>
                <w:rFonts w:ascii="宋体" w:hAnsi="宋体"/>
                <w:sz w:val="24"/>
                <w:szCs w:val="24"/>
              </w:rPr>
            </w:pPr>
            <w:bookmarkStart w:id="23" w:name="EB32874077ac30490e8dbd51684637e04b"/>
            <w:r w:rsidRPr="000A0732">
              <w:rPr>
                <w:rFonts w:ascii="宋体" w:hAnsi="宋体" w:hint="eastAsia"/>
                <w:sz w:val="24"/>
                <w:szCs w:val="24"/>
              </w:rPr>
              <w:t>已落实</w:t>
            </w:r>
            <w:bookmarkEnd w:id="23"/>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7</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招标内容</w:t>
            </w:r>
          </w:p>
        </w:tc>
        <w:tc>
          <w:tcPr>
            <w:tcW w:w="6521" w:type="dxa"/>
            <w:gridSpan w:val="2"/>
            <w:vAlign w:val="center"/>
          </w:tcPr>
          <w:p w:rsidR="00910BAD" w:rsidRPr="000A0732" w:rsidRDefault="000D036D">
            <w:pPr>
              <w:pStyle w:val="1fa"/>
              <w:spacing w:line="440" w:lineRule="exact"/>
            </w:pPr>
            <w:r w:rsidRPr="000A0732">
              <w:rPr>
                <w:rFonts w:hint="eastAsia"/>
              </w:rPr>
              <w:t>（1）对湖北宜昌交运集团股份有限公司2021年度</w:t>
            </w:r>
            <w:r w:rsidR="00BC375B" w:rsidRPr="000A0732">
              <w:rPr>
                <w:rFonts w:hint="eastAsia"/>
              </w:rPr>
              <w:t>-2025年度</w:t>
            </w:r>
            <w:r w:rsidRPr="000A0732">
              <w:rPr>
                <w:rFonts w:hint="eastAsia"/>
              </w:rPr>
              <w:t>财务报表进行审计，出具合并审计报告、各子公司审计报告、募集资金存放与使用报告、业绩考核报告、管理层建议书、内部控制</w:t>
            </w:r>
            <w:proofErr w:type="gramStart"/>
            <w:r w:rsidRPr="000A0732">
              <w:rPr>
                <w:rFonts w:hint="eastAsia"/>
              </w:rPr>
              <w:t>鉴证</w:t>
            </w:r>
            <w:proofErr w:type="gramEnd"/>
            <w:r w:rsidRPr="000A0732">
              <w:rPr>
                <w:rFonts w:hint="eastAsia"/>
              </w:rPr>
              <w:t xml:space="preserve">报告、控股股东及其他关联方占用资金情况的专项报告及上级主管部门需要的其他报告等。        </w:t>
            </w:r>
          </w:p>
          <w:p w:rsidR="00910BAD" w:rsidRPr="000A0732" w:rsidRDefault="000D036D">
            <w:pPr>
              <w:pStyle w:val="1fa"/>
              <w:spacing w:line="440" w:lineRule="exact"/>
              <w:jc w:val="both"/>
            </w:pPr>
            <w:r w:rsidRPr="000A0732">
              <w:rPr>
                <w:rFonts w:hint="eastAsia"/>
              </w:rPr>
              <w:t>（2）为企业日常业务提供免费业务咨询；国家会计准则、税收政策发生重大变化时，为企业提供相关信息或培训；为企业提供其他专项审计服务（根据实际业务情况可另行商定专项服务费）。</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8</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服务期</w:t>
            </w:r>
          </w:p>
        </w:tc>
        <w:tc>
          <w:tcPr>
            <w:tcW w:w="6521" w:type="dxa"/>
            <w:gridSpan w:val="2"/>
            <w:vAlign w:val="center"/>
          </w:tcPr>
          <w:p w:rsidR="00910BAD" w:rsidRPr="000A0732" w:rsidRDefault="000D036D">
            <w:pPr>
              <w:pStyle w:val="1fa"/>
              <w:spacing w:line="440" w:lineRule="exact"/>
              <w:jc w:val="both"/>
              <w:rPr>
                <w:rFonts w:cs="宋体"/>
              </w:rPr>
            </w:pPr>
            <w:r w:rsidRPr="000A0732">
              <w:rPr>
                <w:rFonts w:hint="eastAsia"/>
              </w:rPr>
              <w:t>2021年度</w:t>
            </w:r>
            <w:r w:rsidR="00A00F69" w:rsidRPr="000A0732">
              <w:rPr>
                <w:rFonts w:hint="eastAsia"/>
              </w:rPr>
              <w:t>-2025年度</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9</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招标方式</w:t>
            </w:r>
          </w:p>
        </w:tc>
        <w:tc>
          <w:tcPr>
            <w:tcW w:w="6521" w:type="dxa"/>
            <w:gridSpan w:val="2"/>
            <w:vAlign w:val="center"/>
          </w:tcPr>
          <w:p w:rsidR="00910BAD" w:rsidRPr="000A0732" w:rsidRDefault="000D036D">
            <w:pPr>
              <w:spacing w:line="440" w:lineRule="exact"/>
              <w:rPr>
                <w:rFonts w:ascii="宋体" w:hAnsi="宋体"/>
                <w:sz w:val="24"/>
                <w:szCs w:val="24"/>
              </w:rPr>
            </w:pPr>
            <w:bookmarkStart w:id="24" w:name="EB17ed51ee87294516839e04b67e805df6"/>
            <w:r w:rsidRPr="000A0732">
              <w:rPr>
                <w:rFonts w:ascii="MS Mincho" w:eastAsia="MS Mincho" w:hAnsi="MS Mincho" w:cs="MS Mincho" w:hint="eastAsia"/>
                <w:sz w:val="24"/>
                <w:szCs w:val="24"/>
              </w:rPr>
              <w:t>☑</w:t>
            </w:r>
            <w:r w:rsidRPr="000A0732">
              <w:rPr>
                <w:rFonts w:ascii="宋体" w:hAnsi="宋体" w:cs="宋体" w:hint="eastAsia"/>
                <w:sz w:val="24"/>
                <w:szCs w:val="24"/>
              </w:rPr>
              <w:t>公开招标</w:t>
            </w:r>
            <w:r w:rsidRPr="000A0732">
              <w:rPr>
                <w:rFonts w:ascii="宋体" w:hAnsi="宋体" w:hint="eastAsia"/>
                <w:sz w:val="24"/>
                <w:szCs w:val="24"/>
              </w:rPr>
              <w:t xml:space="preserve"> </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□邀请招标</w:t>
            </w:r>
            <w:bookmarkEnd w:id="24"/>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10</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投标人资格要</w:t>
            </w:r>
            <w:r w:rsidRPr="000A0732">
              <w:rPr>
                <w:rFonts w:ascii="宋体" w:hAnsi="宋体" w:hint="eastAsia"/>
                <w:sz w:val="24"/>
                <w:szCs w:val="24"/>
              </w:rPr>
              <w:lastRenderedPageBreak/>
              <w:t>求</w:t>
            </w:r>
          </w:p>
        </w:tc>
        <w:tc>
          <w:tcPr>
            <w:tcW w:w="6521" w:type="dxa"/>
            <w:gridSpan w:val="2"/>
            <w:vAlign w:val="center"/>
          </w:tcPr>
          <w:p w:rsidR="00910BAD" w:rsidRPr="000A0732" w:rsidRDefault="000D036D">
            <w:pPr>
              <w:pStyle w:val="1fa"/>
              <w:spacing w:line="440" w:lineRule="exact"/>
            </w:pPr>
            <w:r w:rsidRPr="000A0732">
              <w:rPr>
                <w:rFonts w:hint="eastAsia"/>
              </w:rPr>
              <w:lastRenderedPageBreak/>
              <w:t>（1）投标人具备有效的法人营业执照，投标人不得以分公司</w:t>
            </w:r>
            <w:r w:rsidRPr="000A0732">
              <w:rPr>
                <w:rFonts w:hint="eastAsia"/>
              </w:rPr>
              <w:lastRenderedPageBreak/>
              <w:t>名义进行投标，投标文件的单位盖章必须使用其法人公章，分公司盖章无效；（提供营业执照复印件加盖单位公章）</w:t>
            </w:r>
          </w:p>
          <w:p w:rsidR="00910BAD" w:rsidRPr="000A0732" w:rsidRDefault="000D036D">
            <w:pPr>
              <w:pStyle w:val="1fa"/>
              <w:spacing w:line="440" w:lineRule="exact"/>
            </w:pPr>
            <w:r w:rsidRPr="000A0732">
              <w:rPr>
                <w:rFonts w:hint="eastAsia"/>
              </w:rPr>
              <w:t xml:space="preserve">（2）投标人具备从事证券服务业务执业资格；(提供相关证明材料复印件加盖单位公章) </w:t>
            </w:r>
          </w:p>
          <w:p w:rsidR="00910BAD" w:rsidRPr="000A0732" w:rsidRDefault="000D036D">
            <w:pPr>
              <w:pStyle w:val="1fa"/>
              <w:spacing w:line="440" w:lineRule="exact"/>
            </w:pPr>
            <w:r w:rsidRPr="000A0732">
              <w:rPr>
                <w:rFonts w:hint="eastAsia"/>
              </w:rPr>
              <w:t xml:space="preserve">（3）投标人拟派本项目的项目负责人须具备注册会计师执业资格，近3年内没有因专业服务行为受到行政处罚；（提供相关证书复印件加盖单位公章和承诺书原件） </w:t>
            </w:r>
          </w:p>
          <w:p w:rsidR="00910BAD" w:rsidRPr="000A0732" w:rsidRDefault="000D036D">
            <w:pPr>
              <w:pStyle w:val="1fa"/>
              <w:spacing w:line="440" w:lineRule="exact"/>
            </w:pPr>
            <w:r w:rsidRPr="000A0732">
              <w:rPr>
                <w:rFonts w:hint="eastAsia"/>
              </w:rPr>
              <w:t>（</w:t>
            </w:r>
            <w:r w:rsidR="00A00F69" w:rsidRPr="000A0732">
              <w:rPr>
                <w:rFonts w:hint="eastAsia"/>
              </w:rPr>
              <w:t>4</w:t>
            </w:r>
            <w:r w:rsidRPr="000A0732">
              <w:rPr>
                <w:rFonts w:hint="eastAsia"/>
              </w:rPr>
              <w:t xml:space="preserve">）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 </w:t>
            </w:r>
          </w:p>
          <w:p w:rsidR="00910BAD" w:rsidRPr="000A0732" w:rsidRDefault="000D036D">
            <w:pPr>
              <w:pStyle w:val="1fa"/>
              <w:spacing w:line="440" w:lineRule="exact"/>
            </w:pPr>
            <w:r w:rsidRPr="000A0732">
              <w:rPr>
                <w:rFonts w:hint="eastAsia"/>
              </w:rPr>
              <w:t>（</w:t>
            </w:r>
            <w:r w:rsidR="00A00F69" w:rsidRPr="000A0732">
              <w:rPr>
                <w:rFonts w:hint="eastAsia"/>
              </w:rPr>
              <w:t>5</w:t>
            </w:r>
            <w:r w:rsidRPr="000A0732">
              <w:rPr>
                <w:rFonts w:hint="eastAsia"/>
              </w:rPr>
              <w:t>）单位负责人为同一人或者存在控股、管理关系的不同单位，不得同时参加本项目投标；</w:t>
            </w:r>
          </w:p>
          <w:p w:rsidR="00910BAD" w:rsidRPr="000A0732" w:rsidRDefault="000D036D">
            <w:pPr>
              <w:pStyle w:val="1fa"/>
              <w:spacing w:line="440" w:lineRule="exact"/>
            </w:pPr>
            <w:r w:rsidRPr="000A0732">
              <w:rPr>
                <w:rFonts w:hint="eastAsia"/>
              </w:rPr>
              <w:t>（</w:t>
            </w:r>
            <w:r w:rsidR="00A00F69" w:rsidRPr="000A0732">
              <w:rPr>
                <w:rFonts w:hint="eastAsia"/>
              </w:rPr>
              <w:t>6</w:t>
            </w:r>
            <w:r w:rsidRPr="000A0732">
              <w:rPr>
                <w:rFonts w:hint="eastAsia"/>
              </w:rPr>
              <w:t>）本项目不接受联合体投标，投标人应以独立身份参与本项目投标。</w:t>
            </w:r>
          </w:p>
          <w:p w:rsidR="00910BAD" w:rsidRPr="000A0732" w:rsidRDefault="000D036D">
            <w:pPr>
              <w:pStyle w:val="1fa"/>
              <w:spacing w:line="440" w:lineRule="exact"/>
            </w:pPr>
            <w:r w:rsidRPr="000A0732">
              <w:rPr>
                <w:rFonts w:hint="eastAsia"/>
              </w:rPr>
              <w:t>只有符合以上资格审查所有标准的投标人才能通过资格审查。</w:t>
            </w:r>
          </w:p>
          <w:p w:rsidR="00910BAD" w:rsidRPr="000A0732" w:rsidRDefault="000D036D">
            <w:pPr>
              <w:pStyle w:val="1fa"/>
              <w:spacing w:line="440" w:lineRule="exact"/>
              <w:jc w:val="both"/>
            </w:pPr>
            <w:r w:rsidRPr="000A0732">
              <w:rPr>
                <w:rFonts w:hint="eastAsia"/>
              </w:rPr>
              <w:t>投标人在制作投标文件时，应对照上述资格审查条件要求，在投标文件中提供证明材料复印件加盖投标单位鲜章，否则评委和招标人将不予采信。</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lastRenderedPageBreak/>
              <w:t>11</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是否接受联合体投标</w:t>
            </w:r>
          </w:p>
        </w:tc>
        <w:tc>
          <w:tcPr>
            <w:tcW w:w="6521" w:type="dxa"/>
            <w:gridSpan w:val="2"/>
            <w:vAlign w:val="center"/>
          </w:tcPr>
          <w:p w:rsidR="00910BAD" w:rsidRPr="000A0732" w:rsidRDefault="000D036D">
            <w:pPr>
              <w:spacing w:line="440" w:lineRule="exact"/>
              <w:rPr>
                <w:rFonts w:ascii="宋体" w:hAnsi="宋体"/>
                <w:sz w:val="24"/>
                <w:szCs w:val="24"/>
              </w:rPr>
            </w:pPr>
            <w:bookmarkStart w:id="25" w:name="EBa7736951264c41efa0cd8ba7d6a44b34"/>
            <w:r w:rsidRPr="000A0732">
              <w:rPr>
                <w:rFonts w:ascii="MS Mincho" w:eastAsia="MS Mincho" w:hAnsi="MS Mincho" w:cs="MS Mincho" w:hint="eastAsia"/>
                <w:sz w:val="24"/>
                <w:szCs w:val="24"/>
              </w:rPr>
              <w:t>☑</w:t>
            </w:r>
            <w:r w:rsidRPr="000A0732">
              <w:rPr>
                <w:rFonts w:ascii="宋体" w:hAnsi="宋体" w:cs="宋体" w:hint="eastAsia"/>
                <w:sz w:val="24"/>
                <w:szCs w:val="24"/>
              </w:rPr>
              <w:t>不接受</w:t>
            </w:r>
            <w:r w:rsidRPr="000A0732">
              <w:rPr>
                <w:rFonts w:ascii="宋体" w:hAnsi="宋体" w:hint="eastAsia"/>
                <w:sz w:val="24"/>
                <w:szCs w:val="24"/>
              </w:rPr>
              <w:t xml:space="preserve"> </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□接受</w:t>
            </w:r>
            <w:bookmarkEnd w:id="25"/>
          </w:p>
          <w:p w:rsidR="00910BAD" w:rsidRPr="000A0732" w:rsidRDefault="000D036D">
            <w:pPr>
              <w:spacing w:line="440" w:lineRule="exact"/>
              <w:rPr>
                <w:rFonts w:ascii="宋体" w:hAnsi="宋体"/>
                <w:sz w:val="24"/>
                <w:szCs w:val="24"/>
              </w:rPr>
            </w:pPr>
            <w:r w:rsidRPr="000A0732">
              <w:rPr>
                <w:rFonts w:ascii="宋体" w:hAnsi="宋体" w:hint="eastAsia"/>
                <w:sz w:val="24"/>
                <w:szCs w:val="24"/>
              </w:rPr>
              <w:t>应满足下列要求：</w:t>
            </w:r>
            <w:bookmarkStart w:id="26" w:name="EBeffac717824d4a00ad8fc48f10c29399"/>
            <w:r w:rsidRPr="000A0732">
              <w:rPr>
                <w:rFonts w:ascii="宋体" w:hAnsi="宋体" w:hint="eastAsia"/>
                <w:sz w:val="24"/>
                <w:szCs w:val="24"/>
              </w:rPr>
              <w:t xml:space="preserve">  </w:t>
            </w:r>
            <w:bookmarkEnd w:id="26"/>
          </w:p>
          <w:p w:rsidR="00910BAD" w:rsidRPr="000A0732" w:rsidRDefault="000D036D">
            <w:pPr>
              <w:spacing w:line="440" w:lineRule="exact"/>
              <w:rPr>
                <w:rFonts w:ascii="宋体" w:hAnsi="宋体"/>
                <w:sz w:val="24"/>
                <w:szCs w:val="24"/>
              </w:rPr>
            </w:pPr>
            <w:r w:rsidRPr="000A0732">
              <w:rPr>
                <w:rFonts w:ascii="宋体" w:hAnsi="宋体" w:hint="eastAsia"/>
                <w:sz w:val="24"/>
                <w:szCs w:val="24"/>
              </w:rPr>
              <w:t>联合体资质按照联合体协议约定的分工认定。</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12</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偏  离</w:t>
            </w:r>
          </w:p>
        </w:tc>
        <w:tc>
          <w:tcPr>
            <w:tcW w:w="6521" w:type="dxa"/>
            <w:gridSpan w:val="2"/>
            <w:vAlign w:val="center"/>
          </w:tcPr>
          <w:p w:rsidR="00910BAD" w:rsidRPr="000A0732" w:rsidRDefault="000D036D">
            <w:pPr>
              <w:spacing w:line="440" w:lineRule="exact"/>
              <w:rPr>
                <w:rFonts w:ascii="宋体" w:hAnsi="宋体"/>
                <w:sz w:val="24"/>
                <w:szCs w:val="24"/>
              </w:rPr>
            </w:pPr>
            <w:bookmarkStart w:id="27" w:name="EB6eedf87cac29489c99459cee2aab5b33"/>
            <w:r w:rsidRPr="000A0732">
              <w:rPr>
                <w:rFonts w:ascii="MS Mincho" w:eastAsia="MS Mincho" w:hAnsi="MS Mincho" w:cs="MS Mincho" w:hint="eastAsia"/>
                <w:sz w:val="24"/>
                <w:szCs w:val="24"/>
              </w:rPr>
              <w:t>☑</w:t>
            </w:r>
            <w:r w:rsidRPr="000A0732">
              <w:rPr>
                <w:rFonts w:ascii="宋体" w:hAnsi="宋体" w:cs="宋体" w:hint="eastAsia"/>
                <w:sz w:val="24"/>
                <w:szCs w:val="24"/>
              </w:rPr>
              <w:t>不允许</w:t>
            </w:r>
            <w:r w:rsidRPr="000A0732">
              <w:rPr>
                <w:rFonts w:ascii="宋体" w:hAnsi="宋体" w:hint="eastAsia"/>
                <w:sz w:val="24"/>
                <w:szCs w:val="24"/>
              </w:rPr>
              <w:t xml:space="preserve"> </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□允许</w:t>
            </w:r>
            <w:bookmarkEnd w:id="27"/>
          </w:p>
          <w:p w:rsidR="00910BAD" w:rsidRPr="000A0732" w:rsidRDefault="000D036D">
            <w:pPr>
              <w:spacing w:line="440" w:lineRule="exact"/>
              <w:rPr>
                <w:rFonts w:ascii="宋体" w:hAnsi="宋体"/>
                <w:sz w:val="24"/>
                <w:szCs w:val="24"/>
              </w:rPr>
            </w:pPr>
            <w:r w:rsidRPr="000A0732">
              <w:rPr>
                <w:rFonts w:ascii="宋体" w:hAnsi="宋体" w:hint="eastAsia"/>
                <w:sz w:val="24"/>
                <w:szCs w:val="24"/>
              </w:rPr>
              <w:t>可偏离的项目和范围见第五章“商务及技术要求”</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允许偏离最高项数：</w:t>
            </w:r>
            <w:bookmarkStart w:id="28" w:name="EBb83db04b71fd468682fcba94208ce723"/>
            <w:r w:rsidRPr="000A0732">
              <w:rPr>
                <w:rFonts w:ascii="宋体" w:hAnsi="宋体" w:hint="eastAsia"/>
                <w:sz w:val="24"/>
                <w:szCs w:val="24"/>
              </w:rPr>
              <w:t xml:space="preserve"> / </w:t>
            </w:r>
            <w:bookmarkEnd w:id="28"/>
          </w:p>
          <w:p w:rsidR="00910BAD" w:rsidRPr="000A0732" w:rsidRDefault="000D036D">
            <w:pPr>
              <w:spacing w:line="440" w:lineRule="exact"/>
              <w:rPr>
                <w:rFonts w:ascii="宋体" w:hAnsi="宋体"/>
                <w:sz w:val="24"/>
                <w:szCs w:val="24"/>
              </w:rPr>
            </w:pPr>
            <w:r w:rsidRPr="000A0732">
              <w:rPr>
                <w:rFonts w:ascii="宋体" w:hAnsi="宋体" w:hint="eastAsia"/>
                <w:sz w:val="24"/>
                <w:szCs w:val="24"/>
              </w:rPr>
              <w:t>偏差调整方法：/</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lastRenderedPageBreak/>
              <w:t>13</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构成招标文件的其他材料</w:t>
            </w:r>
          </w:p>
        </w:tc>
        <w:tc>
          <w:tcPr>
            <w:tcW w:w="6521" w:type="dxa"/>
            <w:gridSpan w:val="2"/>
            <w:vAlign w:val="center"/>
          </w:tcPr>
          <w:p w:rsidR="00910BAD" w:rsidRPr="000A0732" w:rsidRDefault="000D036D">
            <w:pPr>
              <w:spacing w:line="440" w:lineRule="exact"/>
              <w:rPr>
                <w:rFonts w:ascii="宋体" w:hAnsi="宋体"/>
                <w:sz w:val="24"/>
                <w:szCs w:val="24"/>
              </w:rPr>
            </w:pPr>
            <w:bookmarkStart w:id="29" w:name="EB19c72007759049cca515d007596ab267"/>
            <w:r w:rsidRPr="000A0732">
              <w:rPr>
                <w:rFonts w:ascii="宋体" w:hAnsi="宋体" w:hint="eastAsia"/>
                <w:sz w:val="24"/>
                <w:szCs w:val="24"/>
              </w:rPr>
              <w:t>澄清或修改文件。</w:t>
            </w:r>
            <w:bookmarkEnd w:id="29"/>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14</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招标文件的</w:t>
            </w:r>
          </w:p>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澄清或修改</w:t>
            </w:r>
          </w:p>
        </w:tc>
        <w:tc>
          <w:tcPr>
            <w:tcW w:w="6521" w:type="dxa"/>
            <w:gridSpan w:val="2"/>
            <w:vAlign w:val="center"/>
          </w:tcPr>
          <w:p w:rsidR="00910BAD" w:rsidRPr="000A0732" w:rsidRDefault="000D036D">
            <w:pPr>
              <w:spacing w:line="440" w:lineRule="exact"/>
              <w:jc w:val="left"/>
              <w:rPr>
                <w:rFonts w:ascii="宋体" w:hAnsi="宋体"/>
                <w:sz w:val="24"/>
                <w:szCs w:val="24"/>
              </w:rPr>
            </w:pPr>
            <w:r w:rsidRPr="000A0732">
              <w:rPr>
                <w:rFonts w:ascii="宋体" w:hAnsi="宋体" w:hint="eastAsia"/>
                <w:sz w:val="24"/>
                <w:szCs w:val="24"/>
              </w:rPr>
              <w:t>投标人提问截止时间：2021年</w:t>
            </w:r>
            <w:r w:rsidR="000A0732" w:rsidRPr="000A0732">
              <w:rPr>
                <w:rFonts w:ascii="宋体" w:hAnsi="宋体" w:hint="eastAsia"/>
                <w:sz w:val="24"/>
                <w:szCs w:val="24"/>
              </w:rPr>
              <w:t>2</w:t>
            </w:r>
            <w:r w:rsidRPr="000A0732">
              <w:rPr>
                <w:rFonts w:ascii="宋体" w:hAnsi="宋体" w:hint="eastAsia"/>
                <w:sz w:val="24"/>
                <w:szCs w:val="24"/>
              </w:rPr>
              <w:t>月</w:t>
            </w:r>
            <w:r w:rsidR="000A0732" w:rsidRPr="000A0732">
              <w:rPr>
                <w:rFonts w:ascii="宋体" w:hAnsi="宋体" w:hint="eastAsia"/>
                <w:sz w:val="24"/>
                <w:szCs w:val="24"/>
              </w:rPr>
              <w:t>2</w:t>
            </w:r>
            <w:r w:rsidRPr="000A0732">
              <w:rPr>
                <w:rFonts w:ascii="宋体" w:hAnsi="宋体" w:hint="eastAsia"/>
                <w:sz w:val="24"/>
                <w:szCs w:val="24"/>
              </w:rPr>
              <w:t xml:space="preserve">日 </w:t>
            </w:r>
            <w:r w:rsidRPr="000A0732">
              <w:rPr>
                <w:rFonts w:ascii="宋体" w:hAnsi="宋体"/>
                <w:sz w:val="24"/>
                <w:szCs w:val="24"/>
              </w:rPr>
              <w:t>17</w:t>
            </w:r>
            <w:r w:rsidRPr="000A0732">
              <w:rPr>
                <w:rFonts w:ascii="宋体" w:hAnsi="宋体" w:hint="eastAsia"/>
                <w:sz w:val="24"/>
                <w:szCs w:val="24"/>
              </w:rPr>
              <w:t>时前向</w:t>
            </w:r>
            <w:r w:rsidR="00A00F69" w:rsidRPr="000A0732">
              <w:rPr>
                <w:rFonts w:ascii="宋体" w:hAnsi="宋体" w:hint="eastAsia"/>
                <w:sz w:val="24"/>
                <w:szCs w:val="24"/>
              </w:rPr>
              <w:t>（邮箱jtcwb@ycjyjt.com）</w:t>
            </w:r>
            <w:r w:rsidRPr="000A0732">
              <w:rPr>
                <w:rFonts w:ascii="宋体" w:hAnsi="宋体" w:hint="eastAsia"/>
                <w:sz w:val="24"/>
                <w:szCs w:val="24"/>
              </w:rPr>
              <w:t>进行提问，逾期视同接受，在规定时间后提出的任何针对招标文件的提问，将不予受理。</w:t>
            </w:r>
          </w:p>
          <w:p w:rsidR="00910BAD" w:rsidRPr="000A0732" w:rsidRDefault="000D036D">
            <w:pPr>
              <w:spacing w:line="440" w:lineRule="exact"/>
              <w:jc w:val="left"/>
              <w:rPr>
                <w:rFonts w:ascii="宋体" w:hAnsi="宋体"/>
                <w:sz w:val="24"/>
                <w:szCs w:val="24"/>
              </w:rPr>
            </w:pPr>
            <w:r w:rsidRPr="000A0732">
              <w:rPr>
                <w:rFonts w:ascii="宋体" w:hAnsi="宋体" w:hint="eastAsia"/>
                <w:sz w:val="24"/>
                <w:szCs w:val="24"/>
              </w:rPr>
              <w:t>答疑澄清截止时间：2021年</w:t>
            </w:r>
            <w:r w:rsidR="000A0732" w:rsidRPr="000A0732">
              <w:rPr>
                <w:rFonts w:ascii="宋体" w:hAnsi="宋体" w:hint="eastAsia"/>
                <w:sz w:val="24"/>
                <w:szCs w:val="24"/>
              </w:rPr>
              <w:t>2</w:t>
            </w:r>
            <w:r w:rsidRPr="000A0732">
              <w:rPr>
                <w:rFonts w:ascii="宋体" w:hAnsi="宋体" w:hint="eastAsia"/>
                <w:sz w:val="24"/>
                <w:szCs w:val="24"/>
              </w:rPr>
              <w:t>月</w:t>
            </w:r>
            <w:r w:rsidR="000A0732" w:rsidRPr="000A0732">
              <w:rPr>
                <w:rFonts w:ascii="宋体" w:hAnsi="宋体" w:hint="eastAsia"/>
                <w:sz w:val="24"/>
                <w:szCs w:val="24"/>
              </w:rPr>
              <w:t>3</w:t>
            </w:r>
            <w:r w:rsidRPr="000A0732">
              <w:rPr>
                <w:rFonts w:ascii="宋体" w:hAnsi="宋体" w:hint="eastAsia"/>
                <w:sz w:val="24"/>
                <w:szCs w:val="24"/>
              </w:rPr>
              <w:t>日17点，招标代理机构将以公告的形式在</w:t>
            </w:r>
            <w:r w:rsidRPr="000A0732">
              <w:rPr>
                <w:rFonts w:ascii="宋体" w:hAnsi="宋体" w:cs="宋体" w:hint="eastAsia"/>
                <w:kern w:val="0"/>
                <w:sz w:val="24"/>
                <w:szCs w:val="24"/>
                <w:u w:val="single"/>
                <w:lang w:val="zh-CN"/>
              </w:rPr>
              <w:t>宜昌交通旅游产业发展集团有限公司官网、湖北宜昌交运集团股份有限公司官网、中国采购与招标</w:t>
            </w:r>
            <w:r w:rsidRPr="000A0732">
              <w:rPr>
                <w:rFonts w:ascii="宋体" w:hAnsi="宋体" w:cs="宋体" w:hint="eastAsia"/>
                <w:kern w:val="0"/>
                <w:sz w:val="24"/>
                <w:szCs w:val="24"/>
                <w:lang w:val="zh-CN"/>
              </w:rPr>
              <w:t>网</w:t>
            </w:r>
            <w:r w:rsidRPr="000A0732">
              <w:rPr>
                <w:rFonts w:ascii="宋体" w:hAnsi="宋体" w:hint="eastAsia"/>
                <w:sz w:val="24"/>
                <w:szCs w:val="24"/>
              </w:rPr>
              <w:t>上</w:t>
            </w:r>
            <w:proofErr w:type="gramStart"/>
            <w:r w:rsidRPr="000A0732">
              <w:rPr>
                <w:rFonts w:ascii="宋体" w:hAnsi="宋体" w:hint="eastAsia"/>
                <w:sz w:val="24"/>
                <w:szCs w:val="24"/>
              </w:rPr>
              <w:t>作出</w:t>
            </w:r>
            <w:proofErr w:type="gramEnd"/>
            <w:r w:rsidRPr="000A0732">
              <w:rPr>
                <w:rFonts w:ascii="宋体" w:hAnsi="宋体" w:hint="eastAsia"/>
                <w:sz w:val="24"/>
                <w:szCs w:val="24"/>
              </w:rPr>
              <w:t>澄清解释或补充说明。</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15</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招标控制价</w:t>
            </w:r>
          </w:p>
        </w:tc>
        <w:tc>
          <w:tcPr>
            <w:tcW w:w="6521" w:type="dxa"/>
            <w:gridSpan w:val="2"/>
            <w:vAlign w:val="center"/>
          </w:tcPr>
          <w:p w:rsidR="00910BAD" w:rsidRPr="000A0732" w:rsidRDefault="000D036D">
            <w:pPr>
              <w:spacing w:line="440" w:lineRule="exact"/>
              <w:rPr>
                <w:rFonts w:ascii="宋体" w:hAnsi="宋体"/>
                <w:sz w:val="24"/>
                <w:szCs w:val="24"/>
              </w:rPr>
            </w:pPr>
            <w:bookmarkStart w:id="30" w:name="EB045e4c75a5634219b358e02c4964d83f"/>
            <w:r w:rsidRPr="000A0732">
              <w:rPr>
                <w:rFonts w:ascii="宋体" w:hAnsi="宋体" w:hint="eastAsia"/>
                <w:sz w:val="24"/>
                <w:szCs w:val="24"/>
              </w:rPr>
              <w:t xml:space="preserve">□不设招标控制价 </w:t>
            </w:r>
          </w:p>
          <w:p w:rsidR="00910BAD" w:rsidRPr="000A0732" w:rsidRDefault="000D036D">
            <w:pPr>
              <w:spacing w:line="440" w:lineRule="exact"/>
              <w:rPr>
                <w:rFonts w:ascii="宋体" w:hAnsi="宋体"/>
                <w:sz w:val="24"/>
                <w:szCs w:val="24"/>
              </w:rPr>
            </w:pPr>
            <w:r w:rsidRPr="000A0732">
              <w:rPr>
                <w:rFonts w:ascii="MS Mincho" w:eastAsia="MS Mincho" w:hAnsi="MS Mincho" w:cs="MS Mincho" w:hint="eastAsia"/>
                <w:sz w:val="24"/>
                <w:szCs w:val="24"/>
              </w:rPr>
              <w:t>☑</w:t>
            </w:r>
            <w:r w:rsidRPr="000A0732">
              <w:rPr>
                <w:rFonts w:ascii="宋体" w:hAnsi="宋体" w:cs="宋体" w:hint="eastAsia"/>
                <w:sz w:val="24"/>
                <w:szCs w:val="24"/>
              </w:rPr>
              <w:t>设招标控制价</w:t>
            </w:r>
            <w:bookmarkEnd w:id="30"/>
          </w:p>
          <w:p w:rsidR="00910BAD" w:rsidRPr="000A0732" w:rsidRDefault="00487275" w:rsidP="00487275">
            <w:pPr>
              <w:pStyle w:val="1fa"/>
              <w:spacing w:line="480" w:lineRule="exact"/>
              <w:ind w:firstLineChars="200" w:firstLine="480"/>
              <w:rPr>
                <w:lang w:val="zh-CN"/>
              </w:rPr>
            </w:pPr>
            <w:r w:rsidRPr="000A0732">
              <w:rPr>
                <w:rFonts w:hint="eastAsia"/>
                <w:lang w:val="zh-CN"/>
              </w:rPr>
              <w:t>不超过</w:t>
            </w:r>
            <w:r w:rsidRPr="000A0732">
              <w:rPr>
                <w:lang w:val="zh-CN"/>
              </w:rPr>
              <w:t>110</w:t>
            </w:r>
            <w:r w:rsidRPr="000A0732">
              <w:rPr>
                <w:rFonts w:hint="eastAsia"/>
                <w:lang w:val="zh-CN"/>
              </w:rPr>
              <w:t>万元/年</w:t>
            </w:r>
            <w:r w:rsidRPr="000A0732">
              <w:rPr>
                <w:lang w:val="zh-CN"/>
              </w:rPr>
              <w:t>（包含但不限于审计机构</w:t>
            </w:r>
            <w:r w:rsidRPr="000A0732">
              <w:rPr>
                <w:rFonts w:hint="eastAsia"/>
                <w:lang w:val="zh-CN"/>
              </w:rPr>
              <w:t>审计费、咨询费</w:t>
            </w:r>
            <w:r w:rsidRPr="000A0732">
              <w:rPr>
                <w:lang w:val="zh-CN"/>
              </w:rPr>
              <w:t>、人员交通、食宿等</w:t>
            </w:r>
            <w:r w:rsidRPr="000A0732">
              <w:rPr>
                <w:rFonts w:hint="eastAsia"/>
                <w:lang w:val="zh-CN"/>
              </w:rPr>
              <w:t>全部含税</w:t>
            </w:r>
            <w:r w:rsidRPr="000A0732">
              <w:rPr>
                <w:lang w:val="zh-CN"/>
              </w:rPr>
              <w:t>费用）</w:t>
            </w:r>
            <w:r w:rsidRPr="000A0732">
              <w:rPr>
                <w:rFonts w:hint="eastAsia"/>
                <w:lang w:val="zh-CN"/>
              </w:rPr>
              <w:t>，若</w:t>
            </w:r>
            <w:r w:rsidR="00186039" w:rsidRPr="000A0732">
              <w:rPr>
                <w:rFonts w:hint="eastAsia"/>
                <w:lang w:val="zh-CN"/>
              </w:rPr>
              <w:t>招标人</w:t>
            </w:r>
            <w:r w:rsidRPr="000A0732">
              <w:rPr>
                <w:lang w:val="zh-CN"/>
              </w:rPr>
              <w:t>公司</w:t>
            </w:r>
            <w:r w:rsidRPr="000A0732">
              <w:rPr>
                <w:rFonts w:hint="eastAsia"/>
                <w:lang w:val="zh-CN"/>
              </w:rPr>
              <w:t>会计</w:t>
            </w:r>
            <w:r w:rsidRPr="000A0732">
              <w:rPr>
                <w:lang w:val="zh-CN"/>
              </w:rPr>
              <w:t>主体、资产规模等出现重大</w:t>
            </w:r>
            <w:r w:rsidRPr="000A0732">
              <w:rPr>
                <w:rFonts w:hint="eastAsia"/>
                <w:lang w:val="zh-CN"/>
              </w:rPr>
              <w:t>变化</w:t>
            </w:r>
            <w:r w:rsidRPr="000A0732">
              <w:rPr>
                <w:lang w:val="zh-CN"/>
              </w:rPr>
              <w:t>，</w:t>
            </w:r>
            <w:r w:rsidRPr="000A0732">
              <w:rPr>
                <w:rFonts w:hint="eastAsia"/>
                <w:lang w:val="zh-CN"/>
              </w:rPr>
              <w:t>2022年度-2025年度需</w:t>
            </w:r>
            <w:r w:rsidRPr="000A0732">
              <w:rPr>
                <w:lang w:val="zh-CN"/>
              </w:rPr>
              <w:t>调整的</w:t>
            </w:r>
            <w:r w:rsidRPr="000A0732">
              <w:rPr>
                <w:rFonts w:hint="eastAsia"/>
                <w:lang w:val="zh-CN"/>
              </w:rPr>
              <w:t>服务费在</w:t>
            </w:r>
            <w:r w:rsidRPr="000A0732">
              <w:rPr>
                <w:lang w:val="zh-CN"/>
              </w:rPr>
              <w:t>中标价</w:t>
            </w:r>
            <w:r w:rsidRPr="000A0732">
              <w:rPr>
                <w:rFonts w:hint="eastAsia"/>
                <w:lang w:val="zh-CN"/>
              </w:rPr>
              <w:t>的基础上</w:t>
            </w:r>
            <w:r w:rsidRPr="000A0732">
              <w:rPr>
                <w:lang w:val="zh-CN"/>
              </w:rPr>
              <w:t>双方</w:t>
            </w:r>
            <w:r w:rsidRPr="000A0732">
              <w:rPr>
                <w:rFonts w:hint="eastAsia"/>
                <w:lang w:val="zh-CN"/>
              </w:rPr>
              <w:t>另行协商</w:t>
            </w:r>
            <w:r w:rsidR="00186039" w:rsidRPr="000A0732">
              <w:rPr>
                <w:rFonts w:hint="eastAsia"/>
                <w:lang w:val="zh-CN"/>
              </w:rPr>
              <w:t>确定</w:t>
            </w:r>
            <w:r w:rsidRPr="000A0732">
              <w:rPr>
                <w:lang w:val="zh-CN"/>
              </w:rPr>
              <w:t>。</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16</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投标有效期</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自投标截止时间起</w:t>
            </w:r>
            <w:bookmarkStart w:id="31" w:name="EB442c83c913c3415990d874cc62666d7b"/>
            <w:r w:rsidRPr="000A0732">
              <w:rPr>
                <w:rFonts w:ascii="宋体" w:hAnsi="宋体" w:hint="eastAsia"/>
                <w:sz w:val="24"/>
                <w:szCs w:val="24"/>
              </w:rPr>
              <w:t>90</w:t>
            </w:r>
            <w:bookmarkEnd w:id="31"/>
            <w:r w:rsidRPr="000A0732">
              <w:rPr>
                <w:rFonts w:ascii="宋体" w:hAnsi="宋体" w:hint="eastAsia"/>
                <w:sz w:val="24"/>
                <w:szCs w:val="24"/>
              </w:rPr>
              <w:t>天内有效</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17</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是否允许递交</w:t>
            </w:r>
          </w:p>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备选投标方案</w:t>
            </w:r>
          </w:p>
        </w:tc>
        <w:tc>
          <w:tcPr>
            <w:tcW w:w="6521" w:type="dxa"/>
            <w:gridSpan w:val="2"/>
            <w:vAlign w:val="center"/>
          </w:tcPr>
          <w:p w:rsidR="00910BAD" w:rsidRPr="000A0732" w:rsidRDefault="000D036D">
            <w:pPr>
              <w:spacing w:line="440" w:lineRule="exact"/>
              <w:rPr>
                <w:rFonts w:ascii="宋体" w:hAnsi="宋体"/>
                <w:sz w:val="24"/>
                <w:szCs w:val="24"/>
              </w:rPr>
            </w:pPr>
            <w:bookmarkStart w:id="32" w:name="EBba1c8dffcbfc42aab696ae3a0f6ce233"/>
            <w:r w:rsidRPr="000A0732">
              <w:rPr>
                <w:rFonts w:ascii="MS Mincho" w:eastAsia="MS Mincho" w:hAnsi="MS Mincho" w:cs="MS Mincho" w:hint="eastAsia"/>
                <w:sz w:val="24"/>
                <w:szCs w:val="24"/>
              </w:rPr>
              <w:t>☑</w:t>
            </w:r>
            <w:r w:rsidRPr="000A0732">
              <w:rPr>
                <w:rFonts w:ascii="宋体" w:hAnsi="宋体" w:cs="宋体" w:hint="eastAsia"/>
                <w:sz w:val="24"/>
                <w:szCs w:val="24"/>
              </w:rPr>
              <w:t>不允许</w:t>
            </w:r>
            <w:r w:rsidRPr="000A0732">
              <w:rPr>
                <w:rFonts w:ascii="宋体" w:hAnsi="宋体" w:hint="eastAsia"/>
                <w:sz w:val="24"/>
                <w:szCs w:val="24"/>
              </w:rPr>
              <w:t xml:space="preserve"> </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□允许</w:t>
            </w:r>
            <w:bookmarkEnd w:id="32"/>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18</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投标文件份数</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纸质文件：正本一份；副本一份；</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电子文件：U盘一份；</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（电子版投标文件为纸质版投标文件一致的盖章后PDF扫描件）</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19</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投标截止时间</w:t>
            </w:r>
          </w:p>
        </w:tc>
        <w:tc>
          <w:tcPr>
            <w:tcW w:w="6521" w:type="dxa"/>
            <w:gridSpan w:val="2"/>
            <w:vAlign w:val="center"/>
          </w:tcPr>
          <w:p w:rsidR="00910BAD" w:rsidRPr="000A0732" w:rsidRDefault="000D036D">
            <w:pPr>
              <w:spacing w:line="440" w:lineRule="exact"/>
              <w:rPr>
                <w:rFonts w:ascii="宋体" w:hAnsi="宋体"/>
                <w:sz w:val="24"/>
                <w:szCs w:val="24"/>
              </w:rPr>
            </w:pPr>
            <w:bookmarkStart w:id="33" w:name="EBb58dcaea323348f8a1883f1c91bada91"/>
            <w:r w:rsidRPr="000A0732">
              <w:rPr>
                <w:rFonts w:ascii="宋体" w:hAnsi="宋体" w:hint="eastAsia"/>
                <w:sz w:val="24"/>
                <w:szCs w:val="24"/>
              </w:rPr>
              <w:t>2021年</w:t>
            </w:r>
            <w:r w:rsidR="000A0732" w:rsidRPr="000A0732">
              <w:rPr>
                <w:rFonts w:ascii="宋体" w:hAnsi="宋体" w:hint="eastAsia"/>
                <w:sz w:val="24"/>
                <w:szCs w:val="24"/>
              </w:rPr>
              <w:t>2</w:t>
            </w:r>
            <w:r w:rsidRPr="000A0732">
              <w:rPr>
                <w:rFonts w:ascii="宋体" w:hAnsi="宋体" w:hint="eastAsia"/>
                <w:sz w:val="24"/>
                <w:szCs w:val="24"/>
              </w:rPr>
              <w:t>月</w:t>
            </w:r>
            <w:r w:rsidR="000A0732" w:rsidRPr="000A0732">
              <w:rPr>
                <w:rFonts w:ascii="宋体" w:hAnsi="宋体" w:hint="eastAsia"/>
                <w:sz w:val="24"/>
                <w:szCs w:val="24"/>
              </w:rPr>
              <w:t>26</w:t>
            </w:r>
            <w:r w:rsidRPr="000A0732">
              <w:rPr>
                <w:rFonts w:ascii="宋体" w:hAnsi="宋体" w:hint="eastAsia"/>
                <w:sz w:val="24"/>
                <w:szCs w:val="24"/>
              </w:rPr>
              <w:t xml:space="preserve">日 </w:t>
            </w:r>
            <w:r w:rsidRPr="000A0732">
              <w:rPr>
                <w:rFonts w:ascii="宋体" w:hAnsi="宋体"/>
                <w:sz w:val="24"/>
                <w:szCs w:val="24"/>
              </w:rPr>
              <w:t>14</w:t>
            </w:r>
            <w:r w:rsidRPr="000A0732">
              <w:rPr>
                <w:rFonts w:ascii="宋体" w:hAnsi="宋体" w:hint="eastAsia"/>
                <w:sz w:val="24"/>
                <w:szCs w:val="24"/>
              </w:rPr>
              <w:t xml:space="preserve">时 </w:t>
            </w:r>
            <w:r w:rsidRPr="000A0732">
              <w:rPr>
                <w:rFonts w:ascii="宋体" w:hAnsi="宋体"/>
                <w:sz w:val="24"/>
                <w:szCs w:val="24"/>
              </w:rPr>
              <w:t>30</w:t>
            </w:r>
            <w:r w:rsidRPr="000A0732">
              <w:rPr>
                <w:rFonts w:ascii="宋体" w:hAnsi="宋体" w:hint="eastAsia"/>
                <w:sz w:val="24"/>
                <w:szCs w:val="24"/>
              </w:rPr>
              <w:t>分</w:t>
            </w:r>
            <w:bookmarkEnd w:id="33"/>
            <w:r w:rsidRPr="000A0732">
              <w:rPr>
                <w:rFonts w:ascii="宋体" w:hAnsi="宋体" w:hint="eastAsia"/>
                <w:sz w:val="24"/>
                <w:szCs w:val="24"/>
              </w:rPr>
              <w:t>（北京时间）</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20</w:t>
            </w:r>
          </w:p>
        </w:tc>
        <w:tc>
          <w:tcPr>
            <w:tcW w:w="1701" w:type="dxa"/>
            <w:vAlign w:val="center"/>
          </w:tcPr>
          <w:p w:rsidR="00910BAD" w:rsidRPr="000A0732" w:rsidRDefault="000D036D">
            <w:pPr>
              <w:spacing w:line="440" w:lineRule="exact"/>
              <w:jc w:val="center"/>
              <w:rPr>
                <w:rFonts w:ascii="宋体" w:hAnsi="宋体" w:cs="宋体"/>
                <w:sz w:val="24"/>
                <w:szCs w:val="24"/>
              </w:rPr>
            </w:pPr>
            <w:r w:rsidRPr="000A0732">
              <w:rPr>
                <w:rFonts w:ascii="宋体" w:hAnsi="宋体" w:cs="宋体" w:hint="eastAsia"/>
                <w:sz w:val="24"/>
                <w:szCs w:val="24"/>
              </w:rPr>
              <w:t>递交投标文件方式及地点</w:t>
            </w:r>
          </w:p>
        </w:tc>
        <w:tc>
          <w:tcPr>
            <w:tcW w:w="6521" w:type="dxa"/>
            <w:gridSpan w:val="2"/>
            <w:vAlign w:val="center"/>
          </w:tcPr>
          <w:p w:rsidR="00910BAD" w:rsidRPr="000A0732" w:rsidRDefault="00A12293" w:rsidP="00A12293">
            <w:pPr>
              <w:pStyle w:val="1fa"/>
              <w:spacing w:line="500" w:lineRule="exact"/>
              <w:rPr>
                <w:lang w:val="zh-CN"/>
              </w:rPr>
            </w:pPr>
            <w:r w:rsidRPr="000A0732">
              <w:rPr>
                <w:rFonts w:cs="宋体" w:hint="eastAsia"/>
              </w:rPr>
              <w:t>投标人应于当日投标截止时间之前将</w:t>
            </w:r>
            <w:r w:rsidRPr="000A0732">
              <w:rPr>
                <w:rFonts w:hint="eastAsia"/>
                <w:b/>
                <w:lang w:val="zh-CN"/>
              </w:rPr>
              <w:t>纸质投标文件、电子投标文件（U盘）和单独的授权委托书原件（有写明委托人电话）采用顺丰邮寄方式（以快递送达时间为准）递交</w:t>
            </w:r>
            <w:r w:rsidRPr="000A0732">
              <w:rPr>
                <w:rFonts w:hint="eastAsia"/>
                <w:lang w:val="zh-CN"/>
              </w:rPr>
              <w:t>，纸质投标文件和电子投标文件U盘按照招标文件的要求进行密封，单独的授权委托书原件无需密封，邮寄方式拒收到付。（邮寄地址：湖北兴焱工程咨询有限公司，宜昌市中南路35号兴</w:t>
            </w:r>
            <w:proofErr w:type="gramStart"/>
            <w:r w:rsidRPr="000A0732">
              <w:rPr>
                <w:rFonts w:hint="eastAsia"/>
                <w:lang w:val="zh-CN"/>
              </w:rPr>
              <w:lastRenderedPageBreak/>
              <w:t>发广场</w:t>
            </w:r>
            <w:proofErr w:type="gramEnd"/>
            <w:r w:rsidRPr="000A0732">
              <w:rPr>
                <w:rFonts w:hint="eastAsia"/>
                <w:lang w:val="zh-CN"/>
              </w:rPr>
              <w:t>A座写字楼5楼，周冬梅，18307131432）。</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lastRenderedPageBreak/>
              <w:t>21</w:t>
            </w:r>
          </w:p>
        </w:tc>
        <w:tc>
          <w:tcPr>
            <w:tcW w:w="1701" w:type="dxa"/>
            <w:vAlign w:val="center"/>
          </w:tcPr>
          <w:p w:rsidR="00910BAD" w:rsidRPr="000A0732" w:rsidRDefault="000D036D">
            <w:pPr>
              <w:spacing w:line="440" w:lineRule="exact"/>
              <w:jc w:val="center"/>
              <w:rPr>
                <w:rFonts w:ascii="宋体" w:hAnsi="宋体" w:cs="宋体"/>
                <w:sz w:val="24"/>
                <w:szCs w:val="24"/>
              </w:rPr>
            </w:pPr>
            <w:r w:rsidRPr="000A0732">
              <w:rPr>
                <w:rFonts w:ascii="宋体" w:hAnsi="宋体" w:cs="宋体" w:hint="eastAsia"/>
                <w:sz w:val="24"/>
                <w:szCs w:val="24"/>
              </w:rPr>
              <w:t>投标保证金</w:t>
            </w:r>
          </w:p>
        </w:tc>
        <w:tc>
          <w:tcPr>
            <w:tcW w:w="6521" w:type="dxa"/>
            <w:gridSpan w:val="2"/>
            <w:vAlign w:val="center"/>
          </w:tcPr>
          <w:p w:rsidR="00910BAD" w:rsidRPr="000A0732" w:rsidRDefault="000D036D">
            <w:pPr>
              <w:spacing w:line="440" w:lineRule="exact"/>
              <w:rPr>
                <w:rFonts w:ascii="宋体" w:hAnsi="宋体" w:cs="宋体"/>
                <w:b/>
                <w:sz w:val="24"/>
                <w:szCs w:val="24"/>
              </w:rPr>
            </w:pPr>
            <w:r w:rsidRPr="000A0732">
              <w:rPr>
                <w:rFonts w:ascii="宋体" w:hAnsi="宋体" w:cs="宋体" w:hint="eastAsia"/>
                <w:b/>
                <w:sz w:val="24"/>
                <w:szCs w:val="24"/>
              </w:rPr>
              <w:t>本项目不收取投标保证金。</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22</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开标时间和地点</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开标时间：同投标截止时间</w:t>
            </w:r>
          </w:p>
          <w:p w:rsidR="00910BAD" w:rsidRPr="000A0732" w:rsidRDefault="000D036D">
            <w:pPr>
              <w:spacing w:line="440" w:lineRule="exact"/>
              <w:rPr>
                <w:rFonts w:ascii="宋体" w:hAnsi="宋体"/>
                <w:sz w:val="24"/>
                <w:szCs w:val="24"/>
              </w:rPr>
            </w:pPr>
            <w:r w:rsidRPr="000A0732">
              <w:rPr>
                <w:rFonts w:ascii="宋体" w:hAnsi="宋体" w:hint="eastAsia"/>
                <w:sz w:val="24"/>
                <w:szCs w:val="24"/>
              </w:rPr>
              <w:t>开标地点：同投标文件递交地点</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23</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评标委员会的组建</w:t>
            </w:r>
          </w:p>
        </w:tc>
        <w:tc>
          <w:tcPr>
            <w:tcW w:w="6521" w:type="dxa"/>
            <w:gridSpan w:val="2"/>
            <w:vAlign w:val="center"/>
          </w:tcPr>
          <w:p w:rsidR="00910BAD" w:rsidRPr="000A0732" w:rsidRDefault="000D036D" w:rsidP="0038480F">
            <w:pPr>
              <w:spacing w:line="440" w:lineRule="exact"/>
              <w:rPr>
                <w:rFonts w:ascii="宋体" w:hAnsi="宋体"/>
                <w:sz w:val="24"/>
                <w:szCs w:val="24"/>
              </w:rPr>
            </w:pPr>
            <w:r w:rsidRPr="000A0732">
              <w:rPr>
                <w:rFonts w:ascii="宋体" w:hAnsi="宋体"/>
                <w:sz w:val="24"/>
                <w:szCs w:val="24"/>
              </w:rPr>
              <w:t>评标委员会</w:t>
            </w:r>
            <w:r w:rsidRPr="000A0732">
              <w:rPr>
                <w:rFonts w:ascii="宋体" w:hAnsi="宋体" w:hint="eastAsia"/>
                <w:sz w:val="24"/>
                <w:szCs w:val="24"/>
              </w:rPr>
              <w:t>构成：</w:t>
            </w:r>
            <w:bookmarkStart w:id="34" w:name="EB14984f32b1214374b60462aae44e63f9"/>
            <w:r w:rsidRPr="000A0732">
              <w:rPr>
                <w:rFonts w:ascii="宋体" w:hAnsi="宋体" w:hint="eastAsia"/>
                <w:sz w:val="24"/>
                <w:szCs w:val="24"/>
              </w:rPr>
              <w:t>5</w:t>
            </w:r>
            <w:bookmarkEnd w:id="34"/>
            <w:r w:rsidRPr="000A0732">
              <w:rPr>
                <w:rFonts w:ascii="宋体" w:hAnsi="宋体" w:hint="eastAsia"/>
                <w:sz w:val="24"/>
                <w:szCs w:val="24"/>
              </w:rPr>
              <w:t>人，其中招标人</w:t>
            </w:r>
            <w:bookmarkStart w:id="35" w:name="EBe5c36af155c64c558a7996dc56e5cedf"/>
            <w:r w:rsidR="00DC16DB" w:rsidRPr="000A0732">
              <w:rPr>
                <w:rFonts w:ascii="宋体" w:hAnsi="宋体" w:hint="eastAsia"/>
                <w:sz w:val="24"/>
                <w:szCs w:val="24"/>
              </w:rPr>
              <w:t>代表</w:t>
            </w:r>
            <w:r w:rsidRPr="000A0732">
              <w:rPr>
                <w:rFonts w:ascii="宋体" w:hAnsi="宋体" w:hint="eastAsia"/>
                <w:sz w:val="24"/>
                <w:szCs w:val="24"/>
              </w:rPr>
              <w:t>1</w:t>
            </w:r>
            <w:bookmarkEnd w:id="35"/>
            <w:r w:rsidRPr="000A0732">
              <w:rPr>
                <w:rFonts w:ascii="宋体" w:hAnsi="宋体" w:hint="eastAsia"/>
                <w:sz w:val="24"/>
                <w:szCs w:val="24"/>
              </w:rPr>
              <w:t>人，专家</w:t>
            </w:r>
            <w:bookmarkStart w:id="36" w:name="EBa0e5e5704a3b47c2b94f1b6e2172ec62"/>
            <w:r w:rsidRPr="000A0732">
              <w:rPr>
                <w:rFonts w:ascii="宋体" w:hAnsi="宋体" w:hint="eastAsia"/>
                <w:sz w:val="24"/>
                <w:szCs w:val="24"/>
              </w:rPr>
              <w:t>4</w:t>
            </w:r>
            <w:bookmarkEnd w:id="36"/>
            <w:r w:rsidRPr="000A0732">
              <w:rPr>
                <w:rFonts w:ascii="宋体" w:hAnsi="宋体" w:hint="eastAsia"/>
                <w:sz w:val="24"/>
                <w:szCs w:val="24"/>
              </w:rPr>
              <w:t>人。</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24</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评标结果公告 媒介</w:t>
            </w:r>
          </w:p>
        </w:tc>
        <w:tc>
          <w:tcPr>
            <w:tcW w:w="6521" w:type="dxa"/>
            <w:gridSpan w:val="2"/>
            <w:vAlign w:val="center"/>
          </w:tcPr>
          <w:p w:rsidR="00910BAD" w:rsidRPr="000A0732" w:rsidRDefault="000D036D">
            <w:pPr>
              <w:spacing w:line="440" w:lineRule="exact"/>
              <w:rPr>
                <w:rFonts w:ascii="宋体" w:hAnsi="宋体"/>
                <w:sz w:val="24"/>
                <w:szCs w:val="24"/>
              </w:rPr>
            </w:pPr>
            <w:r w:rsidRPr="000A0732">
              <w:rPr>
                <w:rFonts w:ascii="宋体" w:hAnsi="宋体" w:cs="宋体" w:hint="eastAsia"/>
                <w:kern w:val="0"/>
                <w:sz w:val="24"/>
                <w:szCs w:val="24"/>
                <w:lang w:val="zh-CN"/>
              </w:rPr>
              <w:t>宜昌交通旅游产业发展集团有限公司官网、湖北宜昌交运集团股份有限公司官网、中国采购与招标网。</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25</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是否授权评标委员会确定中标人</w:t>
            </w:r>
          </w:p>
        </w:tc>
        <w:tc>
          <w:tcPr>
            <w:tcW w:w="6521" w:type="dxa"/>
            <w:gridSpan w:val="2"/>
            <w:vAlign w:val="center"/>
          </w:tcPr>
          <w:p w:rsidR="00910BAD" w:rsidRPr="000A0732" w:rsidRDefault="000D036D">
            <w:pPr>
              <w:spacing w:line="440" w:lineRule="exact"/>
              <w:rPr>
                <w:rFonts w:ascii="宋体" w:hAnsi="宋体"/>
                <w:sz w:val="24"/>
                <w:szCs w:val="24"/>
              </w:rPr>
            </w:pPr>
            <w:bookmarkStart w:id="37" w:name="EBab9228e8653f47aa8fb83a001d32e0d8"/>
            <w:r w:rsidRPr="000A0732">
              <w:rPr>
                <w:rFonts w:ascii="宋体" w:hAnsi="宋体" w:hint="eastAsia"/>
                <w:sz w:val="24"/>
                <w:szCs w:val="24"/>
              </w:rPr>
              <w:t xml:space="preserve">□是 </w:t>
            </w:r>
          </w:p>
          <w:p w:rsidR="00910BAD" w:rsidRPr="000A0732" w:rsidRDefault="000D036D">
            <w:pPr>
              <w:spacing w:line="440" w:lineRule="exact"/>
              <w:rPr>
                <w:rFonts w:ascii="宋体" w:hAnsi="宋体"/>
                <w:sz w:val="24"/>
                <w:szCs w:val="24"/>
              </w:rPr>
            </w:pPr>
            <w:r w:rsidRPr="000A0732">
              <w:rPr>
                <w:rFonts w:ascii="MS Mincho" w:eastAsia="MS Mincho" w:hAnsi="MS Mincho" w:cs="MS Mincho" w:hint="eastAsia"/>
                <w:sz w:val="24"/>
                <w:szCs w:val="24"/>
              </w:rPr>
              <w:t>☑</w:t>
            </w:r>
            <w:r w:rsidRPr="000A0732">
              <w:rPr>
                <w:rFonts w:ascii="宋体" w:hAnsi="宋体" w:cs="宋体" w:hint="eastAsia"/>
                <w:sz w:val="24"/>
                <w:szCs w:val="24"/>
              </w:rPr>
              <w:t>否</w:t>
            </w:r>
            <w:bookmarkEnd w:id="37"/>
          </w:p>
          <w:p w:rsidR="00910BAD" w:rsidRPr="000A0732" w:rsidRDefault="000D036D">
            <w:pPr>
              <w:spacing w:line="440" w:lineRule="exact"/>
              <w:rPr>
                <w:rFonts w:ascii="宋体" w:hAnsi="宋体"/>
                <w:sz w:val="24"/>
                <w:szCs w:val="24"/>
                <w:u w:val="single"/>
              </w:rPr>
            </w:pPr>
            <w:r w:rsidRPr="000A0732">
              <w:rPr>
                <w:rFonts w:ascii="宋体" w:hAnsi="宋体" w:hint="eastAsia"/>
                <w:sz w:val="24"/>
                <w:szCs w:val="24"/>
              </w:rPr>
              <w:t>推荐的中标候选人数：3家，若不足3家，则按相应家数推荐。</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26</w:t>
            </w:r>
          </w:p>
        </w:tc>
        <w:tc>
          <w:tcPr>
            <w:tcW w:w="1701"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监督部门</w:t>
            </w:r>
          </w:p>
        </w:tc>
        <w:tc>
          <w:tcPr>
            <w:tcW w:w="6521" w:type="dxa"/>
            <w:gridSpan w:val="2"/>
            <w:vAlign w:val="center"/>
          </w:tcPr>
          <w:p w:rsidR="00910BAD" w:rsidRPr="000A0732" w:rsidRDefault="000D036D">
            <w:pPr>
              <w:widowControl/>
              <w:spacing w:line="440" w:lineRule="exact"/>
              <w:jc w:val="left"/>
              <w:rPr>
                <w:rFonts w:ascii="宋体" w:hAnsi="宋体"/>
                <w:sz w:val="24"/>
                <w:szCs w:val="24"/>
                <w:u w:val="single"/>
              </w:rPr>
            </w:pPr>
            <w:r w:rsidRPr="000A0732">
              <w:rPr>
                <w:rFonts w:ascii="宋体" w:hAnsi="宋体" w:hint="eastAsia"/>
                <w:sz w:val="24"/>
                <w:szCs w:val="24"/>
              </w:rPr>
              <w:t>宜昌交运集团股份有限公司纪检监察室</w:t>
            </w:r>
            <w:r w:rsidR="00DF2623" w:rsidRPr="000A0732">
              <w:rPr>
                <w:rFonts w:ascii="宋体" w:hAnsi="宋体" w:hint="eastAsia"/>
                <w:sz w:val="24"/>
                <w:szCs w:val="24"/>
              </w:rPr>
              <w:t>/纪检</w:t>
            </w:r>
            <w:r w:rsidR="00DF2623" w:rsidRPr="000A0732">
              <w:rPr>
                <w:rFonts w:ascii="宋体" w:hAnsi="宋体"/>
                <w:sz w:val="24"/>
                <w:szCs w:val="24"/>
              </w:rPr>
              <w:t>委员</w:t>
            </w:r>
          </w:p>
        </w:tc>
      </w:tr>
      <w:tr w:rsidR="000A0732" w:rsidRPr="000A0732" w:rsidTr="00BC375B">
        <w:trPr>
          <w:trHeight w:val="567"/>
        </w:trPr>
        <w:tc>
          <w:tcPr>
            <w:tcW w:w="992" w:type="dxa"/>
            <w:vAlign w:val="center"/>
          </w:tcPr>
          <w:p w:rsidR="00910BAD" w:rsidRPr="000A0732" w:rsidRDefault="00910BAD">
            <w:pPr>
              <w:spacing w:line="440" w:lineRule="exact"/>
              <w:jc w:val="center"/>
              <w:rPr>
                <w:rFonts w:ascii="宋体" w:hAnsi="宋体"/>
                <w:sz w:val="24"/>
                <w:szCs w:val="24"/>
              </w:rPr>
            </w:pPr>
          </w:p>
        </w:tc>
        <w:tc>
          <w:tcPr>
            <w:tcW w:w="8222" w:type="dxa"/>
            <w:gridSpan w:val="3"/>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需要补充的其他内容</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27</w:t>
            </w:r>
          </w:p>
        </w:tc>
        <w:tc>
          <w:tcPr>
            <w:tcW w:w="1843" w:type="dxa"/>
            <w:gridSpan w:val="2"/>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知识产权</w:t>
            </w:r>
          </w:p>
        </w:tc>
        <w:tc>
          <w:tcPr>
            <w:tcW w:w="6379" w:type="dxa"/>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A0732" w:rsidRPr="000A0732" w:rsidTr="00BC375B">
        <w:trPr>
          <w:trHeight w:val="567"/>
        </w:trPr>
        <w:tc>
          <w:tcPr>
            <w:tcW w:w="992" w:type="dxa"/>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28</w:t>
            </w:r>
          </w:p>
        </w:tc>
        <w:tc>
          <w:tcPr>
            <w:tcW w:w="1843" w:type="dxa"/>
            <w:gridSpan w:val="2"/>
            <w:vAlign w:val="center"/>
          </w:tcPr>
          <w:p w:rsidR="00910BAD" w:rsidRPr="000A0732" w:rsidRDefault="000D036D">
            <w:pPr>
              <w:spacing w:line="440" w:lineRule="exact"/>
              <w:jc w:val="center"/>
              <w:rPr>
                <w:rFonts w:ascii="宋体" w:hAnsi="宋体"/>
                <w:sz w:val="24"/>
                <w:szCs w:val="24"/>
              </w:rPr>
            </w:pPr>
            <w:r w:rsidRPr="000A0732">
              <w:rPr>
                <w:rFonts w:ascii="宋体" w:hAnsi="宋体" w:hint="eastAsia"/>
                <w:sz w:val="24"/>
                <w:szCs w:val="24"/>
              </w:rPr>
              <w:t>解释权</w:t>
            </w:r>
          </w:p>
        </w:tc>
        <w:tc>
          <w:tcPr>
            <w:tcW w:w="6379" w:type="dxa"/>
            <w:vAlign w:val="center"/>
          </w:tcPr>
          <w:p w:rsidR="00910BAD" w:rsidRPr="000A0732" w:rsidRDefault="000D036D">
            <w:pPr>
              <w:spacing w:line="440" w:lineRule="exact"/>
              <w:rPr>
                <w:rFonts w:ascii="宋体" w:hAnsi="宋体"/>
                <w:sz w:val="24"/>
                <w:szCs w:val="24"/>
              </w:rPr>
            </w:pPr>
            <w:r w:rsidRPr="000A0732">
              <w:rPr>
                <w:rFonts w:ascii="宋体" w:hAnsi="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0A0732">
              <w:rPr>
                <w:rFonts w:ascii="宋体" w:hAnsi="宋体" w:hint="eastAsia"/>
                <w:sz w:val="24"/>
                <w:szCs w:val="24"/>
              </w:rPr>
              <w:t>一组成</w:t>
            </w:r>
            <w:proofErr w:type="gramEnd"/>
            <w:r w:rsidRPr="000A0732">
              <w:rPr>
                <w:rFonts w:ascii="宋体" w:hAnsi="宋体" w:hint="eastAsia"/>
                <w:sz w:val="24"/>
                <w:szCs w:val="24"/>
              </w:rPr>
              <w:t>文件中就同一事项的规定或约定不一致的，以编排顺序在后者为准；同</w:t>
            </w:r>
            <w:proofErr w:type="gramStart"/>
            <w:r w:rsidRPr="000A0732">
              <w:rPr>
                <w:rFonts w:ascii="宋体" w:hAnsi="宋体" w:hint="eastAsia"/>
                <w:sz w:val="24"/>
                <w:szCs w:val="24"/>
              </w:rPr>
              <w:t>一组成</w:t>
            </w:r>
            <w:proofErr w:type="gramEnd"/>
            <w:r w:rsidRPr="000A0732">
              <w:rPr>
                <w:rFonts w:ascii="宋体" w:hAnsi="宋体" w:hint="eastAsia"/>
                <w:sz w:val="24"/>
                <w:szCs w:val="24"/>
              </w:rPr>
              <w:t>文件不同版本之间有不一致的，以形成时间在后者为准。按本款前述规定仍不能形成结论的，由招标人负责解释。</w:t>
            </w:r>
          </w:p>
        </w:tc>
      </w:tr>
    </w:tbl>
    <w:p w:rsidR="00910BAD" w:rsidRPr="000A0732" w:rsidRDefault="000D036D">
      <w:pPr>
        <w:rPr>
          <w:rFonts w:ascii="宋体" w:hAnsi="宋体"/>
        </w:rPr>
      </w:pPr>
      <w:r w:rsidRPr="000A0732">
        <w:rPr>
          <w:rFonts w:ascii="宋体" w:hAnsi="宋体" w:hint="eastAsia"/>
          <w:sz w:val="20"/>
        </w:rPr>
        <w:t xml:space="preserve"> </w:t>
      </w:r>
    </w:p>
    <w:p w:rsidR="00910BAD" w:rsidRPr="000A0732" w:rsidRDefault="00910BAD">
      <w:pPr>
        <w:spacing w:line="440" w:lineRule="exact"/>
        <w:jc w:val="center"/>
        <w:outlineLvl w:val="1"/>
        <w:rPr>
          <w:rFonts w:ascii="宋体" w:hAnsi="宋体"/>
          <w:b/>
          <w:sz w:val="32"/>
          <w:szCs w:val="32"/>
        </w:rPr>
      </w:pPr>
    </w:p>
    <w:p w:rsidR="00910BAD" w:rsidRPr="000A0732" w:rsidRDefault="000D036D">
      <w:pPr>
        <w:spacing w:line="440" w:lineRule="exact"/>
        <w:jc w:val="center"/>
        <w:outlineLvl w:val="1"/>
        <w:rPr>
          <w:rFonts w:ascii="宋体" w:hAnsi="宋体"/>
          <w:b/>
          <w:sz w:val="32"/>
          <w:szCs w:val="32"/>
        </w:rPr>
      </w:pPr>
      <w:r w:rsidRPr="000A0732">
        <w:rPr>
          <w:rFonts w:ascii="宋体" w:hAnsi="宋体" w:hint="eastAsia"/>
          <w:b/>
          <w:sz w:val="32"/>
          <w:szCs w:val="32"/>
        </w:rPr>
        <w:t>投标人须知正文部分</w:t>
      </w:r>
    </w:p>
    <w:p w:rsidR="00910BAD" w:rsidRPr="000A0732" w:rsidRDefault="000D036D">
      <w:pPr>
        <w:pStyle w:val="21"/>
        <w:spacing w:line="440" w:lineRule="exact"/>
        <w:jc w:val="both"/>
        <w:rPr>
          <w:rFonts w:ascii="宋体" w:hAnsi="宋体"/>
          <w:sz w:val="24"/>
          <w:szCs w:val="24"/>
        </w:rPr>
      </w:pPr>
      <w:bookmarkStart w:id="38" w:name="_Toc23859487"/>
      <w:bookmarkStart w:id="39" w:name="_Toc29478992"/>
      <w:r w:rsidRPr="000A0732">
        <w:rPr>
          <w:rFonts w:ascii="宋体" w:hAnsi="宋体"/>
          <w:sz w:val="24"/>
          <w:szCs w:val="24"/>
        </w:rPr>
        <w:lastRenderedPageBreak/>
        <w:t>1</w:t>
      </w:r>
      <w:r w:rsidRPr="000A0732">
        <w:rPr>
          <w:rFonts w:ascii="宋体" w:hAnsi="宋体" w:hint="eastAsia"/>
          <w:sz w:val="24"/>
          <w:szCs w:val="24"/>
        </w:rPr>
        <w:t>、</w:t>
      </w:r>
      <w:r w:rsidRPr="000A0732">
        <w:rPr>
          <w:rFonts w:ascii="宋体" w:hAnsi="宋体"/>
          <w:sz w:val="24"/>
          <w:szCs w:val="24"/>
        </w:rPr>
        <w:t>总则</w:t>
      </w:r>
      <w:bookmarkEnd w:id="38"/>
      <w:bookmarkEnd w:id="39"/>
    </w:p>
    <w:p w:rsidR="00910BAD" w:rsidRPr="000A0732" w:rsidRDefault="000D036D">
      <w:pPr>
        <w:spacing w:line="440" w:lineRule="exact"/>
        <w:outlineLvl w:val="2"/>
        <w:rPr>
          <w:rFonts w:ascii="宋体" w:hAnsi="宋体"/>
          <w:b/>
          <w:sz w:val="24"/>
          <w:szCs w:val="24"/>
        </w:rPr>
      </w:pPr>
      <w:bookmarkStart w:id="40" w:name="_Toc482390445"/>
      <w:bookmarkStart w:id="41" w:name="_Toc482390572"/>
      <w:r w:rsidRPr="000A0732">
        <w:rPr>
          <w:rFonts w:ascii="宋体" w:hAnsi="宋体" w:hint="eastAsia"/>
          <w:b/>
          <w:sz w:val="24"/>
          <w:szCs w:val="24"/>
        </w:rPr>
        <w:t>1.1 项目概况</w:t>
      </w:r>
      <w:bookmarkEnd w:id="40"/>
      <w:bookmarkEnd w:id="41"/>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1.1.1 根据《中华人民共和国招标投标法》、《中华人民共和国招标投标法实施条例》等有关法律、法规和规章的规定，本招标项目已具备招标条件，现对本标段进行招标。</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1.1.2 本招标项目招标人：见投标人须知前附表。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1.1.3 本标段招标代理机构：见投标人须知前附表。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1.1.4 本招标标段名称：见投标人须知前附表。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1.1.5 本项目服务地点：见投标人须知前附表。</w:t>
      </w:r>
    </w:p>
    <w:p w:rsidR="00910BAD" w:rsidRPr="000A0732" w:rsidRDefault="000D036D">
      <w:pPr>
        <w:spacing w:line="440" w:lineRule="exact"/>
        <w:outlineLvl w:val="2"/>
        <w:rPr>
          <w:rFonts w:ascii="宋体" w:hAnsi="宋体"/>
          <w:b/>
          <w:sz w:val="24"/>
          <w:szCs w:val="24"/>
        </w:rPr>
      </w:pPr>
      <w:bookmarkStart w:id="42" w:name="_Toc482390573"/>
      <w:bookmarkStart w:id="43" w:name="_Toc482390446"/>
      <w:r w:rsidRPr="000A0732">
        <w:rPr>
          <w:rFonts w:ascii="宋体" w:hAnsi="宋体" w:hint="eastAsia"/>
          <w:b/>
          <w:sz w:val="24"/>
          <w:szCs w:val="24"/>
        </w:rPr>
        <w:t>1.2 资金来源和落实情况</w:t>
      </w:r>
      <w:bookmarkEnd w:id="42"/>
      <w:bookmarkEnd w:id="43"/>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1.2.1 本招标标段的资金来源：见投标人须知前附表。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1.2.</w:t>
      </w:r>
      <w:r w:rsidRPr="000A0732">
        <w:rPr>
          <w:rFonts w:ascii="宋体" w:hAnsi="宋体"/>
          <w:sz w:val="24"/>
          <w:szCs w:val="24"/>
        </w:rPr>
        <w:t>2</w:t>
      </w:r>
      <w:r w:rsidRPr="000A0732">
        <w:rPr>
          <w:rFonts w:ascii="宋体" w:hAnsi="宋体" w:hint="eastAsia"/>
          <w:sz w:val="24"/>
          <w:szCs w:val="24"/>
        </w:rPr>
        <w:t xml:space="preserve"> 本招标标段的资金落实情况：见投标人须知前附表。</w:t>
      </w:r>
    </w:p>
    <w:p w:rsidR="00910BAD" w:rsidRPr="000A0732" w:rsidRDefault="000D036D">
      <w:pPr>
        <w:spacing w:line="440" w:lineRule="exact"/>
        <w:outlineLvl w:val="2"/>
        <w:rPr>
          <w:rFonts w:ascii="宋体" w:hAnsi="宋体"/>
          <w:b/>
          <w:sz w:val="24"/>
          <w:szCs w:val="24"/>
        </w:rPr>
      </w:pPr>
      <w:bookmarkStart w:id="44" w:name="_Toc482390447"/>
      <w:bookmarkStart w:id="45" w:name="_Toc482390574"/>
      <w:r w:rsidRPr="000A0732">
        <w:rPr>
          <w:rFonts w:ascii="宋体" w:hAnsi="宋体" w:hint="eastAsia"/>
          <w:b/>
          <w:sz w:val="24"/>
          <w:szCs w:val="24"/>
        </w:rPr>
        <w:t>1.3 招标内容、服务期、资格审查方式和招标方式</w:t>
      </w:r>
      <w:bookmarkEnd w:id="44"/>
      <w:bookmarkEnd w:id="4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1.3.1 本次招标内容：见投标人须知前附表。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1.3.2 本次招标的服务期：见投标人须知前附表。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1.3.3 本标段的资格审查方式：见投标人须知前附表。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1.3.4 本标段的招标方式：见投标人须知前附表。</w:t>
      </w:r>
    </w:p>
    <w:p w:rsidR="00910BAD" w:rsidRPr="000A0732" w:rsidRDefault="000D036D">
      <w:pPr>
        <w:spacing w:line="440" w:lineRule="exact"/>
        <w:outlineLvl w:val="2"/>
        <w:rPr>
          <w:rFonts w:ascii="宋体" w:hAnsi="宋体"/>
          <w:b/>
          <w:sz w:val="24"/>
          <w:szCs w:val="24"/>
        </w:rPr>
      </w:pPr>
      <w:bookmarkStart w:id="46" w:name="_Toc482390448"/>
      <w:bookmarkStart w:id="47" w:name="_Toc482390575"/>
      <w:r w:rsidRPr="000A0732">
        <w:rPr>
          <w:rFonts w:ascii="宋体" w:hAnsi="宋体" w:hint="eastAsia"/>
          <w:b/>
          <w:sz w:val="24"/>
          <w:szCs w:val="24"/>
        </w:rPr>
        <w:t>1.4 投标人资格要求</w:t>
      </w:r>
      <w:bookmarkEnd w:id="46"/>
      <w:bookmarkEnd w:id="47"/>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1.4.1 投标人的资质条件、能力和信誉应符合投标人须知前附表的要求。</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1.4.2投标人存在下列情形之一的，相关投标均无效：</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（1）与招标人存在利害关系影响招标公正性的；</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（2）法定代表人为同一人或者存在控股、管理关系的不同单位，参加同一标段投标的，共同组成联合体投标的除外。</w:t>
      </w:r>
    </w:p>
    <w:p w:rsidR="00910BAD" w:rsidRPr="000A0732" w:rsidRDefault="000D036D">
      <w:pPr>
        <w:spacing w:line="440" w:lineRule="exact"/>
        <w:outlineLvl w:val="2"/>
        <w:rPr>
          <w:rFonts w:ascii="宋体" w:hAnsi="宋体"/>
          <w:b/>
          <w:sz w:val="24"/>
          <w:szCs w:val="24"/>
        </w:rPr>
      </w:pPr>
      <w:bookmarkStart w:id="48" w:name="_Toc482390576"/>
      <w:bookmarkStart w:id="49" w:name="_Toc482390449"/>
      <w:r w:rsidRPr="000A0732">
        <w:rPr>
          <w:rFonts w:ascii="宋体" w:hAnsi="宋体" w:hint="eastAsia"/>
          <w:b/>
          <w:sz w:val="24"/>
          <w:szCs w:val="24"/>
        </w:rPr>
        <w:t>1.5 费用承担</w:t>
      </w:r>
      <w:bookmarkEnd w:id="48"/>
      <w:bookmarkEnd w:id="4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投标人准备和参加投标活动发生的费用自理。</w:t>
      </w:r>
    </w:p>
    <w:p w:rsidR="00910BAD" w:rsidRPr="000A0732" w:rsidRDefault="000D036D">
      <w:pPr>
        <w:spacing w:line="440" w:lineRule="exact"/>
        <w:outlineLvl w:val="2"/>
        <w:rPr>
          <w:rFonts w:ascii="宋体" w:hAnsi="宋体"/>
          <w:b/>
          <w:sz w:val="24"/>
          <w:szCs w:val="24"/>
        </w:rPr>
      </w:pPr>
      <w:bookmarkStart w:id="50" w:name="_Toc482390450"/>
      <w:bookmarkStart w:id="51" w:name="_Toc482390577"/>
      <w:r w:rsidRPr="000A0732">
        <w:rPr>
          <w:rFonts w:ascii="宋体" w:hAnsi="宋体" w:hint="eastAsia"/>
          <w:b/>
          <w:sz w:val="24"/>
          <w:szCs w:val="24"/>
        </w:rPr>
        <w:t>1.6 保密</w:t>
      </w:r>
      <w:bookmarkEnd w:id="50"/>
      <w:bookmarkEnd w:id="51"/>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 xml:space="preserve">参与招标投标活动的各方应对招标文件和投标文件中的商业和技术等秘密保密，违者应对由此造成的后果承担法律责任。 </w:t>
      </w:r>
    </w:p>
    <w:p w:rsidR="00910BAD" w:rsidRPr="000A0732" w:rsidRDefault="000D036D">
      <w:pPr>
        <w:spacing w:line="440" w:lineRule="exact"/>
        <w:outlineLvl w:val="2"/>
        <w:rPr>
          <w:rFonts w:ascii="宋体" w:hAnsi="宋体"/>
          <w:b/>
          <w:sz w:val="24"/>
          <w:szCs w:val="24"/>
        </w:rPr>
      </w:pPr>
      <w:bookmarkStart w:id="52" w:name="_Toc482390451"/>
      <w:bookmarkStart w:id="53" w:name="_Toc482390578"/>
      <w:r w:rsidRPr="000A0732">
        <w:rPr>
          <w:rFonts w:ascii="宋体" w:hAnsi="宋体" w:hint="eastAsia"/>
          <w:b/>
          <w:sz w:val="24"/>
          <w:szCs w:val="24"/>
        </w:rPr>
        <w:t>1.7 语言文字</w:t>
      </w:r>
      <w:bookmarkEnd w:id="52"/>
      <w:bookmarkEnd w:id="53"/>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除专用术语外，与招标投标有关的语言均使用中文。必要时专用术语应附有中文注释。</w:t>
      </w:r>
    </w:p>
    <w:p w:rsidR="00910BAD" w:rsidRPr="000A0732" w:rsidRDefault="000D036D">
      <w:pPr>
        <w:spacing w:line="440" w:lineRule="exact"/>
        <w:outlineLvl w:val="2"/>
        <w:rPr>
          <w:rFonts w:ascii="宋体" w:hAnsi="宋体"/>
          <w:b/>
          <w:sz w:val="24"/>
          <w:szCs w:val="24"/>
        </w:rPr>
      </w:pPr>
      <w:bookmarkStart w:id="54" w:name="_Toc482390579"/>
      <w:bookmarkStart w:id="55" w:name="_Toc482390452"/>
      <w:r w:rsidRPr="000A0732">
        <w:rPr>
          <w:rFonts w:ascii="宋体" w:hAnsi="宋体" w:hint="eastAsia"/>
          <w:b/>
          <w:sz w:val="24"/>
          <w:szCs w:val="24"/>
        </w:rPr>
        <w:t>1.8 计量单位</w:t>
      </w:r>
      <w:bookmarkEnd w:id="54"/>
      <w:bookmarkEnd w:id="5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所有计量均采用中华人民共和国法定计量单位。</w:t>
      </w:r>
    </w:p>
    <w:p w:rsidR="00910BAD" w:rsidRPr="000A0732" w:rsidRDefault="000D036D">
      <w:pPr>
        <w:spacing w:line="440" w:lineRule="exact"/>
        <w:outlineLvl w:val="2"/>
        <w:rPr>
          <w:rFonts w:ascii="宋体" w:hAnsi="宋体"/>
          <w:b/>
          <w:sz w:val="24"/>
          <w:szCs w:val="24"/>
        </w:rPr>
      </w:pPr>
      <w:bookmarkStart w:id="56" w:name="_Toc482390581"/>
      <w:bookmarkStart w:id="57" w:name="_Toc482390454"/>
      <w:r w:rsidRPr="000A0732">
        <w:rPr>
          <w:rFonts w:ascii="宋体" w:hAnsi="宋体" w:hint="eastAsia"/>
          <w:b/>
          <w:sz w:val="24"/>
          <w:szCs w:val="24"/>
        </w:rPr>
        <w:lastRenderedPageBreak/>
        <w:t>1.9 投标预备会</w:t>
      </w:r>
      <w:bookmarkEnd w:id="56"/>
      <w:bookmarkEnd w:id="57"/>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1.9.1 投标人须知前附表规定召开投标预备会的，招标人按照投标人须知前附表规定的时间和地点召开投标预备会，澄清投标人提出的问题。</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1.9.2 投标预备会后，招标人按投标人须知表2.2项规定的时间和方式发布澄清或修改文件。</w:t>
      </w:r>
    </w:p>
    <w:p w:rsidR="00910BAD" w:rsidRPr="000A0732" w:rsidRDefault="000D036D">
      <w:pPr>
        <w:spacing w:line="440" w:lineRule="exact"/>
        <w:outlineLvl w:val="2"/>
        <w:rPr>
          <w:rFonts w:ascii="宋体" w:hAnsi="宋体"/>
          <w:b/>
          <w:sz w:val="24"/>
          <w:szCs w:val="24"/>
        </w:rPr>
      </w:pPr>
      <w:bookmarkStart w:id="58" w:name="_Toc482390456"/>
      <w:bookmarkStart w:id="59" w:name="_Toc482390583"/>
      <w:r w:rsidRPr="000A0732">
        <w:rPr>
          <w:rFonts w:ascii="宋体" w:hAnsi="宋体" w:hint="eastAsia"/>
          <w:b/>
          <w:sz w:val="24"/>
          <w:szCs w:val="24"/>
        </w:rPr>
        <w:t>1.10 偏离</w:t>
      </w:r>
      <w:bookmarkEnd w:id="58"/>
      <w:bookmarkEnd w:id="5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投标人须知前附表允许投标文件偏离招标文件某些要求的，偏离应当符合招标文件规定的偏离范围和幅度。</w:t>
      </w:r>
    </w:p>
    <w:p w:rsidR="00910BAD" w:rsidRPr="000A0732" w:rsidRDefault="000D036D">
      <w:pPr>
        <w:pStyle w:val="21"/>
        <w:spacing w:line="440" w:lineRule="exact"/>
        <w:jc w:val="both"/>
        <w:rPr>
          <w:rFonts w:ascii="宋体" w:hAnsi="宋体"/>
          <w:sz w:val="24"/>
          <w:szCs w:val="24"/>
        </w:rPr>
      </w:pPr>
      <w:bookmarkStart w:id="60" w:name="_Toc29478993"/>
      <w:bookmarkStart w:id="61" w:name="_Toc482390457"/>
      <w:bookmarkStart w:id="62" w:name="_Toc482390584"/>
      <w:bookmarkStart w:id="63" w:name="_Toc23859488"/>
      <w:r w:rsidRPr="000A0732">
        <w:rPr>
          <w:rFonts w:ascii="宋体" w:hAnsi="宋体" w:hint="eastAsia"/>
          <w:sz w:val="24"/>
          <w:szCs w:val="24"/>
        </w:rPr>
        <w:t>2、招标文件</w:t>
      </w:r>
      <w:bookmarkEnd w:id="60"/>
      <w:bookmarkEnd w:id="61"/>
      <w:bookmarkEnd w:id="62"/>
      <w:bookmarkEnd w:id="63"/>
    </w:p>
    <w:p w:rsidR="00910BAD" w:rsidRPr="000A0732" w:rsidRDefault="000D036D">
      <w:pPr>
        <w:spacing w:line="440" w:lineRule="exact"/>
        <w:outlineLvl w:val="2"/>
        <w:rPr>
          <w:rFonts w:ascii="宋体" w:hAnsi="宋体"/>
          <w:b/>
          <w:sz w:val="24"/>
          <w:szCs w:val="24"/>
        </w:rPr>
      </w:pPr>
      <w:bookmarkStart w:id="64" w:name="_Toc482390458"/>
      <w:bookmarkStart w:id="65" w:name="_Toc482390585"/>
      <w:r w:rsidRPr="000A0732">
        <w:rPr>
          <w:rFonts w:ascii="宋体" w:hAnsi="宋体" w:hint="eastAsia"/>
          <w:b/>
          <w:sz w:val="24"/>
          <w:szCs w:val="24"/>
        </w:rPr>
        <w:t>2.1 招标文件的组成</w:t>
      </w:r>
      <w:bookmarkEnd w:id="64"/>
      <w:bookmarkEnd w:id="6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本招标文件包括：</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（1）招标公告；</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（2）投标人须知；</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（3）评标办法；</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（4）合同条款及格式；</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 xml:space="preserve">（5）商务及技术要求；   </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（6）投标文件格式；</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（7）投标人须知前附表规定的其他材料。</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根据本章第1.10款和第2.2款对招标文件所作的澄清、修改，构成招标文件的组成部分。</w:t>
      </w:r>
    </w:p>
    <w:p w:rsidR="00910BAD" w:rsidRPr="000A0732" w:rsidRDefault="000D036D">
      <w:pPr>
        <w:spacing w:line="440" w:lineRule="exact"/>
        <w:outlineLvl w:val="2"/>
        <w:rPr>
          <w:rFonts w:ascii="宋体" w:hAnsi="宋体"/>
          <w:b/>
          <w:sz w:val="24"/>
          <w:szCs w:val="24"/>
        </w:rPr>
      </w:pPr>
      <w:bookmarkStart w:id="66" w:name="_Toc482390586"/>
      <w:bookmarkStart w:id="67" w:name="_Toc482390459"/>
      <w:r w:rsidRPr="000A0732">
        <w:rPr>
          <w:rFonts w:ascii="宋体" w:hAnsi="宋体" w:hint="eastAsia"/>
          <w:b/>
          <w:sz w:val="24"/>
          <w:szCs w:val="24"/>
        </w:rPr>
        <w:t>2.2招标文件的澄清和修改</w:t>
      </w:r>
      <w:bookmarkEnd w:id="66"/>
      <w:bookmarkEnd w:id="67"/>
    </w:p>
    <w:p w:rsidR="00910BAD" w:rsidRPr="000A0732" w:rsidRDefault="000D036D" w:rsidP="00F00050">
      <w:pPr>
        <w:spacing w:line="440" w:lineRule="exact"/>
        <w:ind w:firstLineChars="202" w:firstLine="485"/>
        <w:rPr>
          <w:rFonts w:ascii="宋体" w:hAnsi="宋体"/>
          <w:sz w:val="24"/>
          <w:szCs w:val="24"/>
        </w:rPr>
      </w:pPr>
      <w:r w:rsidRPr="000A0732">
        <w:rPr>
          <w:rFonts w:ascii="宋体" w:hAnsi="宋体" w:hint="eastAsia"/>
          <w:sz w:val="24"/>
          <w:szCs w:val="24"/>
        </w:rPr>
        <w:t>2.2.1 投标人应仔细阅读和检查招标文件的全部内容。如有疑问，应在投标人须知前附表第2.2.2项规定的提问截止时间前，有关澄清的答复均应由投标人签字的书面形式</w:t>
      </w:r>
      <w:proofErr w:type="gramStart"/>
      <w:r w:rsidRPr="000A0732">
        <w:rPr>
          <w:rFonts w:ascii="宋体" w:hAnsi="宋体" w:hint="eastAsia"/>
          <w:sz w:val="24"/>
          <w:szCs w:val="24"/>
        </w:rPr>
        <w:t>作出</w:t>
      </w:r>
      <w:proofErr w:type="gramEnd"/>
      <w:r w:rsidRPr="000A0732">
        <w:rPr>
          <w:rFonts w:ascii="宋体" w:hAnsi="宋体" w:hint="eastAsia"/>
          <w:sz w:val="24"/>
          <w:szCs w:val="24"/>
        </w:rPr>
        <w:t>。</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澄清或修改通知发出的时间距投标人须知前附表第4.2.1项规定的投标截止时间不足15日，并且澄清或修改的内容影响投标文件编制的，相应延长投标截止时间。</w:t>
      </w:r>
    </w:p>
    <w:p w:rsidR="00910BAD" w:rsidRPr="000A0732" w:rsidRDefault="000D036D">
      <w:pPr>
        <w:spacing w:line="440" w:lineRule="exact"/>
        <w:ind w:firstLineChars="200" w:firstLine="480"/>
        <w:rPr>
          <w:rFonts w:ascii="宋体" w:hAnsi="宋体"/>
          <w:sz w:val="24"/>
          <w:szCs w:val="24"/>
        </w:rPr>
      </w:pPr>
      <w:r w:rsidRPr="000A0732">
        <w:rPr>
          <w:rFonts w:ascii="宋体" w:hAnsi="宋体" w:hint="eastAsia"/>
          <w:sz w:val="24"/>
          <w:szCs w:val="24"/>
        </w:rPr>
        <w:t>2.2.3 任何口头上的澄清、修改一律视为无效。当招标文件、澄清或修改内容相互矛盾时，以最后发出的文件为准。</w:t>
      </w:r>
    </w:p>
    <w:p w:rsidR="00910BAD" w:rsidRPr="000A0732" w:rsidRDefault="000D036D">
      <w:pPr>
        <w:spacing w:line="440" w:lineRule="exact"/>
        <w:outlineLvl w:val="2"/>
        <w:rPr>
          <w:rFonts w:ascii="宋体" w:hAnsi="宋体"/>
          <w:b/>
          <w:sz w:val="24"/>
          <w:szCs w:val="24"/>
        </w:rPr>
      </w:pPr>
      <w:bookmarkStart w:id="68" w:name="_Toc482390460"/>
      <w:bookmarkStart w:id="69" w:name="_Toc482390587"/>
      <w:r w:rsidRPr="000A0732">
        <w:rPr>
          <w:rFonts w:ascii="宋体" w:hAnsi="宋体" w:hint="eastAsia"/>
          <w:b/>
          <w:sz w:val="24"/>
          <w:szCs w:val="24"/>
        </w:rPr>
        <w:t>2.3对招标文件的异议</w:t>
      </w:r>
      <w:bookmarkEnd w:id="68"/>
      <w:bookmarkEnd w:id="6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2.3.1 投标人或者其他利害关系人对招标文件（包括对招标文件澄清和修改的内容）有异议的，应当在投标人须知前附表4.2.1项规定的投标截止时间10日前提出。招标机构自收到异议之日起3日内</w:t>
      </w:r>
      <w:proofErr w:type="gramStart"/>
      <w:r w:rsidRPr="000A0732">
        <w:rPr>
          <w:rFonts w:ascii="宋体" w:hAnsi="宋体" w:hint="eastAsia"/>
          <w:sz w:val="24"/>
          <w:szCs w:val="24"/>
        </w:rPr>
        <w:t>作出</w:t>
      </w:r>
      <w:proofErr w:type="gramEnd"/>
      <w:r w:rsidRPr="000A0732">
        <w:rPr>
          <w:rFonts w:ascii="宋体" w:hAnsi="宋体" w:hint="eastAsia"/>
          <w:sz w:val="24"/>
          <w:szCs w:val="24"/>
        </w:rPr>
        <w:t>答复；</w:t>
      </w:r>
      <w:proofErr w:type="gramStart"/>
      <w:r w:rsidRPr="000A0732">
        <w:rPr>
          <w:rFonts w:ascii="宋体" w:hAnsi="宋体" w:hint="eastAsia"/>
          <w:sz w:val="24"/>
          <w:szCs w:val="24"/>
        </w:rPr>
        <w:t>作出</w:t>
      </w:r>
      <w:proofErr w:type="gramEnd"/>
      <w:r w:rsidRPr="000A0732">
        <w:rPr>
          <w:rFonts w:ascii="宋体" w:hAnsi="宋体" w:hint="eastAsia"/>
          <w:sz w:val="24"/>
          <w:szCs w:val="24"/>
        </w:rPr>
        <w:t>答复前，招标机构将暂停招标投标活动。逾期提出的，招标机构可不予受理。</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lastRenderedPageBreak/>
        <w:t>2.3.2 招标机构对异议的答复构成对招标文件澄清或者修改的，招标机构将按照本章第2.2款规定办理。</w:t>
      </w:r>
    </w:p>
    <w:p w:rsidR="00910BAD" w:rsidRPr="000A0732" w:rsidRDefault="000D036D">
      <w:pPr>
        <w:pStyle w:val="21"/>
        <w:spacing w:line="440" w:lineRule="exact"/>
        <w:jc w:val="both"/>
        <w:rPr>
          <w:rFonts w:ascii="宋体" w:hAnsi="宋体"/>
          <w:sz w:val="24"/>
          <w:szCs w:val="24"/>
        </w:rPr>
      </w:pPr>
      <w:bookmarkStart w:id="70" w:name="_Toc29478994"/>
      <w:bookmarkStart w:id="71" w:name="_Toc482390588"/>
      <w:bookmarkStart w:id="72" w:name="_Toc23859489"/>
      <w:bookmarkStart w:id="73" w:name="_Toc482390461"/>
      <w:r w:rsidRPr="000A0732">
        <w:rPr>
          <w:rFonts w:ascii="宋体" w:hAnsi="宋体" w:hint="eastAsia"/>
          <w:sz w:val="24"/>
          <w:szCs w:val="24"/>
        </w:rPr>
        <w:t>3、 投标文件</w:t>
      </w:r>
      <w:bookmarkEnd w:id="70"/>
      <w:bookmarkEnd w:id="71"/>
      <w:bookmarkEnd w:id="72"/>
      <w:bookmarkEnd w:id="73"/>
    </w:p>
    <w:p w:rsidR="00910BAD" w:rsidRPr="000A0732" w:rsidRDefault="000D036D">
      <w:pPr>
        <w:pStyle w:val="21"/>
        <w:spacing w:line="440" w:lineRule="exact"/>
        <w:jc w:val="both"/>
        <w:rPr>
          <w:rFonts w:ascii="宋体" w:hAnsi="宋体"/>
          <w:sz w:val="24"/>
          <w:szCs w:val="24"/>
        </w:rPr>
      </w:pPr>
      <w:bookmarkStart w:id="74" w:name="_Toc482390589"/>
      <w:bookmarkStart w:id="75" w:name="_Toc482390462"/>
      <w:r w:rsidRPr="000A0732">
        <w:rPr>
          <w:rFonts w:ascii="宋体" w:hAnsi="宋体" w:hint="eastAsia"/>
          <w:sz w:val="24"/>
          <w:szCs w:val="24"/>
        </w:rPr>
        <w:t>3.1 投标文件的组成</w:t>
      </w:r>
      <w:bookmarkEnd w:id="74"/>
      <w:bookmarkEnd w:id="7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3.1.1 投标文件应包括但不限于下列内容（详细内容见第六章“投标文件格式”）：</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一、封面</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二</w:t>
      </w:r>
      <w:r w:rsidRPr="000A0732">
        <w:rPr>
          <w:rFonts w:ascii="宋体" w:hAnsi="宋体" w:hint="eastAsia"/>
          <w:sz w:val="24"/>
          <w:szCs w:val="24"/>
        </w:rPr>
        <w:t>、</w:t>
      </w:r>
      <w:r w:rsidRPr="000A0732">
        <w:rPr>
          <w:rFonts w:ascii="宋体" w:hAnsi="宋体"/>
          <w:sz w:val="24"/>
          <w:szCs w:val="24"/>
        </w:rPr>
        <w:t>开标一览表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三、商务文件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四、技术文件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五、其他内容</w:t>
      </w:r>
    </w:p>
    <w:p w:rsidR="00910BAD" w:rsidRPr="000A0732" w:rsidRDefault="000D036D">
      <w:pPr>
        <w:pStyle w:val="21"/>
        <w:spacing w:line="440" w:lineRule="exact"/>
        <w:jc w:val="both"/>
        <w:rPr>
          <w:rFonts w:ascii="宋体" w:hAnsi="宋体"/>
          <w:sz w:val="24"/>
          <w:szCs w:val="24"/>
        </w:rPr>
      </w:pPr>
      <w:bookmarkStart w:id="76" w:name="_Toc482390463"/>
      <w:bookmarkStart w:id="77" w:name="_Toc482390590"/>
      <w:r w:rsidRPr="000A0732">
        <w:rPr>
          <w:rFonts w:ascii="宋体" w:hAnsi="宋体" w:hint="eastAsia"/>
          <w:sz w:val="24"/>
          <w:szCs w:val="24"/>
        </w:rPr>
        <w:t>3.2 投标报价</w:t>
      </w:r>
      <w:bookmarkEnd w:id="76"/>
      <w:bookmarkEnd w:id="77"/>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3.2.1投标人应按照</w:t>
      </w:r>
      <w:r w:rsidRPr="000A0732">
        <w:rPr>
          <w:rFonts w:ascii="宋体" w:hAnsi="宋体"/>
          <w:sz w:val="24"/>
          <w:szCs w:val="24"/>
        </w:rPr>
        <w:t>第五章</w:t>
      </w:r>
      <w:r w:rsidRPr="000A0732">
        <w:rPr>
          <w:rFonts w:ascii="宋体" w:hAnsi="宋体" w:hint="eastAsia"/>
          <w:sz w:val="24"/>
          <w:szCs w:val="24"/>
        </w:rPr>
        <w:t>“商务及技术要求”规定的内容进行报价。并按第六章“投标文件格式”确定的格式报出总价。投标总价应为优惠后的最终报价，任何报价上的优惠应体现在各分项报价中，国家规定的各项税费不得优惠。投标总价中不得包含招标文件要求以外的内容，否则，在评标时不予核减。投标总价中也不得缺漏招标文件所要求的内容，否则，在评标时将被视为已包含在投标总价中。</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3.2.2</w:t>
      </w:r>
      <w:r w:rsidRPr="000A0732">
        <w:rPr>
          <w:rFonts w:ascii="宋体" w:hAnsi="宋体" w:hint="eastAsia"/>
          <w:sz w:val="24"/>
          <w:szCs w:val="24"/>
        </w:rPr>
        <w:t>投标人所报的投标价为包干价，在合同执行过程中是固定不变的，不得以任何理由予以变更。</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3.2.3</w:t>
      </w:r>
      <w:r w:rsidRPr="000A0732">
        <w:rPr>
          <w:rFonts w:ascii="宋体" w:hAnsi="宋体" w:hint="eastAsia"/>
          <w:sz w:val="24"/>
          <w:szCs w:val="24"/>
        </w:rPr>
        <w:t>投标人的投标报价超过本项目招标控制价的作废标处理。</w:t>
      </w:r>
    </w:p>
    <w:p w:rsidR="00910BAD" w:rsidRPr="000A0732" w:rsidRDefault="000D036D">
      <w:pPr>
        <w:pStyle w:val="21"/>
        <w:spacing w:line="440" w:lineRule="exact"/>
        <w:jc w:val="both"/>
        <w:rPr>
          <w:rFonts w:ascii="宋体" w:hAnsi="宋体"/>
          <w:sz w:val="24"/>
          <w:szCs w:val="24"/>
        </w:rPr>
      </w:pPr>
      <w:bookmarkStart w:id="78" w:name="_Toc482390591"/>
      <w:bookmarkStart w:id="79" w:name="_Toc482390464"/>
      <w:r w:rsidRPr="000A0732">
        <w:rPr>
          <w:rFonts w:ascii="宋体" w:hAnsi="宋体" w:hint="eastAsia"/>
          <w:sz w:val="24"/>
          <w:szCs w:val="24"/>
        </w:rPr>
        <w:t>3.3 投标有效期</w:t>
      </w:r>
      <w:bookmarkEnd w:id="78"/>
      <w:bookmarkEnd w:id="7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3.3.1 在投标人须知前附表规定的投标有效期内，投标人不得要求撤销或修改其投标文件。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3.3.2 出现特殊情况需要延长投标有效期的，招标人以书面形式通知所有投标人延长投标有效期。投标人同意延长的，不得要求或被允许修改或撤销其投标文件；投标人拒绝延长的，其投标失效。</w:t>
      </w:r>
    </w:p>
    <w:p w:rsidR="00910BAD" w:rsidRPr="000A0732" w:rsidRDefault="000D036D">
      <w:pPr>
        <w:pStyle w:val="21"/>
        <w:spacing w:line="440" w:lineRule="exact"/>
        <w:jc w:val="both"/>
        <w:rPr>
          <w:rFonts w:ascii="宋体" w:hAnsi="宋体"/>
          <w:b w:val="0"/>
          <w:sz w:val="24"/>
          <w:szCs w:val="24"/>
        </w:rPr>
      </w:pPr>
      <w:bookmarkStart w:id="80" w:name="_Toc482390465"/>
      <w:bookmarkStart w:id="81" w:name="_Toc482390592"/>
      <w:r w:rsidRPr="000A0732">
        <w:rPr>
          <w:rFonts w:ascii="宋体" w:hAnsi="宋体" w:hint="eastAsia"/>
          <w:sz w:val="24"/>
          <w:szCs w:val="24"/>
        </w:rPr>
        <w:t>3.4 投标保证金</w:t>
      </w:r>
      <w:bookmarkEnd w:id="80"/>
      <w:bookmarkEnd w:id="81"/>
      <w:r w:rsidRPr="000A0732">
        <w:rPr>
          <w:rFonts w:ascii="宋体" w:hAnsi="宋体" w:hint="eastAsia"/>
          <w:sz w:val="24"/>
          <w:szCs w:val="24"/>
        </w:rPr>
        <w:t>：</w:t>
      </w:r>
      <w:r w:rsidRPr="000A0732">
        <w:rPr>
          <w:rFonts w:ascii="宋体" w:hAnsi="宋体" w:hint="eastAsia"/>
          <w:b w:val="0"/>
          <w:sz w:val="24"/>
          <w:szCs w:val="24"/>
        </w:rPr>
        <w:t>详见招标文件须知前附表。</w:t>
      </w:r>
    </w:p>
    <w:p w:rsidR="00910BAD" w:rsidRPr="000A0732" w:rsidRDefault="000D036D">
      <w:pPr>
        <w:pStyle w:val="21"/>
        <w:spacing w:line="440" w:lineRule="exact"/>
        <w:jc w:val="both"/>
        <w:rPr>
          <w:rFonts w:ascii="宋体" w:hAnsi="宋体"/>
          <w:sz w:val="24"/>
          <w:szCs w:val="24"/>
        </w:rPr>
      </w:pPr>
      <w:bookmarkStart w:id="82" w:name="_Toc482390466"/>
      <w:bookmarkStart w:id="83" w:name="_Toc482390593"/>
      <w:r w:rsidRPr="000A0732">
        <w:rPr>
          <w:rFonts w:ascii="宋体" w:hAnsi="宋体" w:hint="eastAsia"/>
          <w:sz w:val="24"/>
          <w:szCs w:val="24"/>
        </w:rPr>
        <w:t>3.5 资格审查资料</w:t>
      </w:r>
      <w:bookmarkEnd w:id="82"/>
      <w:bookmarkEnd w:id="83"/>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3.5.1 投标人应按招标文件第六章“投标文件格式”中规定的内容填写，并按具体要求提供相关证件及证明材料。</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3.5.2 投标人须知前附表第1.4.2项规定接受联合体投标的，本章第3.5.1项规定的表格和资料应包括联合体各方相关情况。</w:t>
      </w:r>
    </w:p>
    <w:p w:rsidR="00910BAD" w:rsidRPr="000A0732" w:rsidRDefault="000D036D">
      <w:pPr>
        <w:pStyle w:val="21"/>
        <w:spacing w:line="440" w:lineRule="exact"/>
        <w:jc w:val="both"/>
        <w:rPr>
          <w:rFonts w:ascii="宋体" w:hAnsi="宋体"/>
          <w:sz w:val="24"/>
          <w:szCs w:val="24"/>
        </w:rPr>
      </w:pPr>
      <w:bookmarkStart w:id="84" w:name="_Toc482390594"/>
      <w:bookmarkStart w:id="85" w:name="_Toc482390467"/>
      <w:r w:rsidRPr="000A0732">
        <w:rPr>
          <w:rFonts w:ascii="宋体" w:hAnsi="宋体" w:hint="eastAsia"/>
          <w:sz w:val="24"/>
          <w:szCs w:val="24"/>
        </w:rPr>
        <w:lastRenderedPageBreak/>
        <w:t>3.6 备选投标方案</w:t>
      </w:r>
      <w:bookmarkEnd w:id="84"/>
      <w:bookmarkEnd w:id="8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rsidR="00910BAD" w:rsidRPr="000A0732" w:rsidRDefault="000D036D">
      <w:pPr>
        <w:pStyle w:val="21"/>
        <w:spacing w:line="440" w:lineRule="exact"/>
        <w:jc w:val="both"/>
        <w:rPr>
          <w:rFonts w:ascii="宋体" w:hAnsi="宋体"/>
          <w:sz w:val="24"/>
          <w:szCs w:val="24"/>
        </w:rPr>
      </w:pPr>
      <w:bookmarkStart w:id="86" w:name="_Toc482390595"/>
      <w:bookmarkStart w:id="87" w:name="_Toc482390468"/>
      <w:r w:rsidRPr="000A0732">
        <w:rPr>
          <w:rFonts w:ascii="宋体" w:hAnsi="宋体" w:hint="eastAsia"/>
          <w:sz w:val="24"/>
          <w:szCs w:val="24"/>
        </w:rPr>
        <w:t>3.7 投标文件的编制</w:t>
      </w:r>
      <w:bookmarkEnd w:id="86"/>
      <w:bookmarkEnd w:id="87"/>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3.7.1 投标文件应按第六章“投标文件格式”进行编写，如有必要，可以增加附页，作为投标文件的组成部分。</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3.7.2 投标文件应当对招标文件有关服务期、投标有效期、商务及技术要求、招标内容等实质性内容</w:t>
      </w:r>
      <w:proofErr w:type="gramStart"/>
      <w:r w:rsidRPr="000A0732">
        <w:rPr>
          <w:rFonts w:ascii="宋体" w:hAnsi="宋体" w:hint="eastAsia"/>
          <w:sz w:val="24"/>
          <w:szCs w:val="24"/>
        </w:rPr>
        <w:t>作出</w:t>
      </w:r>
      <w:proofErr w:type="gramEnd"/>
      <w:r w:rsidRPr="000A0732">
        <w:rPr>
          <w:rFonts w:ascii="宋体" w:hAnsi="宋体" w:hint="eastAsia"/>
          <w:sz w:val="24"/>
          <w:szCs w:val="24"/>
        </w:rPr>
        <w:t>响应。</w:t>
      </w:r>
    </w:p>
    <w:p w:rsidR="00910BAD" w:rsidRPr="000A0732" w:rsidRDefault="000D036D">
      <w:pPr>
        <w:pStyle w:val="21"/>
        <w:spacing w:line="440" w:lineRule="exact"/>
        <w:jc w:val="both"/>
        <w:rPr>
          <w:rFonts w:ascii="宋体" w:hAnsi="宋体"/>
          <w:sz w:val="24"/>
          <w:szCs w:val="24"/>
        </w:rPr>
      </w:pPr>
      <w:bookmarkStart w:id="88" w:name="_Toc23859490"/>
      <w:bookmarkStart w:id="89" w:name="_Toc29478995"/>
      <w:bookmarkStart w:id="90" w:name="_Toc482390469"/>
      <w:bookmarkStart w:id="91" w:name="_Toc482390596"/>
      <w:r w:rsidRPr="000A0732">
        <w:rPr>
          <w:rFonts w:ascii="宋体" w:hAnsi="宋体" w:hint="eastAsia"/>
          <w:sz w:val="24"/>
          <w:szCs w:val="24"/>
        </w:rPr>
        <w:t>4、投标</w:t>
      </w:r>
      <w:bookmarkEnd w:id="88"/>
      <w:bookmarkEnd w:id="89"/>
      <w:bookmarkEnd w:id="90"/>
      <w:bookmarkEnd w:id="91"/>
    </w:p>
    <w:p w:rsidR="00910BAD" w:rsidRPr="000A0732" w:rsidRDefault="000D036D">
      <w:pPr>
        <w:pStyle w:val="21"/>
        <w:spacing w:line="440" w:lineRule="exact"/>
        <w:jc w:val="both"/>
        <w:rPr>
          <w:rFonts w:ascii="宋体" w:hAnsi="宋体"/>
          <w:sz w:val="24"/>
          <w:szCs w:val="24"/>
        </w:rPr>
      </w:pPr>
      <w:bookmarkStart w:id="92" w:name="_Toc482390597"/>
      <w:bookmarkStart w:id="93" w:name="_Toc482390470"/>
      <w:r w:rsidRPr="000A0732">
        <w:rPr>
          <w:rFonts w:ascii="宋体" w:hAnsi="宋体" w:hint="eastAsia"/>
          <w:sz w:val="24"/>
          <w:szCs w:val="24"/>
        </w:rPr>
        <w:t>4.1 投标文件的密封和标识</w:t>
      </w:r>
      <w:bookmarkEnd w:id="92"/>
      <w:bookmarkEnd w:id="93"/>
    </w:p>
    <w:p w:rsidR="00910BAD" w:rsidRPr="000A0732" w:rsidRDefault="000D036D">
      <w:pPr>
        <w:spacing w:line="440" w:lineRule="exact"/>
        <w:ind w:firstLine="482"/>
        <w:rPr>
          <w:rFonts w:ascii="宋体" w:hAnsi="宋体"/>
          <w:sz w:val="24"/>
          <w:szCs w:val="24"/>
        </w:rPr>
      </w:pPr>
      <w:bookmarkStart w:id="94" w:name="_Toc482390598"/>
      <w:bookmarkStart w:id="95" w:name="_Toc482390471"/>
      <w:r w:rsidRPr="000A0732">
        <w:rPr>
          <w:rFonts w:ascii="宋体" w:hAnsi="宋体" w:hint="eastAsia"/>
          <w:sz w:val="24"/>
          <w:szCs w:val="24"/>
        </w:rPr>
        <w:t>4.1.1密封：投标文件应采用A4规格纸张进行打印并进行胶装装订，对未经装订的投标文件可能发生的文件散落或缺损，由此产生的后果其责任由投标人承担；</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4.1.2标记</w:t>
      </w:r>
    </w:p>
    <w:p w:rsidR="00910BAD" w:rsidRPr="000A0732" w:rsidRDefault="000D036D">
      <w:pPr>
        <w:spacing w:line="440" w:lineRule="exact"/>
        <w:ind w:firstLineChars="150" w:firstLine="360"/>
        <w:rPr>
          <w:rFonts w:ascii="宋体" w:hAnsi="宋体"/>
          <w:sz w:val="24"/>
          <w:szCs w:val="24"/>
        </w:rPr>
      </w:pPr>
      <w:r w:rsidRPr="000A0732">
        <w:rPr>
          <w:rFonts w:ascii="宋体" w:hAnsi="宋体" w:hint="eastAsia"/>
          <w:sz w:val="24"/>
          <w:szCs w:val="24"/>
        </w:rPr>
        <w:t>（1）投标人可在封袋上正确标明“正本”或“副本”；</w:t>
      </w:r>
    </w:p>
    <w:p w:rsidR="00910BAD" w:rsidRPr="000A0732" w:rsidRDefault="000D036D">
      <w:pPr>
        <w:spacing w:line="440" w:lineRule="exact"/>
        <w:ind w:firstLineChars="150" w:firstLine="360"/>
        <w:rPr>
          <w:rFonts w:ascii="宋体" w:hAnsi="宋体"/>
          <w:sz w:val="24"/>
          <w:szCs w:val="24"/>
        </w:rPr>
      </w:pPr>
      <w:r w:rsidRPr="000A0732">
        <w:rPr>
          <w:rFonts w:ascii="宋体" w:hAnsi="宋体" w:hint="eastAsia"/>
          <w:sz w:val="24"/>
          <w:szCs w:val="24"/>
        </w:rPr>
        <w:t>（2）</w:t>
      </w:r>
      <w:r w:rsidRPr="000A0732">
        <w:rPr>
          <w:rFonts w:ascii="宋体" w:hAnsi="宋体" w:hint="eastAsia"/>
          <w:sz w:val="24"/>
          <w:szCs w:val="24"/>
          <w:lang w:val="zh-CN"/>
        </w:rPr>
        <w:t>招标内容：</w:t>
      </w:r>
      <w:r w:rsidRPr="000A0732">
        <w:rPr>
          <w:rFonts w:ascii="宋体" w:hAnsi="宋体" w:hint="eastAsia"/>
          <w:sz w:val="24"/>
          <w:szCs w:val="24"/>
        </w:rPr>
        <w:t>“</w:t>
      </w:r>
      <w:r w:rsidRPr="000A0732">
        <w:rPr>
          <w:rFonts w:ascii="宋体" w:hAnsi="宋体" w:hint="eastAsia"/>
          <w:sz w:val="24"/>
          <w:szCs w:val="24"/>
          <w:u w:val="single"/>
        </w:rPr>
        <w:t xml:space="preserve">              </w:t>
      </w:r>
      <w:r w:rsidRPr="000A0732">
        <w:rPr>
          <w:rFonts w:ascii="宋体" w:hAnsi="宋体" w:hint="eastAsia"/>
          <w:sz w:val="24"/>
          <w:szCs w:val="24"/>
        </w:rPr>
        <w:t>项目”和“在投标截止时间之前不得开启”字样；</w:t>
      </w:r>
    </w:p>
    <w:p w:rsidR="00910BAD" w:rsidRPr="000A0732" w:rsidRDefault="000D036D">
      <w:pPr>
        <w:spacing w:line="440" w:lineRule="exact"/>
        <w:ind w:firstLineChars="150" w:firstLine="360"/>
        <w:rPr>
          <w:rFonts w:ascii="宋体" w:hAnsi="宋体"/>
          <w:sz w:val="24"/>
          <w:szCs w:val="24"/>
        </w:rPr>
      </w:pPr>
      <w:r w:rsidRPr="000A0732">
        <w:rPr>
          <w:rFonts w:ascii="宋体" w:hAnsi="宋体" w:hint="eastAsia"/>
          <w:sz w:val="24"/>
          <w:szCs w:val="24"/>
        </w:rPr>
        <w:t>（3）投标人的名称，并签字或盖章。</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4.1.</w:t>
      </w:r>
      <w:r w:rsidRPr="000A0732">
        <w:rPr>
          <w:rFonts w:ascii="宋体" w:hAnsi="宋体"/>
          <w:sz w:val="24"/>
          <w:szCs w:val="24"/>
        </w:rPr>
        <w:t>3</w:t>
      </w:r>
      <w:r w:rsidRPr="000A0732">
        <w:rPr>
          <w:rFonts w:ascii="宋体" w:hAnsi="宋体" w:hint="eastAsia"/>
          <w:sz w:val="24"/>
          <w:szCs w:val="24"/>
        </w:rPr>
        <w:t xml:space="preserve"> 构成投标文件的其他材料的密封和标识（如有）</w:t>
      </w:r>
    </w:p>
    <w:p w:rsidR="00910BAD" w:rsidRPr="000A0732" w:rsidRDefault="000D036D">
      <w:pPr>
        <w:spacing w:line="440" w:lineRule="exact"/>
        <w:ind w:firstLineChars="150" w:firstLine="360"/>
        <w:rPr>
          <w:rFonts w:ascii="宋体" w:hAnsi="宋体"/>
          <w:sz w:val="24"/>
          <w:szCs w:val="24"/>
        </w:rPr>
      </w:pPr>
      <w:bookmarkStart w:id="96" w:name="EB5159bbb687d34abaafd96bd34409de51"/>
      <w:r w:rsidRPr="000A0732">
        <w:rPr>
          <w:rFonts w:ascii="宋体" w:hAnsi="宋体" w:hint="eastAsia"/>
          <w:sz w:val="24"/>
          <w:szCs w:val="24"/>
        </w:rPr>
        <w:t>（1）构成投标文件的其他材料单独包装，加贴封条，并在封套的封口处签字或盖章。</w:t>
      </w:r>
    </w:p>
    <w:p w:rsidR="00910BAD" w:rsidRPr="000A0732" w:rsidRDefault="000D036D">
      <w:pPr>
        <w:spacing w:line="440" w:lineRule="exact"/>
        <w:ind w:firstLineChars="150" w:firstLine="360"/>
        <w:rPr>
          <w:rFonts w:ascii="宋体" w:hAnsi="宋体"/>
          <w:sz w:val="24"/>
          <w:szCs w:val="24"/>
        </w:rPr>
      </w:pPr>
      <w:r w:rsidRPr="000A0732">
        <w:rPr>
          <w:rFonts w:ascii="宋体" w:hAnsi="宋体" w:hint="eastAsia"/>
          <w:sz w:val="24"/>
          <w:szCs w:val="24"/>
        </w:rPr>
        <w:t>（2）构成投标文件的其他材料的封套上应写明以下内容：</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1）“_____________标段投标文件”和“在投标截止时间之前不得开启”字样；</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2）投标人的名称，并签字或盖章。</w:t>
      </w:r>
      <w:bookmarkEnd w:id="96"/>
    </w:p>
    <w:p w:rsidR="00910BAD" w:rsidRPr="000A0732" w:rsidRDefault="000D036D">
      <w:pPr>
        <w:pStyle w:val="21"/>
        <w:spacing w:line="440" w:lineRule="exact"/>
        <w:jc w:val="both"/>
        <w:rPr>
          <w:rFonts w:ascii="宋体" w:hAnsi="宋体"/>
          <w:sz w:val="24"/>
          <w:szCs w:val="24"/>
        </w:rPr>
      </w:pPr>
      <w:r w:rsidRPr="000A0732">
        <w:rPr>
          <w:rFonts w:ascii="宋体" w:hAnsi="宋体" w:hint="eastAsia"/>
          <w:sz w:val="24"/>
          <w:szCs w:val="24"/>
        </w:rPr>
        <w:t>4.2 投标文件的递交</w:t>
      </w:r>
      <w:bookmarkEnd w:id="94"/>
      <w:bookmarkEnd w:id="9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4.2.1 投标人递交投标文件的截止时间（投标截止时间）：见投标人须知前附表。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4.</w:t>
      </w:r>
      <w:r w:rsidRPr="000A0732">
        <w:rPr>
          <w:rFonts w:ascii="宋体" w:hAnsi="宋体" w:hint="eastAsia"/>
          <w:sz w:val="24"/>
          <w:szCs w:val="24"/>
        </w:rPr>
        <w:t>2</w:t>
      </w:r>
      <w:r w:rsidRPr="000A0732">
        <w:rPr>
          <w:rFonts w:ascii="宋体" w:hAnsi="宋体"/>
          <w:sz w:val="24"/>
          <w:szCs w:val="24"/>
        </w:rPr>
        <w:t>.</w:t>
      </w:r>
      <w:r w:rsidRPr="000A0732">
        <w:rPr>
          <w:rFonts w:ascii="宋体" w:hAnsi="宋体" w:hint="eastAsia"/>
          <w:sz w:val="24"/>
          <w:szCs w:val="24"/>
        </w:rPr>
        <w:t>2 投标人应当在投标截止时间前，将投标文件（U盘备份）、构成投标文件的其他材料按照本章第4.1.2、4.1.3项要求密封和加写标记后递交，递交地点见投标人须知前附表。招标机构收到电子投标文件（U盘备份）后向投标人出具签收凭证。逾期送达</w:t>
      </w:r>
      <w:r w:rsidRPr="000A0732">
        <w:rPr>
          <w:rFonts w:ascii="宋体" w:hAnsi="宋体"/>
          <w:sz w:val="24"/>
          <w:szCs w:val="24"/>
        </w:rPr>
        <w:t>的或者未送达指定地点的</w:t>
      </w:r>
      <w:r w:rsidRPr="000A0732">
        <w:rPr>
          <w:rFonts w:ascii="宋体" w:hAnsi="宋体" w:hint="eastAsia"/>
          <w:sz w:val="24"/>
          <w:szCs w:val="24"/>
        </w:rPr>
        <w:t>，</w:t>
      </w:r>
      <w:r w:rsidRPr="000A0732">
        <w:rPr>
          <w:rFonts w:ascii="宋体" w:hAnsi="宋体"/>
          <w:sz w:val="24"/>
          <w:szCs w:val="24"/>
        </w:rPr>
        <w:t>招标</w:t>
      </w:r>
      <w:r w:rsidRPr="000A0732">
        <w:rPr>
          <w:rFonts w:ascii="宋体" w:hAnsi="宋体" w:hint="eastAsia"/>
          <w:sz w:val="24"/>
          <w:szCs w:val="24"/>
        </w:rPr>
        <w:t>机构</w:t>
      </w:r>
      <w:r w:rsidRPr="000A0732">
        <w:rPr>
          <w:rFonts w:ascii="宋体" w:hAnsi="宋体"/>
          <w:sz w:val="24"/>
          <w:szCs w:val="24"/>
        </w:rPr>
        <w:t>将拒收。</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4.</w:t>
      </w:r>
      <w:r w:rsidRPr="000A0732">
        <w:rPr>
          <w:rFonts w:ascii="宋体" w:hAnsi="宋体" w:hint="eastAsia"/>
          <w:sz w:val="24"/>
          <w:szCs w:val="24"/>
        </w:rPr>
        <w:t>2</w:t>
      </w:r>
      <w:r w:rsidRPr="000A0732">
        <w:rPr>
          <w:rFonts w:ascii="宋体" w:hAnsi="宋体"/>
          <w:sz w:val="24"/>
          <w:szCs w:val="24"/>
        </w:rPr>
        <w:t>.</w:t>
      </w:r>
      <w:r w:rsidRPr="000A0732">
        <w:rPr>
          <w:rFonts w:ascii="宋体" w:hAnsi="宋体" w:hint="eastAsia"/>
          <w:sz w:val="24"/>
          <w:szCs w:val="24"/>
        </w:rPr>
        <w:t>3 根据本章第4.1.1项、第4.1.2项、第4.1.3项、第4.2.1项、第4.2.2项的规定，投标人递交的投标文件，只要出现任何一种投标文件应当拒收的情形，其投标将被拒绝。</w:t>
      </w:r>
    </w:p>
    <w:p w:rsidR="00910BAD" w:rsidRPr="000A0732" w:rsidRDefault="000D036D">
      <w:pPr>
        <w:pStyle w:val="21"/>
        <w:spacing w:line="440" w:lineRule="exact"/>
        <w:jc w:val="both"/>
        <w:rPr>
          <w:rFonts w:ascii="宋体" w:hAnsi="宋体"/>
          <w:sz w:val="24"/>
          <w:szCs w:val="24"/>
        </w:rPr>
      </w:pPr>
      <w:bookmarkStart w:id="97" w:name="_Toc482390472"/>
      <w:bookmarkStart w:id="98" w:name="_Toc482390599"/>
      <w:r w:rsidRPr="000A0732">
        <w:rPr>
          <w:rFonts w:ascii="宋体" w:hAnsi="宋体" w:hint="eastAsia"/>
          <w:sz w:val="24"/>
          <w:szCs w:val="24"/>
        </w:rPr>
        <w:lastRenderedPageBreak/>
        <w:t>4.3 投标文件的修改与撤回</w:t>
      </w:r>
      <w:bookmarkEnd w:id="97"/>
      <w:bookmarkEnd w:id="98"/>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4.3.1</w:t>
      </w:r>
      <w:r w:rsidRPr="000A0732">
        <w:rPr>
          <w:rFonts w:ascii="宋体" w:hAnsi="宋体" w:hint="eastAsia"/>
          <w:sz w:val="24"/>
          <w:szCs w:val="24"/>
        </w:rPr>
        <w:t xml:space="preserve"> 在本章第4.2.1项规定的投标截止时间前，投标人可以修改或撤回已递交的投标文件。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4.3.2投标人所提交的投标文件在评标结束后，无论中标与否都不退还。</w:t>
      </w:r>
    </w:p>
    <w:p w:rsidR="00910BAD" w:rsidRPr="000A0732" w:rsidRDefault="000D036D">
      <w:pPr>
        <w:pStyle w:val="21"/>
        <w:spacing w:line="440" w:lineRule="exact"/>
        <w:jc w:val="both"/>
        <w:rPr>
          <w:rFonts w:ascii="宋体" w:hAnsi="宋体"/>
          <w:sz w:val="24"/>
          <w:szCs w:val="24"/>
        </w:rPr>
      </w:pPr>
      <w:bookmarkStart w:id="99" w:name="_Toc23859491"/>
      <w:bookmarkStart w:id="100" w:name="_Toc482390600"/>
      <w:bookmarkStart w:id="101" w:name="_Toc482390473"/>
      <w:bookmarkStart w:id="102" w:name="_Toc29478996"/>
      <w:r w:rsidRPr="000A0732">
        <w:rPr>
          <w:rFonts w:ascii="宋体" w:hAnsi="宋体" w:hint="eastAsia"/>
          <w:sz w:val="24"/>
          <w:szCs w:val="24"/>
        </w:rPr>
        <w:t>5、开标</w:t>
      </w:r>
      <w:bookmarkEnd w:id="99"/>
      <w:bookmarkEnd w:id="100"/>
      <w:bookmarkEnd w:id="101"/>
      <w:bookmarkEnd w:id="102"/>
    </w:p>
    <w:p w:rsidR="00910BAD" w:rsidRPr="000A0732" w:rsidRDefault="000D036D">
      <w:pPr>
        <w:pStyle w:val="21"/>
        <w:spacing w:line="440" w:lineRule="exact"/>
        <w:jc w:val="both"/>
        <w:rPr>
          <w:rFonts w:ascii="宋体" w:hAnsi="宋体"/>
          <w:sz w:val="24"/>
          <w:szCs w:val="24"/>
        </w:rPr>
      </w:pPr>
      <w:bookmarkStart w:id="103" w:name="_Toc482390474"/>
      <w:bookmarkStart w:id="104" w:name="_Toc482390601"/>
      <w:r w:rsidRPr="000A0732">
        <w:rPr>
          <w:rFonts w:ascii="宋体" w:hAnsi="宋体" w:hint="eastAsia"/>
          <w:sz w:val="24"/>
          <w:szCs w:val="24"/>
        </w:rPr>
        <w:t>5.1 开标时间和地点</w:t>
      </w:r>
      <w:bookmarkEnd w:id="103"/>
      <w:bookmarkEnd w:id="104"/>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5.1.1 招标人将于投标人须知前附表规定的时间和地点公开开标，并邀请所有投标人授权委托代表准时</w:t>
      </w:r>
      <w:r w:rsidR="00E90C9C" w:rsidRPr="000A0732">
        <w:rPr>
          <w:rFonts w:ascii="宋体" w:hAnsi="宋体" w:hint="eastAsia"/>
          <w:sz w:val="24"/>
          <w:szCs w:val="24"/>
        </w:rPr>
        <w:t>远程</w:t>
      </w:r>
      <w:r w:rsidRPr="000A0732">
        <w:rPr>
          <w:rFonts w:ascii="宋体" w:hAnsi="宋体" w:hint="eastAsia"/>
          <w:sz w:val="24"/>
          <w:szCs w:val="24"/>
        </w:rPr>
        <w:t>参加。</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投标人</w:t>
      </w:r>
      <w:r w:rsidRPr="000A0732">
        <w:rPr>
          <w:rFonts w:ascii="宋体" w:hAnsi="宋体" w:hint="eastAsia"/>
          <w:sz w:val="24"/>
          <w:szCs w:val="24"/>
        </w:rPr>
        <w:t>授权</w:t>
      </w:r>
      <w:r w:rsidRPr="000A0732">
        <w:rPr>
          <w:rFonts w:ascii="宋体" w:hAnsi="宋体"/>
          <w:sz w:val="24"/>
          <w:szCs w:val="24"/>
        </w:rPr>
        <w:t>委托代表按时</w:t>
      </w:r>
      <w:r w:rsidR="00E90C9C" w:rsidRPr="000A0732">
        <w:rPr>
          <w:rFonts w:ascii="宋体" w:hAnsi="宋体" w:hint="eastAsia"/>
          <w:sz w:val="24"/>
          <w:szCs w:val="24"/>
        </w:rPr>
        <w:t>远程</w:t>
      </w:r>
      <w:r w:rsidRPr="000A0732">
        <w:rPr>
          <w:rFonts w:ascii="宋体" w:hAnsi="宋体"/>
          <w:sz w:val="24"/>
          <w:szCs w:val="24"/>
        </w:rPr>
        <w:t>参加开标会，并在招标人按开标程序进行点名时，向招标人提交</w:t>
      </w:r>
      <w:r w:rsidRPr="000A0732">
        <w:rPr>
          <w:rFonts w:ascii="宋体" w:hAnsi="宋体" w:hint="eastAsia"/>
          <w:sz w:val="24"/>
          <w:szCs w:val="24"/>
        </w:rPr>
        <w:t>二代身份证和法人授权委托书查验，</w:t>
      </w:r>
      <w:r w:rsidRPr="000A0732">
        <w:rPr>
          <w:rFonts w:ascii="宋体" w:hAnsi="宋体"/>
          <w:sz w:val="24"/>
          <w:szCs w:val="24"/>
        </w:rPr>
        <w:t>以证明其出席。招标人核实确认并如实记入开标记录</w:t>
      </w:r>
      <w:r w:rsidRPr="000A0732">
        <w:rPr>
          <w:rFonts w:ascii="宋体" w:hAnsi="宋体" w:hint="eastAsia"/>
          <w:sz w:val="24"/>
          <w:szCs w:val="24"/>
        </w:rPr>
        <w:t>。投标人授权委托代表未按要求</w:t>
      </w:r>
      <w:r w:rsidR="00E90C9C" w:rsidRPr="000A0732">
        <w:rPr>
          <w:rFonts w:ascii="宋体" w:hAnsi="宋体" w:hint="eastAsia"/>
          <w:sz w:val="24"/>
          <w:szCs w:val="24"/>
        </w:rPr>
        <w:t>远程</w:t>
      </w:r>
      <w:r w:rsidRPr="000A0732">
        <w:rPr>
          <w:rFonts w:ascii="宋体" w:hAnsi="宋体" w:hint="eastAsia"/>
          <w:sz w:val="24"/>
          <w:szCs w:val="24"/>
        </w:rPr>
        <w:t>参加开标会的，</w:t>
      </w:r>
      <w:r w:rsidR="00E90C9C" w:rsidRPr="000A0732">
        <w:rPr>
          <w:rFonts w:ascii="宋体" w:hAnsi="宋体" w:hint="eastAsia"/>
          <w:sz w:val="24"/>
          <w:szCs w:val="24"/>
        </w:rPr>
        <w:t>视同</w:t>
      </w:r>
      <w:r w:rsidR="00DC16DB" w:rsidRPr="000A0732">
        <w:rPr>
          <w:rFonts w:ascii="宋体" w:hAnsi="宋体" w:hint="eastAsia"/>
          <w:sz w:val="24"/>
          <w:szCs w:val="24"/>
        </w:rPr>
        <w:t>认可</w:t>
      </w:r>
      <w:r w:rsidR="00E90C9C" w:rsidRPr="000A0732">
        <w:rPr>
          <w:rFonts w:ascii="宋体" w:hAnsi="宋体" w:hint="eastAsia"/>
          <w:sz w:val="24"/>
          <w:szCs w:val="24"/>
        </w:rPr>
        <w:t>开标结果</w:t>
      </w:r>
      <w:r w:rsidRPr="000A0732">
        <w:rPr>
          <w:rFonts w:ascii="宋体" w:hAnsi="宋体"/>
          <w:sz w:val="24"/>
          <w:szCs w:val="24"/>
        </w:rPr>
        <w:t>。</w:t>
      </w:r>
    </w:p>
    <w:p w:rsidR="00910BAD" w:rsidRPr="000A0732" w:rsidRDefault="000D036D">
      <w:pPr>
        <w:pStyle w:val="21"/>
        <w:spacing w:line="440" w:lineRule="exact"/>
        <w:jc w:val="both"/>
        <w:rPr>
          <w:rFonts w:ascii="宋体" w:hAnsi="宋体"/>
          <w:sz w:val="24"/>
          <w:szCs w:val="24"/>
        </w:rPr>
      </w:pPr>
      <w:bookmarkStart w:id="105" w:name="_Toc482390475"/>
      <w:bookmarkStart w:id="106" w:name="_Toc482390602"/>
      <w:r w:rsidRPr="000A0732">
        <w:rPr>
          <w:rFonts w:ascii="宋体" w:hAnsi="宋体" w:hint="eastAsia"/>
          <w:sz w:val="24"/>
          <w:szCs w:val="24"/>
        </w:rPr>
        <w:t>5.2 开标程序</w:t>
      </w:r>
      <w:bookmarkEnd w:id="105"/>
      <w:bookmarkEnd w:id="106"/>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主持人按下列程序进行开标：</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（1）</w:t>
      </w:r>
      <w:r w:rsidRPr="000A0732">
        <w:rPr>
          <w:rFonts w:ascii="宋体" w:hAnsi="宋体" w:hint="eastAsia"/>
          <w:sz w:val="24"/>
          <w:szCs w:val="24"/>
        </w:rPr>
        <w:t>宣布开标会开始，并宣读开标纪律；</w:t>
      </w:r>
      <w:r w:rsidRPr="000A0732">
        <w:rPr>
          <w:rFonts w:ascii="宋体" w:hAnsi="宋体"/>
          <w:sz w:val="24"/>
          <w:szCs w:val="24"/>
        </w:rPr>
        <w:t xml:space="preserve"> </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（2）宣布</w:t>
      </w:r>
      <w:r w:rsidRPr="000A0732">
        <w:rPr>
          <w:rFonts w:ascii="宋体" w:hAnsi="宋体" w:hint="eastAsia"/>
          <w:sz w:val="24"/>
          <w:szCs w:val="24"/>
        </w:rPr>
        <w:t>主持人、招标人代表、记录人、</w:t>
      </w:r>
      <w:proofErr w:type="gramStart"/>
      <w:r w:rsidRPr="000A0732">
        <w:rPr>
          <w:rFonts w:ascii="宋体" w:hAnsi="宋体" w:hint="eastAsia"/>
          <w:sz w:val="24"/>
          <w:szCs w:val="24"/>
        </w:rPr>
        <w:t>监标人</w:t>
      </w:r>
      <w:proofErr w:type="gramEnd"/>
      <w:r w:rsidRPr="000A0732">
        <w:rPr>
          <w:rFonts w:ascii="宋体" w:hAnsi="宋体"/>
          <w:sz w:val="24"/>
          <w:szCs w:val="24"/>
        </w:rPr>
        <w:t>等有关人员</w:t>
      </w:r>
      <w:r w:rsidRPr="000A0732">
        <w:rPr>
          <w:rFonts w:ascii="宋体" w:hAnsi="宋体" w:hint="eastAsia"/>
          <w:sz w:val="24"/>
          <w:szCs w:val="24"/>
        </w:rPr>
        <w:t>姓</w:t>
      </w:r>
      <w:r w:rsidRPr="000A0732">
        <w:rPr>
          <w:rFonts w:ascii="宋体" w:hAnsi="宋体"/>
          <w:sz w:val="24"/>
          <w:szCs w:val="24"/>
        </w:rPr>
        <w:t xml:space="preserve">名； </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w:t>
      </w:r>
      <w:r w:rsidRPr="000A0732">
        <w:rPr>
          <w:rFonts w:ascii="宋体" w:hAnsi="宋体" w:hint="eastAsia"/>
          <w:sz w:val="24"/>
          <w:szCs w:val="24"/>
        </w:rPr>
        <w:t>3</w:t>
      </w:r>
      <w:r w:rsidRPr="000A0732">
        <w:rPr>
          <w:rFonts w:ascii="宋体" w:hAnsi="宋体"/>
          <w:sz w:val="24"/>
          <w:szCs w:val="24"/>
        </w:rPr>
        <w:t>）</w:t>
      </w:r>
      <w:r w:rsidRPr="000A0732">
        <w:rPr>
          <w:rFonts w:ascii="宋体" w:hAnsi="宋体" w:hint="eastAsia"/>
          <w:sz w:val="24"/>
          <w:szCs w:val="24"/>
        </w:rPr>
        <w:t>公布在投标截止时间前投标文件的递交情况，并由招标人核查投标人授权委托代表是否</w:t>
      </w:r>
      <w:r w:rsidR="00E90C9C" w:rsidRPr="000A0732">
        <w:rPr>
          <w:rFonts w:ascii="宋体" w:hAnsi="宋体" w:hint="eastAsia"/>
          <w:sz w:val="24"/>
          <w:szCs w:val="24"/>
        </w:rPr>
        <w:t>远程</w:t>
      </w:r>
      <w:r w:rsidRPr="000A0732">
        <w:rPr>
          <w:rFonts w:ascii="宋体" w:hAnsi="宋体" w:hint="eastAsia"/>
          <w:sz w:val="24"/>
          <w:szCs w:val="24"/>
        </w:rPr>
        <w:t>出席开标会并核实其身份；</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w:t>
      </w:r>
      <w:r w:rsidRPr="000A0732">
        <w:rPr>
          <w:rFonts w:ascii="宋体" w:hAnsi="宋体" w:hint="eastAsia"/>
          <w:sz w:val="24"/>
          <w:szCs w:val="24"/>
        </w:rPr>
        <w:t>4</w:t>
      </w:r>
      <w:r w:rsidRPr="000A0732">
        <w:rPr>
          <w:rFonts w:ascii="宋体" w:hAnsi="宋体"/>
          <w:sz w:val="24"/>
          <w:szCs w:val="24"/>
        </w:rPr>
        <w:t>）</w:t>
      </w:r>
      <w:r w:rsidRPr="000A0732">
        <w:rPr>
          <w:rFonts w:ascii="宋体" w:hAnsi="宋体" w:hint="eastAsia"/>
          <w:sz w:val="24"/>
          <w:szCs w:val="24"/>
        </w:rPr>
        <w:t>唱标，公布</w:t>
      </w:r>
      <w:r w:rsidRPr="000A0732">
        <w:rPr>
          <w:rFonts w:ascii="宋体" w:hAnsi="宋体"/>
          <w:sz w:val="24"/>
          <w:szCs w:val="24"/>
        </w:rPr>
        <w:t>投标人名称、投标报价</w:t>
      </w:r>
      <w:r w:rsidRPr="000A0732">
        <w:rPr>
          <w:rFonts w:ascii="宋体" w:hAnsi="宋体" w:hint="eastAsia"/>
          <w:sz w:val="24"/>
          <w:szCs w:val="24"/>
        </w:rPr>
        <w:t>、服务期等内容；</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（5）招标人代表、</w:t>
      </w:r>
      <w:proofErr w:type="gramStart"/>
      <w:r w:rsidRPr="000A0732">
        <w:rPr>
          <w:rFonts w:ascii="宋体" w:hAnsi="宋体" w:hint="eastAsia"/>
          <w:sz w:val="24"/>
          <w:szCs w:val="24"/>
        </w:rPr>
        <w:t>监标人</w:t>
      </w:r>
      <w:proofErr w:type="gramEnd"/>
      <w:r w:rsidRPr="000A0732">
        <w:rPr>
          <w:rFonts w:ascii="宋体" w:hAnsi="宋体" w:hint="eastAsia"/>
          <w:sz w:val="24"/>
          <w:szCs w:val="24"/>
        </w:rPr>
        <w:t>、记录人、投标人授权委托代表等在开标记录表上</w:t>
      </w:r>
      <w:r w:rsidR="00E90C9C" w:rsidRPr="000A0732">
        <w:rPr>
          <w:rFonts w:ascii="宋体" w:hAnsi="宋体" w:hint="eastAsia"/>
          <w:sz w:val="24"/>
          <w:szCs w:val="24"/>
        </w:rPr>
        <w:t>远程</w:t>
      </w:r>
      <w:r w:rsidRPr="000A0732">
        <w:rPr>
          <w:rFonts w:ascii="宋体" w:hAnsi="宋体" w:hint="eastAsia"/>
          <w:sz w:val="24"/>
          <w:szCs w:val="24"/>
        </w:rPr>
        <w:t>确认；</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（6）宣布评标期间注意事项；</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（7）开标结束。</w:t>
      </w:r>
    </w:p>
    <w:p w:rsidR="00910BAD" w:rsidRPr="000A0732" w:rsidRDefault="000D036D">
      <w:pPr>
        <w:pStyle w:val="21"/>
        <w:spacing w:line="440" w:lineRule="exact"/>
        <w:jc w:val="both"/>
        <w:rPr>
          <w:rFonts w:ascii="宋体" w:hAnsi="宋体"/>
          <w:sz w:val="24"/>
          <w:szCs w:val="24"/>
        </w:rPr>
      </w:pPr>
      <w:bookmarkStart w:id="107" w:name="_Toc482390604"/>
      <w:bookmarkStart w:id="108" w:name="_Toc482390477"/>
      <w:r w:rsidRPr="000A0732">
        <w:rPr>
          <w:rFonts w:ascii="宋体" w:hAnsi="宋体" w:hint="eastAsia"/>
          <w:sz w:val="24"/>
          <w:szCs w:val="24"/>
        </w:rPr>
        <w:t>5.3 开标异议</w:t>
      </w:r>
      <w:bookmarkEnd w:id="107"/>
      <w:bookmarkEnd w:id="108"/>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5.3.1 投标人对开标有异议的，应当在开标现场提出；招标人当场对异议</w:t>
      </w:r>
      <w:proofErr w:type="gramStart"/>
      <w:r w:rsidRPr="000A0732">
        <w:rPr>
          <w:rFonts w:ascii="宋体" w:hAnsi="宋体" w:hint="eastAsia"/>
          <w:sz w:val="24"/>
          <w:szCs w:val="24"/>
        </w:rPr>
        <w:t>作出</w:t>
      </w:r>
      <w:proofErr w:type="gramEnd"/>
      <w:r w:rsidRPr="000A0732">
        <w:rPr>
          <w:rFonts w:ascii="宋体" w:hAnsi="宋体" w:hint="eastAsia"/>
          <w:sz w:val="24"/>
          <w:szCs w:val="24"/>
        </w:rPr>
        <w:t>答复，并制作记录。</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本处所称异议是指投标人在</w:t>
      </w:r>
      <w:r w:rsidRPr="000A0732">
        <w:rPr>
          <w:rFonts w:ascii="宋体" w:hAnsi="宋体"/>
          <w:sz w:val="24"/>
          <w:szCs w:val="24"/>
        </w:rPr>
        <w:t>开标现场对投标文件提交、</w:t>
      </w:r>
      <w:r w:rsidRPr="000A0732">
        <w:rPr>
          <w:rFonts w:ascii="宋体" w:hAnsi="宋体" w:hint="eastAsia"/>
          <w:sz w:val="24"/>
          <w:szCs w:val="24"/>
        </w:rPr>
        <w:t>投标</w:t>
      </w:r>
      <w:r w:rsidRPr="000A0732">
        <w:rPr>
          <w:rFonts w:ascii="宋体" w:hAnsi="宋体"/>
          <w:sz w:val="24"/>
          <w:szCs w:val="24"/>
        </w:rPr>
        <w:t>截</w:t>
      </w:r>
      <w:r w:rsidRPr="000A0732">
        <w:rPr>
          <w:rFonts w:ascii="宋体" w:hAnsi="宋体" w:hint="eastAsia"/>
          <w:sz w:val="24"/>
          <w:szCs w:val="24"/>
        </w:rPr>
        <w:t>止</w:t>
      </w:r>
      <w:r w:rsidRPr="000A0732">
        <w:rPr>
          <w:rFonts w:ascii="宋体" w:hAnsi="宋体"/>
          <w:sz w:val="24"/>
          <w:szCs w:val="24"/>
        </w:rPr>
        <w:t>时间、开标程序、投标文件密封、唱标内容、开标记录、唱标次序以及投标人和招标人或者投标人相互之间存在利益冲突的情形等</w:t>
      </w:r>
      <w:r w:rsidRPr="000A0732">
        <w:rPr>
          <w:rFonts w:ascii="宋体" w:hAnsi="宋体" w:hint="eastAsia"/>
          <w:sz w:val="24"/>
          <w:szCs w:val="24"/>
        </w:rPr>
        <w:t>提出的质疑。</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 xml:space="preserve">5.3.2 </w:t>
      </w:r>
      <w:r w:rsidRPr="000A0732">
        <w:rPr>
          <w:rFonts w:ascii="宋体" w:hAnsi="宋体"/>
          <w:sz w:val="24"/>
          <w:szCs w:val="24"/>
        </w:rPr>
        <w:t>投标人异议成立的，招标人</w:t>
      </w:r>
      <w:r w:rsidRPr="000A0732">
        <w:rPr>
          <w:rFonts w:ascii="宋体" w:hAnsi="宋体" w:hint="eastAsia"/>
          <w:sz w:val="24"/>
          <w:szCs w:val="24"/>
        </w:rPr>
        <w:t>将</w:t>
      </w:r>
      <w:r w:rsidRPr="000A0732">
        <w:rPr>
          <w:rFonts w:ascii="宋体" w:hAnsi="宋体"/>
          <w:sz w:val="24"/>
          <w:szCs w:val="24"/>
        </w:rPr>
        <w:t>及时采取纠正措施，或者提交评标委员会评审确认；投标人异议不成立的，招标人</w:t>
      </w:r>
      <w:r w:rsidRPr="000A0732">
        <w:rPr>
          <w:rFonts w:ascii="宋体" w:hAnsi="宋体" w:hint="eastAsia"/>
          <w:sz w:val="24"/>
          <w:szCs w:val="24"/>
        </w:rPr>
        <w:t>将</w:t>
      </w:r>
      <w:r w:rsidRPr="000A0732">
        <w:rPr>
          <w:rFonts w:ascii="宋体" w:hAnsi="宋体"/>
          <w:sz w:val="24"/>
          <w:szCs w:val="24"/>
        </w:rPr>
        <w:t>当场给予解释说明。开标工作人员包括监督人员不应在开标现场对</w:t>
      </w:r>
      <w:r w:rsidRPr="000A0732">
        <w:rPr>
          <w:rFonts w:ascii="宋体" w:hAnsi="宋体" w:hint="eastAsia"/>
          <w:sz w:val="24"/>
          <w:szCs w:val="24"/>
        </w:rPr>
        <w:t>相关</w:t>
      </w:r>
      <w:r w:rsidRPr="000A0732">
        <w:rPr>
          <w:rFonts w:ascii="宋体" w:hAnsi="宋体"/>
          <w:sz w:val="24"/>
          <w:szCs w:val="24"/>
        </w:rPr>
        <w:t>投标</w:t>
      </w:r>
      <w:proofErr w:type="gramStart"/>
      <w:r w:rsidRPr="000A0732">
        <w:rPr>
          <w:rFonts w:ascii="宋体" w:hAnsi="宋体"/>
          <w:sz w:val="24"/>
          <w:szCs w:val="24"/>
        </w:rPr>
        <w:t>作出</w:t>
      </w:r>
      <w:proofErr w:type="gramEnd"/>
      <w:r w:rsidRPr="000A0732">
        <w:rPr>
          <w:rFonts w:ascii="宋体" w:hAnsi="宋体"/>
          <w:sz w:val="24"/>
          <w:szCs w:val="24"/>
        </w:rPr>
        <w:t>有效或者无效的判断</w:t>
      </w:r>
      <w:r w:rsidRPr="000A0732">
        <w:rPr>
          <w:rFonts w:ascii="宋体" w:hAnsi="宋体" w:hint="eastAsia"/>
          <w:sz w:val="24"/>
          <w:szCs w:val="24"/>
        </w:rPr>
        <w:t>。</w:t>
      </w:r>
    </w:p>
    <w:p w:rsidR="00910BAD" w:rsidRPr="000A0732" w:rsidRDefault="000D036D">
      <w:pPr>
        <w:pStyle w:val="21"/>
        <w:spacing w:line="440" w:lineRule="exact"/>
        <w:jc w:val="both"/>
        <w:rPr>
          <w:rFonts w:ascii="宋体" w:hAnsi="宋体"/>
          <w:sz w:val="24"/>
          <w:szCs w:val="24"/>
        </w:rPr>
      </w:pPr>
      <w:bookmarkStart w:id="109" w:name="_Toc482390478"/>
      <w:bookmarkStart w:id="110" w:name="_Toc29478997"/>
      <w:bookmarkStart w:id="111" w:name="_Toc482390605"/>
      <w:bookmarkStart w:id="112" w:name="_Toc23859492"/>
      <w:r w:rsidRPr="000A0732">
        <w:rPr>
          <w:rFonts w:ascii="宋体" w:hAnsi="宋体" w:hint="eastAsia"/>
          <w:sz w:val="24"/>
          <w:szCs w:val="24"/>
        </w:rPr>
        <w:lastRenderedPageBreak/>
        <w:t>6、评标</w:t>
      </w:r>
      <w:bookmarkEnd w:id="109"/>
      <w:bookmarkEnd w:id="110"/>
      <w:bookmarkEnd w:id="111"/>
      <w:bookmarkEnd w:id="112"/>
    </w:p>
    <w:p w:rsidR="00910BAD" w:rsidRPr="000A0732" w:rsidRDefault="000D036D">
      <w:pPr>
        <w:pStyle w:val="21"/>
        <w:spacing w:line="440" w:lineRule="exact"/>
        <w:jc w:val="both"/>
        <w:rPr>
          <w:rFonts w:ascii="宋体" w:hAnsi="宋体"/>
          <w:sz w:val="24"/>
          <w:szCs w:val="24"/>
        </w:rPr>
      </w:pPr>
      <w:bookmarkStart w:id="113" w:name="_Toc482390606"/>
      <w:bookmarkStart w:id="114" w:name="_Toc482390479"/>
      <w:r w:rsidRPr="000A0732">
        <w:rPr>
          <w:rFonts w:ascii="宋体" w:hAnsi="宋体" w:hint="eastAsia"/>
          <w:sz w:val="24"/>
          <w:szCs w:val="24"/>
        </w:rPr>
        <w:t>6.1 评标委员会</w:t>
      </w:r>
      <w:bookmarkEnd w:id="113"/>
      <w:bookmarkEnd w:id="114"/>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6.1.2 评标委员会成员有下列情形之一的，应当回避：</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（1）招标人或投标人的主要负责人的近亲属；</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（2）项目主管部门或者行政监督部门的人员；</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（3）与投标人有经济利益关系或其他利害关系，可能影响对投标公正评审的；</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（4）曾因在招标、评标以及其他与招标投标有关活动中从事违法行为而受过行政处罚或刑事处罚的。</w:t>
      </w:r>
    </w:p>
    <w:p w:rsidR="00910BAD" w:rsidRPr="000A0732" w:rsidRDefault="000D036D">
      <w:pPr>
        <w:pStyle w:val="21"/>
        <w:spacing w:line="440" w:lineRule="exact"/>
        <w:jc w:val="both"/>
        <w:rPr>
          <w:rFonts w:ascii="宋体" w:hAnsi="宋体"/>
          <w:sz w:val="24"/>
          <w:szCs w:val="24"/>
        </w:rPr>
      </w:pPr>
      <w:bookmarkStart w:id="115" w:name="_Toc482390607"/>
      <w:bookmarkStart w:id="116" w:name="_Toc482390480"/>
      <w:r w:rsidRPr="000A0732">
        <w:rPr>
          <w:rFonts w:ascii="宋体" w:hAnsi="宋体" w:hint="eastAsia"/>
          <w:sz w:val="24"/>
          <w:szCs w:val="24"/>
        </w:rPr>
        <w:t>6.2 评标原则</w:t>
      </w:r>
      <w:bookmarkEnd w:id="115"/>
      <w:bookmarkEnd w:id="116"/>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评标活动遵循公平、公正、科学和择优的原则。</w:t>
      </w:r>
    </w:p>
    <w:p w:rsidR="00910BAD" w:rsidRPr="000A0732" w:rsidRDefault="000D036D">
      <w:pPr>
        <w:pStyle w:val="21"/>
        <w:spacing w:line="440" w:lineRule="exact"/>
        <w:jc w:val="both"/>
        <w:rPr>
          <w:rFonts w:ascii="宋体" w:hAnsi="宋体"/>
          <w:sz w:val="24"/>
          <w:szCs w:val="24"/>
        </w:rPr>
      </w:pPr>
      <w:bookmarkStart w:id="117" w:name="_Toc482390608"/>
      <w:bookmarkStart w:id="118" w:name="_Toc482390481"/>
      <w:r w:rsidRPr="000A0732">
        <w:rPr>
          <w:rFonts w:ascii="宋体" w:hAnsi="宋体" w:hint="eastAsia"/>
          <w:sz w:val="24"/>
          <w:szCs w:val="24"/>
        </w:rPr>
        <w:t>6.3 评标</w:t>
      </w:r>
      <w:bookmarkEnd w:id="117"/>
      <w:bookmarkEnd w:id="118"/>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6.3.1 评标委员会按照第三章“评标办法”规定的方法、评审因素、标准和程序对投标文件进行评审。第三章“评标办法”没有规定的方法、评审因素和标准，不作为评标依据。</w:t>
      </w:r>
    </w:p>
    <w:p w:rsidR="00910BAD" w:rsidRPr="000A0732" w:rsidRDefault="000D036D">
      <w:pPr>
        <w:pStyle w:val="21"/>
        <w:spacing w:line="440" w:lineRule="exact"/>
        <w:jc w:val="both"/>
        <w:rPr>
          <w:rFonts w:ascii="宋体" w:hAnsi="宋体"/>
          <w:sz w:val="24"/>
          <w:szCs w:val="24"/>
        </w:rPr>
      </w:pPr>
      <w:bookmarkStart w:id="119" w:name="_Toc21579"/>
      <w:bookmarkStart w:id="120" w:name="_Toc24411"/>
      <w:bookmarkStart w:id="121" w:name="_Toc24350"/>
      <w:bookmarkStart w:id="122" w:name="_Toc4343"/>
      <w:bookmarkStart w:id="123" w:name="_Toc522293512"/>
      <w:bookmarkStart w:id="124" w:name="EB70da436eb3d7418b842ade57e4a14940"/>
      <w:r w:rsidRPr="000A0732">
        <w:rPr>
          <w:rFonts w:ascii="宋体" w:hAnsi="宋体" w:hint="eastAsia"/>
          <w:sz w:val="24"/>
          <w:szCs w:val="24"/>
        </w:rPr>
        <w:t>7. 合同授予</w:t>
      </w:r>
      <w:bookmarkEnd w:id="119"/>
      <w:bookmarkEnd w:id="120"/>
      <w:bookmarkEnd w:id="121"/>
      <w:bookmarkEnd w:id="122"/>
      <w:bookmarkEnd w:id="123"/>
    </w:p>
    <w:p w:rsidR="00910BAD" w:rsidRPr="000A0732" w:rsidRDefault="000D036D">
      <w:pPr>
        <w:pStyle w:val="21"/>
        <w:spacing w:line="440" w:lineRule="exact"/>
        <w:jc w:val="both"/>
        <w:rPr>
          <w:rFonts w:ascii="宋体" w:hAnsi="宋体"/>
          <w:sz w:val="24"/>
          <w:szCs w:val="24"/>
        </w:rPr>
      </w:pPr>
      <w:bookmarkStart w:id="125" w:name="_Toc18603073"/>
      <w:bookmarkStart w:id="126" w:name="_Toc29897"/>
      <w:bookmarkStart w:id="127" w:name="_Toc7730"/>
      <w:bookmarkStart w:id="128" w:name="_Toc28562"/>
      <w:r w:rsidRPr="000A0732">
        <w:rPr>
          <w:rFonts w:ascii="宋体" w:hAnsi="宋体" w:hint="eastAsia"/>
          <w:sz w:val="24"/>
          <w:szCs w:val="24"/>
        </w:rPr>
        <w:t>7.1</w:t>
      </w:r>
      <w:bookmarkEnd w:id="125"/>
      <w:bookmarkEnd w:id="126"/>
      <w:bookmarkEnd w:id="127"/>
      <w:bookmarkEnd w:id="128"/>
      <w:r w:rsidRPr="000A0732">
        <w:rPr>
          <w:rFonts w:ascii="宋体" w:hAnsi="宋体" w:hint="eastAsia"/>
          <w:sz w:val="24"/>
          <w:szCs w:val="24"/>
        </w:rPr>
        <w:t>评标结果公告</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7.1.1 评标结果经审批后在宜昌交通旅游产业发展集团有限公司官网、湖北宜昌交运集团股份有限公司官网、中国采购与招标网公告3个工作日。</w:t>
      </w:r>
    </w:p>
    <w:p w:rsidR="00910BAD" w:rsidRPr="000A0732" w:rsidRDefault="000D036D">
      <w:pPr>
        <w:spacing w:line="440" w:lineRule="exact"/>
        <w:ind w:firstLineChars="200" w:firstLine="480"/>
        <w:outlineLvl w:val="2"/>
        <w:rPr>
          <w:rFonts w:ascii="宋体" w:hAnsi="宋体" w:cs="宋体"/>
          <w:sz w:val="24"/>
          <w:szCs w:val="24"/>
          <w:lang w:val="zh-CN"/>
        </w:rPr>
      </w:pPr>
      <w:r w:rsidRPr="000A0732">
        <w:rPr>
          <w:rFonts w:ascii="宋体" w:hAnsi="宋体" w:cs="宋体" w:hint="eastAsia"/>
          <w:sz w:val="24"/>
          <w:szCs w:val="24"/>
          <w:lang w:val="zh-CN"/>
        </w:rPr>
        <w:t xml:space="preserve">7.1.2 </w:t>
      </w:r>
      <w:bookmarkStart w:id="129" w:name="_Toc17159"/>
      <w:bookmarkStart w:id="130" w:name="_Toc5279"/>
      <w:bookmarkStart w:id="131" w:name="_Toc21029"/>
      <w:bookmarkStart w:id="132" w:name="_Toc18603074"/>
      <w:r w:rsidRPr="000A0732">
        <w:rPr>
          <w:rFonts w:ascii="宋体" w:hAnsi="宋体" w:cs="宋体" w:hint="eastAsia"/>
          <w:sz w:val="24"/>
          <w:szCs w:val="24"/>
          <w:lang w:val="zh-CN"/>
        </w:rPr>
        <w:t>投标人或者其他利害关系人对结果有异议的,应在公告期内以书面形式向招标人提出, 招标人将自收到异议之日起 3 日内</w:t>
      </w:r>
      <w:proofErr w:type="gramStart"/>
      <w:r w:rsidRPr="000A0732">
        <w:rPr>
          <w:rFonts w:ascii="宋体" w:hAnsi="宋体" w:cs="宋体" w:hint="eastAsia"/>
          <w:sz w:val="24"/>
          <w:szCs w:val="24"/>
          <w:lang w:val="zh-CN"/>
        </w:rPr>
        <w:t>作出</w:t>
      </w:r>
      <w:proofErr w:type="gramEnd"/>
      <w:r w:rsidRPr="000A0732">
        <w:rPr>
          <w:rFonts w:ascii="宋体" w:hAnsi="宋体" w:cs="宋体" w:hint="eastAsia"/>
          <w:sz w:val="24"/>
          <w:szCs w:val="24"/>
          <w:lang w:val="zh-CN"/>
        </w:rPr>
        <w:t>书面答复,</w:t>
      </w:r>
      <w:proofErr w:type="gramStart"/>
      <w:r w:rsidRPr="000A0732">
        <w:rPr>
          <w:rFonts w:ascii="宋体" w:hAnsi="宋体" w:cs="宋体" w:hint="eastAsia"/>
          <w:sz w:val="24"/>
          <w:szCs w:val="24"/>
          <w:lang w:val="zh-CN"/>
        </w:rPr>
        <w:t>作出</w:t>
      </w:r>
      <w:proofErr w:type="gramEnd"/>
      <w:r w:rsidRPr="000A0732">
        <w:rPr>
          <w:rFonts w:ascii="宋体" w:hAnsi="宋体" w:cs="宋体" w:hint="eastAsia"/>
          <w:sz w:val="24"/>
          <w:szCs w:val="24"/>
          <w:lang w:val="zh-CN"/>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p w:rsidR="00910BAD" w:rsidRPr="000A0732" w:rsidRDefault="000D036D">
      <w:pPr>
        <w:pStyle w:val="21"/>
        <w:spacing w:line="440" w:lineRule="exact"/>
        <w:jc w:val="both"/>
        <w:rPr>
          <w:rFonts w:ascii="宋体" w:hAnsi="宋体"/>
          <w:sz w:val="24"/>
          <w:szCs w:val="24"/>
        </w:rPr>
      </w:pPr>
      <w:bookmarkStart w:id="133" w:name="_Toc12013"/>
      <w:bookmarkStart w:id="134" w:name="_Toc8891"/>
      <w:bookmarkStart w:id="135" w:name="_Toc26564"/>
      <w:bookmarkStart w:id="136" w:name="_Toc18603075"/>
      <w:bookmarkEnd w:id="129"/>
      <w:bookmarkEnd w:id="130"/>
      <w:bookmarkEnd w:id="131"/>
      <w:bookmarkEnd w:id="132"/>
      <w:r w:rsidRPr="000A0732">
        <w:rPr>
          <w:rFonts w:ascii="宋体" w:hAnsi="宋体" w:hint="eastAsia"/>
          <w:sz w:val="24"/>
          <w:szCs w:val="24"/>
        </w:rPr>
        <w:t>7.2履约能力的审查（如有）</w:t>
      </w:r>
      <w:bookmarkEnd w:id="133"/>
      <w:bookmarkEnd w:id="134"/>
      <w:bookmarkEnd w:id="135"/>
      <w:bookmarkEnd w:id="136"/>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910BAD" w:rsidRPr="000A0732" w:rsidRDefault="000D036D">
      <w:pPr>
        <w:pStyle w:val="21"/>
        <w:spacing w:line="440" w:lineRule="exact"/>
        <w:jc w:val="both"/>
        <w:rPr>
          <w:rFonts w:ascii="宋体" w:hAnsi="宋体"/>
          <w:sz w:val="24"/>
          <w:szCs w:val="24"/>
        </w:rPr>
      </w:pPr>
      <w:bookmarkStart w:id="137" w:name="_Toc18603077"/>
      <w:bookmarkStart w:id="138" w:name="_Toc801"/>
      <w:bookmarkStart w:id="139" w:name="_Toc7033"/>
      <w:bookmarkStart w:id="140" w:name="_Toc22157"/>
      <w:r w:rsidRPr="000A0732">
        <w:rPr>
          <w:rFonts w:ascii="宋体" w:hAnsi="宋体" w:hint="eastAsia"/>
          <w:sz w:val="24"/>
          <w:szCs w:val="24"/>
        </w:rPr>
        <w:t>7.3 履约保证金</w:t>
      </w:r>
      <w:bookmarkEnd w:id="137"/>
      <w:bookmarkEnd w:id="138"/>
      <w:bookmarkEnd w:id="139"/>
      <w:bookmarkEnd w:id="140"/>
    </w:p>
    <w:p w:rsidR="00910BAD" w:rsidRPr="000A0732" w:rsidRDefault="000D036D">
      <w:pPr>
        <w:spacing w:line="440" w:lineRule="exact"/>
        <w:ind w:firstLineChars="200" w:firstLine="480"/>
        <w:outlineLvl w:val="2"/>
        <w:rPr>
          <w:rFonts w:ascii="宋体" w:hAnsi="宋体" w:cs="宋体"/>
          <w:sz w:val="24"/>
          <w:szCs w:val="24"/>
          <w:lang w:val="zh-CN"/>
        </w:rPr>
      </w:pPr>
      <w:bookmarkStart w:id="141" w:name="_Toc19740"/>
      <w:bookmarkStart w:id="142" w:name="_Toc18603078"/>
      <w:r w:rsidRPr="000A0732">
        <w:rPr>
          <w:rFonts w:ascii="宋体" w:hAnsi="宋体" w:cs="宋体" w:hint="eastAsia"/>
          <w:sz w:val="24"/>
          <w:szCs w:val="24"/>
          <w:lang w:val="zh-CN"/>
        </w:rPr>
        <w:t>本项目无履约保证金。</w:t>
      </w:r>
      <w:bookmarkEnd w:id="141"/>
    </w:p>
    <w:p w:rsidR="00910BAD" w:rsidRPr="000A0732" w:rsidRDefault="000D036D">
      <w:pPr>
        <w:pStyle w:val="21"/>
        <w:spacing w:line="440" w:lineRule="exact"/>
        <w:jc w:val="both"/>
        <w:rPr>
          <w:rFonts w:ascii="宋体" w:hAnsi="宋体"/>
          <w:sz w:val="24"/>
          <w:szCs w:val="24"/>
        </w:rPr>
      </w:pPr>
      <w:bookmarkStart w:id="143" w:name="_Toc4566"/>
      <w:bookmarkStart w:id="144" w:name="_Toc12216"/>
      <w:bookmarkStart w:id="145" w:name="_Toc11741"/>
      <w:r w:rsidRPr="000A0732">
        <w:rPr>
          <w:rFonts w:ascii="宋体" w:hAnsi="宋体" w:hint="eastAsia"/>
          <w:sz w:val="24"/>
          <w:szCs w:val="24"/>
        </w:rPr>
        <w:lastRenderedPageBreak/>
        <w:t>7.4签订合同</w:t>
      </w:r>
      <w:bookmarkEnd w:id="142"/>
      <w:bookmarkEnd w:id="143"/>
      <w:bookmarkEnd w:id="144"/>
      <w:bookmarkEnd w:id="145"/>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7.4.2 发出中标通知书后，因招标人无正当理由拒签合同给中标人造成损失的，还应当赔偿损失。</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7.4.3 签约合同价的确定原则如下：</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开标时投标函中大写投标总价应为签约合同价。按照第三章“评标办法”的规定，如投标报价有算术错误的，修正的价格经投标人书面确认后，以修正后的投标总价为签约合同价。</w:t>
      </w:r>
    </w:p>
    <w:p w:rsidR="00910BAD" w:rsidRPr="000A0732" w:rsidRDefault="000D036D">
      <w:pPr>
        <w:pStyle w:val="21"/>
        <w:spacing w:line="440" w:lineRule="exact"/>
        <w:jc w:val="both"/>
        <w:rPr>
          <w:rFonts w:ascii="宋体" w:hAnsi="宋体"/>
          <w:sz w:val="24"/>
          <w:szCs w:val="24"/>
        </w:rPr>
      </w:pPr>
      <w:bookmarkStart w:id="146" w:name="_Toc522293513"/>
      <w:bookmarkStart w:id="147" w:name="_Toc17768"/>
      <w:bookmarkStart w:id="148" w:name="_Toc20316"/>
      <w:bookmarkStart w:id="149" w:name="_Toc11052"/>
      <w:bookmarkStart w:id="150" w:name="_Toc22682"/>
      <w:r w:rsidRPr="000A0732">
        <w:rPr>
          <w:rFonts w:ascii="宋体" w:hAnsi="宋体" w:hint="eastAsia"/>
          <w:sz w:val="24"/>
          <w:szCs w:val="24"/>
        </w:rPr>
        <w:t>8.重新招标、不再招标和终止招标</w:t>
      </w:r>
      <w:bookmarkEnd w:id="146"/>
      <w:bookmarkEnd w:id="147"/>
      <w:bookmarkEnd w:id="148"/>
      <w:bookmarkEnd w:id="149"/>
      <w:bookmarkEnd w:id="150"/>
    </w:p>
    <w:p w:rsidR="00910BAD" w:rsidRPr="000A0732" w:rsidRDefault="000D036D">
      <w:pPr>
        <w:pStyle w:val="21"/>
        <w:spacing w:line="440" w:lineRule="exact"/>
        <w:jc w:val="both"/>
        <w:rPr>
          <w:rFonts w:ascii="宋体" w:hAnsi="宋体"/>
          <w:sz w:val="24"/>
          <w:szCs w:val="24"/>
        </w:rPr>
      </w:pPr>
      <w:bookmarkStart w:id="151" w:name="_Toc18603080"/>
      <w:bookmarkStart w:id="152" w:name="_Toc18308"/>
      <w:bookmarkStart w:id="153" w:name="_Toc25226"/>
      <w:bookmarkStart w:id="154" w:name="_Toc22684"/>
      <w:r w:rsidRPr="000A0732">
        <w:rPr>
          <w:rFonts w:ascii="宋体" w:hAnsi="宋体" w:hint="eastAsia"/>
          <w:sz w:val="24"/>
          <w:szCs w:val="24"/>
        </w:rPr>
        <w:t>8.1 重新招标</w:t>
      </w:r>
      <w:bookmarkEnd w:id="151"/>
      <w:bookmarkEnd w:id="152"/>
      <w:bookmarkEnd w:id="153"/>
      <w:bookmarkEnd w:id="154"/>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8.1.1有下列情形之一的，招标人将重新招标：</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（1）投标截止时间止，投标人少于3个的；</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（2）经评标委员会评审后否决所有投标的；</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（3）除非已经产生中标候选人，在投标有效期内同意延长投标有效期的投标人少于三个的；</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（4）第一中标候选人或所有中标候选人均未与招标人签订合同的；</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（5）法律、法规规定的其他情形。</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 xml:space="preserve"> </w:t>
      </w:r>
      <w:r w:rsidRPr="000A0732">
        <w:rPr>
          <w:rFonts w:ascii="宋体" w:hAnsi="宋体" w:cs="宋体"/>
          <w:sz w:val="24"/>
          <w:szCs w:val="24"/>
        </w:rPr>
        <w:t>8.1.2</w:t>
      </w:r>
      <w:r w:rsidRPr="000A0732">
        <w:rPr>
          <w:rFonts w:ascii="宋体" w:hAnsi="宋体" w:cs="宋体" w:hint="eastAsia"/>
          <w:sz w:val="24"/>
          <w:szCs w:val="24"/>
        </w:rPr>
        <w:t xml:space="preserve"> 重新招标后投标人仍少于3个或者所有投标被否决的，</w:t>
      </w:r>
      <w:r w:rsidRPr="000A0732">
        <w:rPr>
          <w:rFonts w:ascii="宋体" w:hAnsi="宋体" w:cs="宋体"/>
          <w:sz w:val="24"/>
          <w:szCs w:val="24"/>
        </w:rPr>
        <w:t>招标人将采用竞争性谈判的方式采购。</w:t>
      </w:r>
    </w:p>
    <w:p w:rsidR="00910BAD" w:rsidRPr="000A0732" w:rsidRDefault="000D036D">
      <w:pPr>
        <w:pStyle w:val="21"/>
        <w:spacing w:line="440" w:lineRule="exact"/>
        <w:jc w:val="both"/>
        <w:rPr>
          <w:rFonts w:ascii="宋体" w:hAnsi="宋体"/>
          <w:sz w:val="24"/>
          <w:szCs w:val="24"/>
        </w:rPr>
      </w:pPr>
      <w:bookmarkStart w:id="155" w:name="_Toc2139"/>
      <w:bookmarkStart w:id="156" w:name="_Toc18603081"/>
      <w:bookmarkStart w:id="157" w:name="_Toc16627"/>
      <w:bookmarkStart w:id="158" w:name="_Toc2197"/>
      <w:r w:rsidRPr="000A0732">
        <w:rPr>
          <w:rFonts w:ascii="宋体" w:hAnsi="宋体" w:hint="eastAsia"/>
          <w:sz w:val="24"/>
          <w:szCs w:val="24"/>
        </w:rPr>
        <w:t xml:space="preserve">8.2 </w:t>
      </w:r>
      <w:bookmarkEnd w:id="155"/>
      <w:bookmarkEnd w:id="156"/>
      <w:bookmarkEnd w:id="157"/>
      <w:bookmarkEnd w:id="158"/>
      <w:r w:rsidRPr="000A0732">
        <w:rPr>
          <w:rFonts w:ascii="宋体" w:hAnsi="宋体" w:hint="eastAsia"/>
          <w:sz w:val="24"/>
          <w:szCs w:val="24"/>
        </w:rPr>
        <w:t>不再</w:t>
      </w:r>
      <w:r w:rsidRPr="000A0732">
        <w:rPr>
          <w:rFonts w:ascii="宋体" w:hAnsi="宋体"/>
          <w:sz w:val="24"/>
          <w:szCs w:val="24"/>
        </w:rPr>
        <w:t>招标</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采用竞争性</w:t>
      </w:r>
      <w:r w:rsidRPr="000A0732">
        <w:rPr>
          <w:rFonts w:ascii="宋体" w:hAnsi="宋体" w:cs="宋体"/>
          <w:sz w:val="24"/>
          <w:szCs w:val="24"/>
        </w:rPr>
        <w:t>谈判人</w:t>
      </w:r>
      <w:r w:rsidRPr="000A0732">
        <w:rPr>
          <w:rFonts w:ascii="宋体" w:hAnsi="宋体" w:cs="宋体" w:hint="eastAsia"/>
          <w:sz w:val="24"/>
          <w:szCs w:val="24"/>
        </w:rPr>
        <w:t>仍然</w:t>
      </w:r>
      <w:r w:rsidRPr="000A0732">
        <w:rPr>
          <w:rFonts w:ascii="宋体" w:hAnsi="宋体" w:cs="宋体"/>
          <w:sz w:val="24"/>
          <w:szCs w:val="24"/>
        </w:rPr>
        <w:t>失败的</w:t>
      </w:r>
      <w:r w:rsidRPr="000A0732">
        <w:rPr>
          <w:rFonts w:ascii="宋体" w:hAnsi="宋体" w:cs="宋体" w:hint="eastAsia"/>
          <w:sz w:val="24"/>
          <w:szCs w:val="24"/>
        </w:rPr>
        <w:t>，经招标人领导批准后可不再进行招标。</w:t>
      </w:r>
    </w:p>
    <w:p w:rsidR="00910BAD" w:rsidRPr="000A0732" w:rsidRDefault="000D036D">
      <w:pPr>
        <w:pStyle w:val="21"/>
        <w:spacing w:line="440" w:lineRule="exact"/>
        <w:jc w:val="both"/>
        <w:rPr>
          <w:rFonts w:ascii="宋体" w:hAnsi="宋体" w:cs="宋体"/>
          <w:sz w:val="24"/>
          <w:szCs w:val="24"/>
          <w:lang w:val="zh-CN"/>
        </w:rPr>
      </w:pPr>
      <w:bookmarkStart w:id="159" w:name="_Toc8687"/>
      <w:bookmarkStart w:id="160" w:name="_Toc8440"/>
      <w:bookmarkStart w:id="161" w:name="_Toc18603082"/>
      <w:bookmarkStart w:id="162" w:name="_Toc32326"/>
      <w:r w:rsidRPr="000A0732">
        <w:rPr>
          <w:rFonts w:ascii="宋体" w:hAnsi="宋体" w:cs="宋体" w:hint="eastAsia"/>
          <w:sz w:val="24"/>
          <w:szCs w:val="24"/>
          <w:lang w:val="zh-CN"/>
        </w:rPr>
        <w:t>8.3 终止招标</w:t>
      </w:r>
      <w:bookmarkEnd w:id="159"/>
      <w:bookmarkEnd w:id="160"/>
      <w:bookmarkEnd w:id="161"/>
      <w:bookmarkEnd w:id="162"/>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因不可抗力等原因，招标人终止招标的，将及时发布公告通知已经获取招标文件的潜在投标人。</w:t>
      </w:r>
    </w:p>
    <w:p w:rsidR="00910BAD" w:rsidRPr="000A0732" w:rsidRDefault="000D036D">
      <w:pPr>
        <w:pStyle w:val="21"/>
        <w:spacing w:line="440" w:lineRule="exact"/>
        <w:jc w:val="both"/>
        <w:rPr>
          <w:rFonts w:ascii="宋体" w:hAnsi="宋体" w:cs="宋体"/>
          <w:b w:val="0"/>
          <w:bCs w:val="0"/>
          <w:sz w:val="24"/>
          <w:szCs w:val="24"/>
          <w:lang w:val="zh-CN"/>
        </w:rPr>
      </w:pPr>
      <w:bookmarkStart w:id="163" w:name="_Toc32605"/>
      <w:bookmarkStart w:id="164" w:name="_Toc12079"/>
      <w:bookmarkStart w:id="165" w:name="_Toc2405"/>
      <w:bookmarkStart w:id="166" w:name="_Toc522293514"/>
      <w:bookmarkStart w:id="167" w:name="_Toc29886"/>
      <w:r w:rsidRPr="000A0732">
        <w:rPr>
          <w:rFonts w:ascii="宋体" w:hAnsi="宋体" w:cs="宋体" w:hint="eastAsia"/>
          <w:sz w:val="24"/>
          <w:szCs w:val="24"/>
          <w:lang w:val="zh-CN"/>
        </w:rPr>
        <w:t>9. 纪律和监督</w:t>
      </w:r>
      <w:bookmarkEnd w:id="163"/>
      <w:bookmarkEnd w:id="164"/>
      <w:bookmarkEnd w:id="165"/>
      <w:bookmarkEnd w:id="166"/>
      <w:bookmarkEnd w:id="167"/>
    </w:p>
    <w:p w:rsidR="00910BAD" w:rsidRPr="000A0732" w:rsidRDefault="000D036D">
      <w:pPr>
        <w:pStyle w:val="21"/>
        <w:spacing w:line="440" w:lineRule="exact"/>
        <w:jc w:val="both"/>
        <w:rPr>
          <w:rFonts w:ascii="宋体" w:hAnsi="宋体" w:cs="宋体"/>
          <w:sz w:val="24"/>
          <w:szCs w:val="24"/>
          <w:lang w:val="zh-CN"/>
        </w:rPr>
      </w:pPr>
      <w:bookmarkStart w:id="168" w:name="_Toc18603084"/>
      <w:bookmarkStart w:id="169" w:name="_Toc7894"/>
      <w:bookmarkStart w:id="170" w:name="_Toc4013"/>
      <w:bookmarkStart w:id="171" w:name="_Toc22592"/>
      <w:r w:rsidRPr="000A0732">
        <w:rPr>
          <w:rFonts w:ascii="宋体" w:hAnsi="宋体" w:cs="宋体" w:hint="eastAsia"/>
          <w:sz w:val="24"/>
          <w:szCs w:val="24"/>
          <w:lang w:val="zh-CN"/>
        </w:rPr>
        <w:t>9.1 对招标人的纪律要求</w:t>
      </w:r>
      <w:bookmarkEnd w:id="168"/>
      <w:bookmarkEnd w:id="169"/>
      <w:bookmarkEnd w:id="170"/>
      <w:bookmarkEnd w:id="171"/>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招标人不得泄漏招标投标活动中应当保密的情况和资料，不得与投标人串通损害国家利益、社会公共利益或者他人合法权益。</w:t>
      </w:r>
    </w:p>
    <w:p w:rsidR="00910BAD" w:rsidRPr="000A0732" w:rsidRDefault="000D036D">
      <w:pPr>
        <w:pStyle w:val="21"/>
        <w:spacing w:line="440" w:lineRule="exact"/>
        <w:jc w:val="both"/>
        <w:rPr>
          <w:rFonts w:ascii="宋体" w:hAnsi="宋体"/>
          <w:sz w:val="24"/>
          <w:szCs w:val="24"/>
        </w:rPr>
      </w:pPr>
      <w:bookmarkStart w:id="172" w:name="_Toc18603085"/>
      <w:bookmarkStart w:id="173" w:name="_Toc457"/>
      <w:bookmarkStart w:id="174" w:name="_Toc29942"/>
      <w:bookmarkStart w:id="175" w:name="_Toc25365"/>
      <w:r w:rsidRPr="000A0732">
        <w:rPr>
          <w:rFonts w:ascii="宋体" w:hAnsi="宋体" w:hint="eastAsia"/>
          <w:sz w:val="24"/>
          <w:szCs w:val="24"/>
        </w:rPr>
        <w:t>9.2 对投标人的纪律要求</w:t>
      </w:r>
      <w:bookmarkEnd w:id="172"/>
      <w:bookmarkEnd w:id="173"/>
      <w:bookmarkEnd w:id="174"/>
      <w:bookmarkEnd w:id="175"/>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投标人不得相互串通投标或者与招标人串通投标，不得向招标人或者评标委员会成员行贿</w:t>
      </w:r>
      <w:r w:rsidRPr="000A0732">
        <w:rPr>
          <w:rFonts w:ascii="宋体" w:hAnsi="宋体" w:cs="宋体" w:hint="eastAsia"/>
          <w:sz w:val="24"/>
          <w:szCs w:val="24"/>
        </w:rPr>
        <w:lastRenderedPageBreak/>
        <w:t>谋取中标，不得以他人名义投标或者以其他方式弄虚作假骗取中标；投标人不得以任何方式干扰、影响评标工作。</w:t>
      </w:r>
    </w:p>
    <w:p w:rsidR="00910BAD" w:rsidRPr="000A0732" w:rsidRDefault="000D036D">
      <w:pPr>
        <w:pStyle w:val="21"/>
        <w:spacing w:line="440" w:lineRule="exact"/>
        <w:jc w:val="both"/>
        <w:rPr>
          <w:rFonts w:ascii="宋体" w:hAnsi="宋体"/>
          <w:sz w:val="24"/>
          <w:szCs w:val="24"/>
        </w:rPr>
      </w:pPr>
      <w:bookmarkStart w:id="176" w:name="_Toc22543"/>
      <w:bookmarkStart w:id="177" w:name="_Toc27915"/>
      <w:bookmarkStart w:id="178" w:name="_Toc4685"/>
      <w:bookmarkStart w:id="179" w:name="_Toc18603086"/>
      <w:r w:rsidRPr="000A0732">
        <w:rPr>
          <w:rFonts w:ascii="宋体" w:hAnsi="宋体" w:hint="eastAsia"/>
          <w:sz w:val="24"/>
          <w:szCs w:val="24"/>
        </w:rPr>
        <w:t>9.3 对评标委员会成员的纪律要求</w:t>
      </w:r>
      <w:bookmarkEnd w:id="176"/>
      <w:bookmarkEnd w:id="177"/>
      <w:bookmarkEnd w:id="178"/>
      <w:bookmarkEnd w:id="179"/>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sidRPr="000A0732">
        <w:rPr>
          <w:rFonts w:ascii="宋体" w:hAnsi="宋体" w:cs="宋体" w:hint="eastAsia"/>
          <w:sz w:val="24"/>
          <w:szCs w:val="24"/>
        </w:rPr>
        <w:t>作出</w:t>
      </w:r>
      <w:proofErr w:type="gramEnd"/>
      <w:r w:rsidRPr="000A0732">
        <w:rPr>
          <w:rFonts w:ascii="宋体" w:hAnsi="宋体" w:cs="宋体" w:hint="eastAsia"/>
          <w:sz w:val="24"/>
          <w:szCs w:val="24"/>
        </w:rPr>
        <w:t>澄清、说明或者接受投标人主动提出的澄清、说明；不得使用第三章“评标办法”没有规定的评审因素和标准进行评标。</w:t>
      </w:r>
    </w:p>
    <w:p w:rsidR="00910BAD" w:rsidRPr="000A0732" w:rsidRDefault="000D036D">
      <w:pPr>
        <w:pStyle w:val="21"/>
        <w:spacing w:line="440" w:lineRule="exact"/>
        <w:jc w:val="both"/>
        <w:rPr>
          <w:rFonts w:ascii="宋体" w:hAnsi="宋体"/>
          <w:sz w:val="24"/>
          <w:szCs w:val="24"/>
        </w:rPr>
      </w:pPr>
      <w:bookmarkStart w:id="180" w:name="_Toc20214"/>
      <w:bookmarkStart w:id="181" w:name="_Toc17508"/>
      <w:bookmarkStart w:id="182" w:name="_Toc23823"/>
      <w:bookmarkStart w:id="183" w:name="_Toc18603087"/>
      <w:r w:rsidRPr="000A0732">
        <w:rPr>
          <w:rFonts w:ascii="宋体" w:hAnsi="宋体" w:hint="eastAsia"/>
          <w:sz w:val="24"/>
          <w:szCs w:val="24"/>
        </w:rPr>
        <w:t>9.4 对与评标活动有关的工作人员的纪律要求</w:t>
      </w:r>
      <w:bookmarkEnd w:id="180"/>
      <w:bookmarkEnd w:id="181"/>
      <w:bookmarkEnd w:id="182"/>
      <w:bookmarkEnd w:id="183"/>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与评标活动有关的工作人员不得收受他人的财物或者其他好处，不得向他人透漏对投标文件的评审和比较及评标有关的其他情况。在评标活动中，与评标活动有关的工作人员不得擅离职守，影响评标程序正常进行。</w:t>
      </w:r>
    </w:p>
    <w:p w:rsidR="00910BAD" w:rsidRPr="000A0732" w:rsidRDefault="000D036D">
      <w:pPr>
        <w:pStyle w:val="21"/>
        <w:spacing w:line="440" w:lineRule="exact"/>
        <w:jc w:val="both"/>
        <w:rPr>
          <w:rFonts w:ascii="宋体" w:hAnsi="宋体"/>
          <w:sz w:val="24"/>
          <w:szCs w:val="24"/>
        </w:rPr>
      </w:pPr>
      <w:bookmarkStart w:id="184" w:name="_Toc26378"/>
      <w:bookmarkStart w:id="185" w:name="_Toc27709"/>
      <w:bookmarkStart w:id="186" w:name="_Toc18603088"/>
      <w:bookmarkStart w:id="187" w:name="_Toc31413"/>
      <w:r w:rsidRPr="000A0732">
        <w:rPr>
          <w:rFonts w:ascii="宋体" w:hAnsi="宋体" w:hint="eastAsia"/>
          <w:sz w:val="24"/>
          <w:szCs w:val="24"/>
        </w:rPr>
        <w:t>9.5 投诉</w:t>
      </w:r>
      <w:bookmarkEnd w:id="184"/>
      <w:bookmarkEnd w:id="185"/>
      <w:bookmarkEnd w:id="186"/>
      <w:bookmarkEnd w:id="187"/>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本次招标投标活动及其相关当事人应当接受监督部门的监督。</w:t>
      </w:r>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rsidR="00910BAD" w:rsidRPr="000A0732" w:rsidRDefault="000D036D">
      <w:pPr>
        <w:pStyle w:val="21"/>
        <w:spacing w:line="440" w:lineRule="exact"/>
        <w:jc w:val="both"/>
        <w:rPr>
          <w:rFonts w:ascii="宋体" w:hAnsi="宋体"/>
          <w:sz w:val="24"/>
          <w:szCs w:val="24"/>
        </w:rPr>
      </w:pPr>
      <w:bookmarkStart w:id="188" w:name="_Toc17412"/>
      <w:bookmarkStart w:id="189" w:name="_Toc10190"/>
      <w:bookmarkStart w:id="190" w:name="_Toc522293515"/>
      <w:bookmarkStart w:id="191" w:name="_Toc11477"/>
      <w:bookmarkStart w:id="192" w:name="_Toc28978"/>
      <w:r w:rsidRPr="000A0732">
        <w:rPr>
          <w:rFonts w:ascii="宋体" w:hAnsi="宋体" w:hint="eastAsia"/>
          <w:sz w:val="24"/>
          <w:szCs w:val="24"/>
        </w:rPr>
        <w:t>10. 需要补充的其他内容</w:t>
      </w:r>
      <w:bookmarkEnd w:id="188"/>
      <w:bookmarkEnd w:id="189"/>
      <w:bookmarkEnd w:id="190"/>
      <w:bookmarkEnd w:id="191"/>
      <w:bookmarkEnd w:id="192"/>
    </w:p>
    <w:p w:rsidR="00910BAD" w:rsidRPr="000A0732" w:rsidRDefault="000D036D">
      <w:pPr>
        <w:pStyle w:val="21"/>
        <w:spacing w:line="440" w:lineRule="exact"/>
        <w:jc w:val="both"/>
        <w:rPr>
          <w:rFonts w:ascii="宋体" w:hAnsi="宋体"/>
          <w:sz w:val="24"/>
          <w:szCs w:val="24"/>
        </w:rPr>
      </w:pPr>
      <w:bookmarkStart w:id="193" w:name="_Toc970"/>
      <w:bookmarkStart w:id="194" w:name="_Toc18603090"/>
      <w:bookmarkStart w:id="195" w:name="_Toc994"/>
      <w:bookmarkStart w:id="196" w:name="_Toc25646"/>
      <w:r w:rsidRPr="000A0732">
        <w:rPr>
          <w:rFonts w:ascii="宋体" w:hAnsi="宋体" w:hint="eastAsia"/>
          <w:sz w:val="24"/>
          <w:szCs w:val="24"/>
        </w:rPr>
        <w:t>10.1 多标段投标</w:t>
      </w:r>
      <w:bookmarkEnd w:id="193"/>
      <w:bookmarkEnd w:id="194"/>
      <w:bookmarkEnd w:id="195"/>
      <w:bookmarkEnd w:id="196"/>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多标段投标规定：见投标人须知前附表。</w:t>
      </w:r>
    </w:p>
    <w:p w:rsidR="00910BAD" w:rsidRPr="000A0732" w:rsidRDefault="000D036D">
      <w:pPr>
        <w:pStyle w:val="21"/>
        <w:spacing w:line="440" w:lineRule="exact"/>
        <w:jc w:val="both"/>
        <w:rPr>
          <w:rFonts w:ascii="宋体" w:hAnsi="宋体"/>
          <w:sz w:val="24"/>
          <w:szCs w:val="24"/>
        </w:rPr>
      </w:pPr>
      <w:bookmarkStart w:id="197" w:name="_Toc18603091"/>
      <w:bookmarkStart w:id="198" w:name="_Toc18466"/>
      <w:bookmarkStart w:id="199" w:name="_Toc25101"/>
      <w:bookmarkStart w:id="200" w:name="_Toc11610"/>
      <w:r w:rsidRPr="000A0732">
        <w:rPr>
          <w:rFonts w:ascii="宋体" w:hAnsi="宋体" w:hint="eastAsia"/>
          <w:sz w:val="24"/>
          <w:szCs w:val="24"/>
        </w:rPr>
        <w:t>10.2 知识产权</w:t>
      </w:r>
      <w:bookmarkEnd w:id="197"/>
      <w:bookmarkEnd w:id="198"/>
      <w:bookmarkEnd w:id="199"/>
      <w:bookmarkEnd w:id="200"/>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有关知识产权的规定：见投标人须知前附表。</w:t>
      </w:r>
    </w:p>
    <w:p w:rsidR="00910BAD" w:rsidRPr="000A0732" w:rsidRDefault="000D036D">
      <w:pPr>
        <w:pStyle w:val="21"/>
        <w:spacing w:line="440" w:lineRule="exact"/>
        <w:jc w:val="both"/>
        <w:rPr>
          <w:rFonts w:ascii="宋体" w:hAnsi="宋体"/>
          <w:sz w:val="24"/>
          <w:szCs w:val="24"/>
        </w:rPr>
      </w:pPr>
      <w:bookmarkStart w:id="201" w:name="_Toc20925"/>
      <w:bookmarkStart w:id="202" w:name="_Toc18603092"/>
      <w:bookmarkStart w:id="203" w:name="_Toc31602"/>
      <w:bookmarkStart w:id="204" w:name="_Toc23238"/>
      <w:r w:rsidRPr="000A0732">
        <w:rPr>
          <w:rFonts w:ascii="宋体" w:hAnsi="宋体" w:hint="eastAsia"/>
          <w:sz w:val="24"/>
          <w:szCs w:val="24"/>
        </w:rPr>
        <w:t>10.3解释权</w:t>
      </w:r>
      <w:bookmarkEnd w:id="201"/>
      <w:bookmarkEnd w:id="202"/>
      <w:bookmarkEnd w:id="203"/>
      <w:bookmarkEnd w:id="204"/>
    </w:p>
    <w:p w:rsidR="00910BAD" w:rsidRPr="000A0732" w:rsidRDefault="000D036D">
      <w:pPr>
        <w:spacing w:line="440" w:lineRule="exact"/>
        <w:ind w:firstLineChars="200" w:firstLine="480"/>
        <w:rPr>
          <w:rFonts w:ascii="宋体" w:hAnsi="宋体" w:cs="宋体"/>
          <w:sz w:val="24"/>
          <w:szCs w:val="24"/>
        </w:rPr>
      </w:pPr>
      <w:r w:rsidRPr="000A0732">
        <w:rPr>
          <w:rFonts w:ascii="宋体" w:hAnsi="宋体" w:cs="宋体" w:hint="eastAsia"/>
          <w:sz w:val="24"/>
          <w:szCs w:val="24"/>
        </w:rPr>
        <w:t>有关招标文件的解释权：见投标人须知前附表。</w:t>
      </w:r>
    </w:p>
    <w:p w:rsidR="00910BAD" w:rsidRPr="000A0732" w:rsidRDefault="000D036D">
      <w:pPr>
        <w:pStyle w:val="21"/>
        <w:spacing w:line="440" w:lineRule="exact"/>
        <w:jc w:val="both"/>
        <w:rPr>
          <w:rFonts w:ascii="宋体" w:hAnsi="宋体"/>
          <w:sz w:val="24"/>
          <w:szCs w:val="24"/>
        </w:rPr>
      </w:pPr>
      <w:bookmarkStart w:id="205" w:name="_Toc24704"/>
      <w:bookmarkStart w:id="206" w:name="_Toc18603093"/>
      <w:bookmarkStart w:id="207" w:name="_Toc23099"/>
      <w:bookmarkStart w:id="208" w:name="_Toc29982"/>
      <w:r w:rsidRPr="000A0732">
        <w:rPr>
          <w:rFonts w:ascii="宋体" w:hAnsi="宋体" w:hint="eastAsia"/>
          <w:sz w:val="24"/>
          <w:szCs w:val="24"/>
        </w:rPr>
        <w:t>10.4 招标人补充的其他内容</w:t>
      </w:r>
      <w:bookmarkEnd w:id="205"/>
      <w:bookmarkEnd w:id="206"/>
      <w:bookmarkEnd w:id="207"/>
      <w:bookmarkEnd w:id="208"/>
    </w:p>
    <w:p w:rsidR="00910BAD" w:rsidRPr="000A0732" w:rsidRDefault="000D036D">
      <w:pPr>
        <w:spacing w:line="460" w:lineRule="exact"/>
        <w:rPr>
          <w:rFonts w:ascii="宋体" w:hAnsi="宋体"/>
          <w:sz w:val="20"/>
        </w:rPr>
      </w:pPr>
      <w:r w:rsidRPr="000A0732">
        <w:rPr>
          <w:rFonts w:ascii="宋体" w:hAnsi="宋体" w:hint="eastAsia"/>
          <w:sz w:val="20"/>
        </w:rPr>
        <w:t xml:space="preserve"> </w:t>
      </w:r>
      <w:bookmarkEnd w:id="124"/>
    </w:p>
    <w:p w:rsidR="00910BAD" w:rsidRPr="000A0732" w:rsidRDefault="000D036D">
      <w:pPr>
        <w:rPr>
          <w:rFonts w:ascii="宋体" w:hAnsi="宋体"/>
          <w:sz w:val="20"/>
        </w:rPr>
      </w:pPr>
      <w:bookmarkStart w:id="209" w:name="EB1ad194930eec44708521f8cd9e896380"/>
      <w:r w:rsidRPr="000A0732">
        <w:rPr>
          <w:rFonts w:ascii="宋体" w:hAnsi="宋体" w:hint="eastAsia"/>
          <w:sz w:val="20"/>
        </w:rPr>
        <w:t xml:space="preserve"> </w:t>
      </w:r>
      <w:bookmarkEnd w:id="209"/>
    </w:p>
    <w:p w:rsidR="00910BAD" w:rsidRPr="000A0732" w:rsidRDefault="000D036D">
      <w:pPr>
        <w:pStyle w:val="10"/>
        <w:pageBreakBefore/>
        <w:ind w:firstLine="883"/>
        <w:jc w:val="center"/>
        <w:rPr>
          <w:rFonts w:ascii="宋体" w:eastAsia="宋体" w:hAnsi="宋体"/>
        </w:rPr>
      </w:pPr>
      <w:bookmarkStart w:id="210" w:name="_Toc29479002"/>
      <w:bookmarkStart w:id="211" w:name="_Toc482390524"/>
      <w:bookmarkStart w:id="212" w:name="_Toc23859497"/>
      <w:bookmarkStart w:id="213" w:name="_Toc482390651"/>
      <w:bookmarkStart w:id="214" w:name="_Toc484129851"/>
      <w:r w:rsidRPr="000A0732">
        <w:rPr>
          <w:rFonts w:ascii="宋体" w:eastAsia="宋体" w:hAnsi="宋体" w:hint="eastAsia"/>
        </w:rPr>
        <w:lastRenderedPageBreak/>
        <w:t xml:space="preserve">第三章 </w:t>
      </w:r>
      <w:r w:rsidRPr="000A0732">
        <w:rPr>
          <w:rFonts w:ascii="宋体" w:eastAsia="宋体" w:hAnsi="宋体"/>
        </w:rPr>
        <w:t xml:space="preserve"> </w:t>
      </w:r>
      <w:r w:rsidRPr="000A0732">
        <w:rPr>
          <w:rFonts w:ascii="宋体" w:eastAsia="宋体" w:hAnsi="宋体" w:hint="eastAsia"/>
        </w:rPr>
        <w:t>评标办法（综合评估法）</w:t>
      </w:r>
      <w:bookmarkEnd w:id="210"/>
      <w:bookmarkEnd w:id="211"/>
      <w:bookmarkEnd w:id="212"/>
      <w:bookmarkEnd w:id="213"/>
      <w:bookmarkEnd w:id="214"/>
    </w:p>
    <w:p w:rsidR="00910BAD" w:rsidRPr="000A0732" w:rsidRDefault="000D036D">
      <w:pPr>
        <w:pStyle w:val="21"/>
        <w:spacing w:line="440" w:lineRule="exact"/>
        <w:rPr>
          <w:rFonts w:ascii="宋体" w:hAnsi="宋体"/>
        </w:rPr>
      </w:pPr>
      <w:bookmarkStart w:id="215" w:name="_Toc23859498"/>
      <w:bookmarkStart w:id="216" w:name="_Toc484129852"/>
      <w:bookmarkStart w:id="217" w:name="_Toc29479003"/>
      <w:bookmarkStart w:id="218" w:name="_Toc482390652"/>
      <w:bookmarkStart w:id="219" w:name="_Toc482390525"/>
      <w:r w:rsidRPr="000A0732">
        <w:rPr>
          <w:rFonts w:ascii="宋体" w:hAnsi="宋体" w:hint="eastAsia"/>
        </w:rPr>
        <w:t>评标办法前附表</w:t>
      </w:r>
      <w:bookmarkEnd w:id="215"/>
      <w:bookmarkEnd w:id="216"/>
      <w:bookmarkEnd w:id="217"/>
      <w:bookmarkEnd w:id="218"/>
      <w:bookmarkEnd w:id="219"/>
    </w:p>
    <w:p w:rsidR="00910BAD" w:rsidRPr="000A0732" w:rsidRDefault="000D036D">
      <w:pPr>
        <w:spacing w:line="440" w:lineRule="exact"/>
        <w:rPr>
          <w:rFonts w:ascii="宋体" w:hAnsi="宋体"/>
        </w:rPr>
      </w:pPr>
      <w:r w:rsidRPr="000A0732">
        <w:rPr>
          <w:rFonts w:ascii="宋体" w:hAnsi="宋体" w:hint="eastAsia"/>
        </w:rPr>
        <w:t xml:space="preserve"> </w:t>
      </w:r>
      <w:bookmarkStart w:id="220" w:name="EBc992d9bbf7c643e485586ecc3bd28919"/>
    </w:p>
    <w:tbl>
      <w:tblPr>
        <w:tblW w:w="928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49"/>
        <w:gridCol w:w="1065"/>
        <w:gridCol w:w="1984"/>
        <w:gridCol w:w="5529"/>
      </w:tblGrid>
      <w:tr w:rsidR="000A0732" w:rsidRPr="000A0732">
        <w:trPr>
          <w:trHeight w:val="567"/>
        </w:trPr>
        <w:tc>
          <w:tcPr>
            <w:tcW w:w="1775" w:type="dxa"/>
            <w:gridSpan w:val="3"/>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条款号</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评审–因素</w:t>
            </w:r>
          </w:p>
        </w:tc>
        <w:tc>
          <w:tcPr>
            <w:tcW w:w="5529"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评审标准</w:t>
            </w:r>
          </w:p>
        </w:tc>
      </w:tr>
      <w:tr w:rsidR="000A0732" w:rsidRPr="000A0732">
        <w:trPr>
          <w:trHeight w:val="567"/>
        </w:trPr>
        <w:tc>
          <w:tcPr>
            <w:tcW w:w="710" w:type="dxa"/>
            <w:gridSpan w:val="2"/>
            <w:vMerge w:val="restart"/>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2.1.1</w:t>
            </w:r>
          </w:p>
        </w:tc>
        <w:tc>
          <w:tcPr>
            <w:tcW w:w="1065" w:type="dxa"/>
            <w:vMerge w:val="restart"/>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形式性评审标准</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投标人名称</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投标人名称与营业执照一致</w:t>
            </w:r>
            <w:r w:rsidRPr="000A0732">
              <w:rPr>
                <w:rFonts w:ascii="宋体" w:hAnsi="宋体" w:hint="eastAsia"/>
                <w:sz w:val="24"/>
                <w:szCs w:val="24"/>
              </w:rPr>
              <w:t>；</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开标一览表及投标函的签署</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投标文件中的开标一览表及</w:t>
            </w:r>
            <w:proofErr w:type="gramStart"/>
            <w:r w:rsidRPr="000A0732">
              <w:rPr>
                <w:rFonts w:ascii="宋体" w:hAnsi="宋体"/>
                <w:sz w:val="24"/>
                <w:szCs w:val="24"/>
              </w:rPr>
              <w:t>投标函按招标文件</w:t>
            </w:r>
            <w:proofErr w:type="gramEnd"/>
            <w:r w:rsidRPr="000A0732">
              <w:rPr>
                <w:rFonts w:ascii="宋体" w:hAnsi="宋体"/>
                <w:sz w:val="24"/>
                <w:szCs w:val="24"/>
              </w:rPr>
              <w:t>的规定签章，委托代理人须有合法有效的授权委托书原件</w:t>
            </w:r>
            <w:r w:rsidRPr="000A0732">
              <w:rPr>
                <w:rFonts w:ascii="宋体" w:hAnsi="宋体" w:hint="eastAsia"/>
                <w:sz w:val="24"/>
                <w:szCs w:val="24"/>
              </w:rPr>
              <w:t>；</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投标文件格式</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符合第</w:t>
            </w:r>
            <w:r w:rsidRPr="000A0732">
              <w:rPr>
                <w:rFonts w:ascii="宋体" w:hAnsi="宋体" w:hint="eastAsia"/>
                <w:sz w:val="24"/>
                <w:szCs w:val="24"/>
              </w:rPr>
              <w:t>六</w:t>
            </w:r>
            <w:r w:rsidRPr="000A0732">
              <w:rPr>
                <w:rFonts w:ascii="宋体" w:hAnsi="宋体"/>
                <w:sz w:val="24"/>
                <w:szCs w:val="24"/>
              </w:rPr>
              <w:t>章“投标文件格式”的要求</w:t>
            </w:r>
            <w:r w:rsidRPr="000A0732">
              <w:rPr>
                <w:rFonts w:ascii="宋体" w:hAnsi="宋体" w:hint="eastAsia"/>
                <w:sz w:val="24"/>
                <w:szCs w:val="24"/>
              </w:rPr>
              <w:t>；</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报价唯一</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只能有一个报价（指开标一览表中的报价）</w:t>
            </w:r>
            <w:r w:rsidRPr="000A0732">
              <w:rPr>
                <w:rFonts w:ascii="宋体" w:hAnsi="宋体" w:hint="eastAsia"/>
                <w:sz w:val="24"/>
                <w:szCs w:val="24"/>
              </w:rPr>
              <w:t>；</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参加开标会</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参加开标会人员符合招标文件要求</w:t>
            </w:r>
            <w:r w:rsidRPr="000A0732">
              <w:rPr>
                <w:rFonts w:ascii="宋体" w:hAnsi="宋体" w:hint="eastAsia"/>
                <w:sz w:val="24"/>
                <w:szCs w:val="24"/>
              </w:rPr>
              <w:t>。</w:t>
            </w:r>
          </w:p>
        </w:tc>
      </w:tr>
      <w:tr w:rsidR="000A0732" w:rsidRPr="000A0732">
        <w:trPr>
          <w:trHeight w:val="567"/>
        </w:trPr>
        <w:tc>
          <w:tcPr>
            <w:tcW w:w="710" w:type="dxa"/>
            <w:gridSpan w:val="2"/>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2.1.2</w:t>
            </w:r>
          </w:p>
        </w:tc>
        <w:tc>
          <w:tcPr>
            <w:tcW w:w="1065" w:type="dxa"/>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资格评审标准</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营业执照</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cs="宋体" w:hint="eastAsia"/>
                <w:bCs/>
                <w:sz w:val="24"/>
                <w:szCs w:val="24"/>
              </w:rPr>
              <w:t>投标人具备有效的法人营业执照，投标人不得以分公司名义进行投标，投标文件的单位盖章必须使用其法人公章，分公司盖章无效；（提供营业执照复印件加盖单位公章）</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center"/>
              <w:rPr>
                <w:rFonts w:ascii="宋体" w:hAnsi="宋体"/>
                <w:sz w:val="24"/>
                <w:szCs w:val="24"/>
              </w:rPr>
            </w:pPr>
          </w:p>
        </w:tc>
        <w:tc>
          <w:tcPr>
            <w:tcW w:w="1065" w:type="dxa"/>
            <w:vMerge/>
            <w:vAlign w:val="center"/>
          </w:tcPr>
          <w:p w:rsidR="00910BAD" w:rsidRPr="000A0732" w:rsidRDefault="00910BAD" w:rsidP="00A00F69">
            <w:pPr>
              <w:spacing w:line="440" w:lineRule="exact"/>
              <w:jc w:val="center"/>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企业执业证书</w:t>
            </w:r>
          </w:p>
        </w:tc>
        <w:tc>
          <w:tcPr>
            <w:tcW w:w="5529" w:type="dxa"/>
            <w:vAlign w:val="center"/>
          </w:tcPr>
          <w:p w:rsidR="00910BAD" w:rsidRPr="000A0732" w:rsidRDefault="000D036D" w:rsidP="00A00F69">
            <w:pPr>
              <w:pStyle w:val="1fa"/>
              <w:tabs>
                <w:tab w:val="left" w:pos="2100"/>
              </w:tabs>
              <w:spacing w:line="440" w:lineRule="exact"/>
              <w:jc w:val="both"/>
              <w:rPr>
                <w:lang w:val="zh-CN"/>
              </w:rPr>
            </w:pPr>
            <w:r w:rsidRPr="000A0732">
              <w:rPr>
                <w:rFonts w:hint="eastAsia"/>
              </w:rPr>
              <w:t>投标人具备从事证券服务业务执业资格；(提供相关证明材料复印件加盖单位公章)</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项目负责人</w:t>
            </w:r>
          </w:p>
        </w:tc>
        <w:tc>
          <w:tcPr>
            <w:tcW w:w="5529" w:type="dxa"/>
            <w:vAlign w:val="center"/>
          </w:tcPr>
          <w:p w:rsidR="00910BAD" w:rsidRPr="000A0732" w:rsidRDefault="000D036D" w:rsidP="00A00F69">
            <w:pPr>
              <w:pStyle w:val="1fa"/>
              <w:tabs>
                <w:tab w:val="left" w:pos="2100"/>
              </w:tabs>
              <w:spacing w:line="440" w:lineRule="exact"/>
              <w:jc w:val="both"/>
              <w:rPr>
                <w:lang w:val="zh-CN"/>
              </w:rPr>
            </w:pPr>
            <w:r w:rsidRPr="000A0732">
              <w:rPr>
                <w:rFonts w:hint="eastAsia"/>
                <w:lang w:val="zh-CN"/>
              </w:rPr>
              <w:t>投标人拟派本项目的项目负责人须具备注册会计师执业资格，近3年内没有因专业服务行为受到行政处罚；（提供相关证书复印件加盖单位公章和承诺书原件）</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信誉</w:t>
            </w:r>
          </w:p>
        </w:tc>
        <w:tc>
          <w:tcPr>
            <w:tcW w:w="5529" w:type="dxa"/>
            <w:vAlign w:val="center"/>
          </w:tcPr>
          <w:p w:rsidR="00910BAD" w:rsidRPr="000A0732" w:rsidRDefault="000D036D" w:rsidP="00A00F69">
            <w:pPr>
              <w:pStyle w:val="1fa"/>
              <w:tabs>
                <w:tab w:val="left" w:pos="2100"/>
              </w:tabs>
              <w:spacing w:line="440" w:lineRule="exact"/>
              <w:rPr>
                <w:lang w:val="zh-CN"/>
              </w:rPr>
            </w:pPr>
            <w:r w:rsidRPr="000A0732">
              <w:rPr>
                <w:rFonts w:hint="eastAsia"/>
                <w:lang w:val="zh-CN"/>
              </w:rPr>
              <w:t xml:space="preserve">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 </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单位负责人</w:t>
            </w:r>
          </w:p>
        </w:tc>
        <w:tc>
          <w:tcPr>
            <w:tcW w:w="5529" w:type="dxa"/>
            <w:vAlign w:val="center"/>
          </w:tcPr>
          <w:p w:rsidR="00910BAD" w:rsidRPr="000A0732" w:rsidRDefault="000D036D" w:rsidP="00A00F69">
            <w:pPr>
              <w:pStyle w:val="1fa"/>
              <w:tabs>
                <w:tab w:val="left" w:pos="2100"/>
              </w:tabs>
              <w:spacing w:line="440" w:lineRule="exact"/>
              <w:jc w:val="both"/>
            </w:pPr>
            <w:r w:rsidRPr="000A0732">
              <w:rPr>
                <w:lang w:val="zh-CN"/>
              </w:rPr>
              <w:t>单位负责人为同一人或者存在控股、管理关系的不同</w:t>
            </w:r>
            <w:r w:rsidRPr="000A0732">
              <w:rPr>
                <w:lang w:val="zh-CN"/>
              </w:rPr>
              <w:lastRenderedPageBreak/>
              <w:t>单位，不得同时参加本项目投标；</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联合体</w:t>
            </w:r>
          </w:p>
        </w:tc>
        <w:tc>
          <w:tcPr>
            <w:tcW w:w="5529" w:type="dxa"/>
            <w:vAlign w:val="center"/>
          </w:tcPr>
          <w:p w:rsidR="00910BAD" w:rsidRPr="000A0732" w:rsidRDefault="000D036D" w:rsidP="00A00F69">
            <w:pPr>
              <w:pStyle w:val="1fa"/>
              <w:tabs>
                <w:tab w:val="left" w:pos="2100"/>
              </w:tabs>
              <w:spacing w:line="440" w:lineRule="exact"/>
            </w:pPr>
            <w:r w:rsidRPr="000A0732">
              <w:rPr>
                <w:lang w:val="zh-CN"/>
              </w:rPr>
              <w:t>本项目不接受联合体投标，投标人应以独立身份参与本项目投标</w:t>
            </w:r>
            <w:r w:rsidRPr="000A0732">
              <w:rPr>
                <w:rFonts w:hint="eastAsia"/>
                <w:lang w:val="zh-CN"/>
              </w:rPr>
              <w:t>。</w:t>
            </w:r>
          </w:p>
        </w:tc>
      </w:tr>
      <w:tr w:rsidR="000A0732" w:rsidRPr="000A0732">
        <w:trPr>
          <w:trHeight w:val="567"/>
        </w:trPr>
        <w:tc>
          <w:tcPr>
            <w:tcW w:w="710" w:type="dxa"/>
            <w:gridSpan w:val="2"/>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2.1.3</w:t>
            </w:r>
          </w:p>
        </w:tc>
        <w:tc>
          <w:tcPr>
            <w:tcW w:w="1065" w:type="dxa"/>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响应性评审标准</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服务要求</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投标人提供的服务</w:t>
            </w:r>
            <w:r w:rsidRPr="000A0732">
              <w:rPr>
                <w:rFonts w:ascii="宋体" w:hAnsi="宋体"/>
                <w:sz w:val="24"/>
                <w:szCs w:val="24"/>
              </w:rPr>
              <w:t>符合</w:t>
            </w:r>
            <w:r w:rsidRPr="000A0732">
              <w:rPr>
                <w:rFonts w:ascii="宋体" w:hAnsi="宋体" w:hint="eastAsia"/>
                <w:sz w:val="24"/>
                <w:szCs w:val="24"/>
              </w:rPr>
              <w:t>“</w:t>
            </w:r>
            <w:r w:rsidRPr="000A0732">
              <w:rPr>
                <w:rFonts w:ascii="宋体" w:hAnsi="宋体"/>
                <w:sz w:val="24"/>
                <w:szCs w:val="24"/>
              </w:rPr>
              <w:t>第</w:t>
            </w:r>
            <w:r w:rsidRPr="000A0732">
              <w:rPr>
                <w:rFonts w:ascii="宋体" w:hAnsi="宋体" w:hint="eastAsia"/>
                <w:sz w:val="24"/>
                <w:szCs w:val="24"/>
              </w:rPr>
              <w:t>五</w:t>
            </w:r>
            <w:r w:rsidRPr="000A0732">
              <w:rPr>
                <w:rFonts w:ascii="宋体" w:hAnsi="宋体"/>
                <w:sz w:val="24"/>
                <w:szCs w:val="24"/>
              </w:rPr>
              <w:t>章</w:t>
            </w:r>
            <w:r w:rsidRPr="000A0732">
              <w:rPr>
                <w:rFonts w:ascii="宋体" w:hAnsi="宋体" w:hint="eastAsia"/>
                <w:sz w:val="24"/>
                <w:szCs w:val="24"/>
              </w:rPr>
              <w:t xml:space="preserve"> 商务及技术要求”的要求</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投标有效期</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自投标截止时间起90天内有效</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权利义务</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投标文件中没有招标人不能接受的条件，或者对合同中约定的招标人的权利和投标人的义务方面造成重大限制的内容。</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投标价格</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只有一个有效报价且未超过</w:t>
            </w:r>
            <w:r w:rsidRPr="000A0732">
              <w:rPr>
                <w:rFonts w:ascii="宋体" w:hAnsi="宋体" w:hint="eastAsia"/>
                <w:sz w:val="24"/>
                <w:szCs w:val="24"/>
              </w:rPr>
              <w:t>控制</w:t>
            </w:r>
            <w:r w:rsidRPr="000A0732">
              <w:rPr>
                <w:rFonts w:ascii="宋体" w:hAnsi="宋体"/>
                <w:sz w:val="24"/>
                <w:szCs w:val="24"/>
              </w:rPr>
              <w:t>价</w:t>
            </w:r>
          </w:p>
        </w:tc>
      </w:tr>
      <w:tr w:rsidR="000A0732" w:rsidRPr="000A0732">
        <w:trPr>
          <w:trHeight w:val="567"/>
        </w:trPr>
        <w:tc>
          <w:tcPr>
            <w:tcW w:w="710" w:type="dxa"/>
            <w:gridSpan w:val="2"/>
            <w:vMerge/>
            <w:vAlign w:val="center"/>
          </w:tcPr>
          <w:p w:rsidR="00910BAD" w:rsidRPr="000A0732" w:rsidRDefault="00910BAD" w:rsidP="00A00F69">
            <w:pPr>
              <w:spacing w:line="440" w:lineRule="exact"/>
              <w:jc w:val="left"/>
              <w:rPr>
                <w:rFonts w:ascii="宋体" w:hAnsi="宋体"/>
                <w:sz w:val="24"/>
                <w:szCs w:val="24"/>
              </w:rPr>
            </w:pPr>
          </w:p>
        </w:tc>
        <w:tc>
          <w:tcPr>
            <w:tcW w:w="1065" w:type="dxa"/>
            <w:vMerge/>
            <w:vAlign w:val="center"/>
          </w:tcPr>
          <w:p w:rsidR="00910BAD" w:rsidRPr="000A0732" w:rsidRDefault="00910BAD" w:rsidP="00A00F69">
            <w:pPr>
              <w:spacing w:line="440" w:lineRule="exact"/>
              <w:jc w:val="left"/>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违法投标行为</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sz w:val="24"/>
                <w:szCs w:val="24"/>
              </w:rPr>
              <w:t>评标过程中，评标委员会未发现投标人串通投标，以他人名义投标或以其他弄虚作假方式投标。</w:t>
            </w:r>
          </w:p>
        </w:tc>
      </w:tr>
      <w:tr w:rsidR="000A0732" w:rsidRPr="000A0732">
        <w:trPr>
          <w:trHeight w:val="567"/>
        </w:trPr>
        <w:tc>
          <w:tcPr>
            <w:tcW w:w="1775" w:type="dxa"/>
            <w:gridSpan w:val="3"/>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2.2.1</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分值构成</w:t>
            </w:r>
          </w:p>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（总分100 分）</w:t>
            </w:r>
          </w:p>
        </w:tc>
        <w:tc>
          <w:tcPr>
            <w:tcW w:w="5529" w:type="dxa"/>
            <w:vAlign w:val="center"/>
          </w:tcPr>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技术评审：3</w:t>
            </w:r>
            <w:r w:rsidR="00A00F69" w:rsidRPr="000A0732">
              <w:rPr>
                <w:rFonts w:ascii="宋体" w:hAnsi="宋体" w:hint="eastAsia"/>
                <w:sz w:val="24"/>
                <w:szCs w:val="24"/>
              </w:rPr>
              <w:t>0</w:t>
            </w:r>
            <w:r w:rsidRPr="000A0732">
              <w:rPr>
                <w:rFonts w:ascii="宋体" w:hAnsi="宋体" w:hint="eastAsia"/>
                <w:sz w:val="24"/>
                <w:szCs w:val="24"/>
              </w:rPr>
              <w:t>分</w:t>
            </w:r>
          </w:p>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综合评审：3</w:t>
            </w:r>
            <w:r w:rsidR="00A00F69" w:rsidRPr="000A0732">
              <w:rPr>
                <w:rFonts w:ascii="宋体" w:hAnsi="宋体" w:hint="eastAsia"/>
                <w:sz w:val="24"/>
                <w:szCs w:val="24"/>
              </w:rPr>
              <w:t>0</w:t>
            </w:r>
            <w:r w:rsidRPr="000A0732">
              <w:rPr>
                <w:rFonts w:ascii="宋体" w:hAnsi="宋体" w:hint="eastAsia"/>
                <w:sz w:val="24"/>
                <w:szCs w:val="24"/>
              </w:rPr>
              <w:t>分</w:t>
            </w:r>
          </w:p>
          <w:p w:rsidR="00910BAD" w:rsidRPr="000A0732" w:rsidRDefault="000D036D" w:rsidP="00A00F69">
            <w:pPr>
              <w:spacing w:line="440" w:lineRule="exact"/>
              <w:jc w:val="left"/>
              <w:rPr>
                <w:rFonts w:ascii="宋体" w:hAnsi="宋体"/>
                <w:sz w:val="24"/>
                <w:szCs w:val="24"/>
              </w:rPr>
            </w:pPr>
            <w:r w:rsidRPr="000A0732">
              <w:rPr>
                <w:rFonts w:ascii="宋体" w:hAnsi="宋体" w:hint="eastAsia"/>
                <w:sz w:val="24"/>
                <w:szCs w:val="24"/>
              </w:rPr>
              <w:t>经济评审：</w:t>
            </w:r>
            <w:r w:rsidR="00A00F69" w:rsidRPr="000A0732">
              <w:rPr>
                <w:rFonts w:ascii="宋体" w:hAnsi="宋体" w:hint="eastAsia"/>
                <w:sz w:val="24"/>
                <w:szCs w:val="24"/>
              </w:rPr>
              <w:t>40</w:t>
            </w:r>
            <w:r w:rsidRPr="000A0732">
              <w:rPr>
                <w:rFonts w:ascii="宋体" w:hAnsi="宋体" w:hint="eastAsia"/>
                <w:sz w:val="24"/>
                <w:szCs w:val="24"/>
              </w:rPr>
              <w:t>分</w:t>
            </w:r>
          </w:p>
        </w:tc>
      </w:tr>
      <w:tr w:rsidR="000A0732" w:rsidRPr="000A0732">
        <w:trPr>
          <w:trHeight w:val="567"/>
        </w:trPr>
        <w:tc>
          <w:tcPr>
            <w:tcW w:w="561"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条款号</w:t>
            </w:r>
          </w:p>
        </w:tc>
        <w:tc>
          <w:tcPr>
            <w:tcW w:w="1214" w:type="dxa"/>
            <w:gridSpan w:val="2"/>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评分因素</w:t>
            </w:r>
          </w:p>
        </w:tc>
        <w:tc>
          <w:tcPr>
            <w:tcW w:w="1984"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各评分因素细分项</w:t>
            </w:r>
          </w:p>
        </w:tc>
        <w:tc>
          <w:tcPr>
            <w:tcW w:w="5529" w:type="dxa"/>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评分标准</w:t>
            </w:r>
          </w:p>
        </w:tc>
      </w:tr>
      <w:tr w:rsidR="000A0732" w:rsidRPr="000A0732">
        <w:trPr>
          <w:trHeight w:val="567"/>
        </w:trPr>
        <w:tc>
          <w:tcPr>
            <w:tcW w:w="561" w:type="dxa"/>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2.2.2（1）</w:t>
            </w:r>
          </w:p>
        </w:tc>
        <w:tc>
          <w:tcPr>
            <w:tcW w:w="1214" w:type="dxa"/>
            <w:gridSpan w:val="2"/>
            <w:vMerge w:val="restart"/>
            <w:vAlign w:val="center"/>
          </w:tcPr>
          <w:p w:rsidR="00910BAD" w:rsidRPr="000A0732" w:rsidRDefault="000D036D" w:rsidP="00A00F69">
            <w:pPr>
              <w:spacing w:line="440" w:lineRule="exact"/>
              <w:jc w:val="center"/>
              <w:rPr>
                <w:rFonts w:ascii="宋体" w:hAnsi="宋体"/>
                <w:sz w:val="24"/>
                <w:szCs w:val="24"/>
              </w:rPr>
            </w:pPr>
            <w:r w:rsidRPr="000A0732">
              <w:rPr>
                <w:rFonts w:ascii="宋体" w:hAnsi="宋体"/>
                <w:sz w:val="24"/>
                <w:szCs w:val="24"/>
              </w:rPr>
              <w:t>技术评审0</w:t>
            </w:r>
            <w:r w:rsidRPr="000A0732">
              <w:rPr>
                <w:rFonts w:ascii="宋体" w:hAnsi="宋体" w:hint="eastAsia"/>
                <w:sz w:val="24"/>
                <w:szCs w:val="24"/>
              </w:rPr>
              <w:t>-</w:t>
            </w:r>
            <w:r w:rsidR="00D66AF1" w:rsidRPr="000A0732">
              <w:rPr>
                <w:rFonts w:ascii="宋体" w:hAnsi="宋体"/>
                <w:sz w:val="24"/>
                <w:szCs w:val="24"/>
              </w:rPr>
              <w:t>30</w:t>
            </w:r>
            <w:r w:rsidRPr="000A0732">
              <w:rPr>
                <w:rFonts w:ascii="宋体" w:hAnsi="宋体"/>
                <w:sz w:val="24"/>
                <w:szCs w:val="24"/>
              </w:rPr>
              <w:t>分</w:t>
            </w:r>
          </w:p>
        </w:tc>
        <w:tc>
          <w:tcPr>
            <w:tcW w:w="1984" w:type="dxa"/>
            <w:vAlign w:val="center"/>
          </w:tcPr>
          <w:p w:rsidR="00F97DD1" w:rsidRPr="000A0732" w:rsidRDefault="00F97DD1" w:rsidP="00A00F69">
            <w:pPr>
              <w:spacing w:line="440" w:lineRule="exact"/>
              <w:jc w:val="center"/>
              <w:rPr>
                <w:rFonts w:ascii="宋体" w:hAnsi="宋体"/>
                <w:sz w:val="24"/>
                <w:szCs w:val="24"/>
              </w:rPr>
            </w:pPr>
            <w:r w:rsidRPr="000A0732">
              <w:rPr>
                <w:rFonts w:ascii="宋体" w:hAnsi="宋体" w:hint="eastAsia"/>
                <w:sz w:val="24"/>
                <w:szCs w:val="24"/>
              </w:rPr>
              <w:t>审计方案</w:t>
            </w:r>
          </w:p>
          <w:p w:rsidR="00910BAD" w:rsidRPr="000A0732" w:rsidRDefault="000D036D" w:rsidP="00A00F69">
            <w:pPr>
              <w:spacing w:line="440" w:lineRule="exact"/>
              <w:jc w:val="center"/>
              <w:rPr>
                <w:rFonts w:ascii="宋体" w:hAnsi="宋体"/>
                <w:sz w:val="24"/>
                <w:szCs w:val="24"/>
              </w:rPr>
            </w:pPr>
            <w:r w:rsidRPr="000A0732">
              <w:rPr>
                <w:rFonts w:ascii="宋体" w:hAnsi="宋体" w:hint="eastAsia"/>
                <w:sz w:val="24"/>
                <w:szCs w:val="24"/>
              </w:rPr>
              <w:t>（</w:t>
            </w:r>
            <w:r w:rsidR="00D66AF1" w:rsidRPr="000A0732">
              <w:rPr>
                <w:rFonts w:ascii="宋体" w:hAnsi="宋体"/>
                <w:sz w:val="24"/>
                <w:szCs w:val="24"/>
              </w:rPr>
              <w:t>25</w:t>
            </w:r>
            <w:r w:rsidRPr="000A0732">
              <w:rPr>
                <w:rFonts w:ascii="宋体" w:hAnsi="宋体" w:hint="eastAsia"/>
                <w:sz w:val="24"/>
                <w:szCs w:val="24"/>
              </w:rPr>
              <w:t>分）</w:t>
            </w:r>
          </w:p>
        </w:tc>
        <w:tc>
          <w:tcPr>
            <w:tcW w:w="5529" w:type="dxa"/>
            <w:vAlign w:val="center"/>
          </w:tcPr>
          <w:p w:rsidR="00910BAD" w:rsidRPr="000A0732" w:rsidRDefault="00D66AF1" w:rsidP="0038480F">
            <w:pPr>
              <w:widowControl/>
              <w:spacing w:line="440" w:lineRule="exact"/>
              <w:jc w:val="left"/>
              <w:rPr>
                <w:rFonts w:ascii="宋体" w:hAnsi="宋体"/>
                <w:sz w:val="24"/>
                <w:szCs w:val="24"/>
              </w:rPr>
            </w:pPr>
            <w:r w:rsidRPr="000A0732">
              <w:rPr>
                <w:rFonts w:ascii="宋体" w:hAnsi="宋体" w:hint="eastAsia"/>
                <w:sz w:val="24"/>
                <w:szCs w:val="24"/>
              </w:rPr>
              <w:t>工作方案的基本要素齐全</w:t>
            </w:r>
            <w:r w:rsidRPr="000A0732">
              <w:rPr>
                <w:rFonts w:ascii="宋体" w:hAnsi="宋体"/>
                <w:sz w:val="24"/>
                <w:szCs w:val="24"/>
              </w:rPr>
              <w:t>，</w:t>
            </w:r>
            <w:r w:rsidRPr="000A0732">
              <w:rPr>
                <w:rFonts w:ascii="宋体" w:hAnsi="宋体" w:hint="eastAsia"/>
                <w:sz w:val="24"/>
                <w:szCs w:val="24"/>
              </w:rPr>
              <w:t>对</w:t>
            </w:r>
            <w:r w:rsidRPr="000A0732">
              <w:rPr>
                <w:rFonts w:ascii="宋体" w:hAnsi="宋体"/>
                <w:sz w:val="24"/>
                <w:szCs w:val="24"/>
              </w:rPr>
              <w:t>审计的目标、审计范围、审计重点及难点分析准确，审计策略合理</w:t>
            </w:r>
            <w:r w:rsidRPr="000A0732">
              <w:rPr>
                <w:rFonts w:ascii="宋体" w:hAnsi="宋体" w:hint="eastAsia"/>
                <w:sz w:val="24"/>
                <w:szCs w:val="24"/>
              </w:rPr>
              <w:t>、</w:t>
            </w:r>
            <w:r w:rsidRPr="000A0732">
              <w:rPr>
                <w:rFonts w:ascii="宋体" w:hAnsi="宋体"/>
                <w:sz w:val="24"/>
                <w:szCs w:val="24"/>
              </w:rPr>
              <w:t>操作性</w:t>
            </w:r>
            <w:r w:rsidRPr="000A0732">
              <w:rPr>
                <w:rFonts w:ascii="宋体" w:hAnsi="宋体" w:hint="eastAsia"/>
                <w:sz w:val="24"/>
                <w:szCs w:val="24"/>
              </w:rPr>
              <w:t>强，审计</w:t>
            </w:r>
            <w:r w:rsidRPr="000A0732">
              <w:rPr>
                <w:rFonts w:ascii="宋体" w:hAnsi="宋体"/>
                <w:sz w:val="24"/>
                <w:szCs w:val="24"/>
              </w:rPr>
              <w:t>方法合理</w:t>
            </w:r>
            <w:r w:rsidRPr="000A0732">
              <w:rPr>
                <w:rFonts w:ascii="宋体" w:hAnsi="宋体" w:hint="eastAsia"/>
                <w:sz w:val="24"/>
                <w:szCs w:val="24"/>
              </w:rPr>
              <w:t>，</w:t>
            </w:r>
            <w:r w:rsidRPr="000A0732">
              <w:rPr>
                <w:rFonts w:ascii="宋体" w:hAnsi="宋体"/>
                <w:sz w:val="24"/>
                <w:szCs w:val="24"/>
              </w:rPr>
              <w:t>对本项目的针对性强</w:t>
            </w:r>
            <w:r w:rsidRPr="000A0732">
              <w:rPr>
                <w:rFonts w:ascii="宋体" w:hAnsi="宋体" w:hint="eastAsia"/>
                <w:sz w:val="24"/>
                <w:szCs w:val="24"/>
              </w:rPr>
              <w:t>，</w:t>
            </w:r>
            <w:r w:rsidRPr="000A0732">
              <w:rPr>
                <w:rFonts w:ascii="宋体" w:hAnsi="宋体"/>
                <w:sz w:val="24"/>
                <w:szCs w:val="24"/>
              </w:rPr>
              <w:t>保密措施周密</w:t>
            </w:r>
            <w:r w:rsidR="009E1EED" w:rsidRPr="000A0732">
              <w:rPr>
                <w:rFonts w:ascii="宋体" w:hAnsi="宋体" w:cs="宋体" w:hint="eastAsia"/>
                <w:sz w:val="24"/>
              </w:rPr>
              <w:t>完全合理得</w:t>
            </w:r>
            <w:r w:rsidR="009E1EED" w:rsidRPr="000A0732">
              <w:rPr>
                <w:rFonts w:ascii="宋体" w:hAnsi="宋体" w:hint="eastAsia"/>
                <w:sz w:val="24"/>
                <w:szCs w:val="24"/>
              </w:rPr>
              <w:t>15</w:t>
            </w:r>
            <w:r w:rsidRPr="000A0732">
              <w:rPr>
                <w:rFonts w:ascii="宋体" w:hAnsi="宋体" w:hint="eastAsia"/>
                <w:sz w:val="24"/>
                <w:szCs w:val="24"/>
              </w:rPr>
              <w:t>-25分</w:t>
            </w:r>
            <w:r w:rsidR="00DF2623" w:rsidRPr="000A0732">
              <w:rPr>
                <w:rFonts w:ascii="宋体" w:hAnsi="宋体" w:hint="eastAsia"/>
                <w:sz w:val="24"/>
                <w:szCs w:val="24"/>
              </w:rPr>
              <w:t>（含15分）</w:t>
            </w:r>
            <w:r w:rsidRPr="000A0732">
              <w:rPr>
                <w:rFonts w:ascii="宋体" w:hAnsi="宋体" w:hint="eastAsia"/>
                <w:sz w:val="24"/>
                <w:szCs w:val="24"/>
              </w:rPr>
              <w:t>；</w:t>
            </w:r>
            <w:r w:rsidR="009E1EED" w:rsidRPr="000A0732">
              <w:rPr>
                <w:rFonts w:ascii="宋体" w:hAnsi="宋体" w:cs="宋体" w:hint="eastAsia"/>
                <w:sz w:val="24"/>
              </w:rPr>
              <w:t>较合理得8-</w:t>
            </w:r>
            <w:r w:rsidR="0038480F" w:rsidRPr="000A0732">
              <w:rPr>
                <w:rFonts w:ascii="宋体" w:hAnsi="宋体" w:cs="宋体"/>
                <w:sz w:val="24"/>
              </w:rPr>
              <w:t>15</w:t>
            </w:r>
            <w:r w:rsidR="009E1EED" w:rsidRPr="000A0732">
              <w:rPr>
                <w:rFonts w:ascii="宋体" w:hAnsi="宋体" w:cs="宋体" w:hint="eastAsia"/>
                <w:sz w:val="24"/>
              </w:rPr>
              <w:t>分</w:t>
            </w:r>
            <w:r w:rsidR="00DF2623" w:rsidRPr="000A0732">
              <w:rPr>
                <w:rFonts w:ascii="宋体" w:hAnsi="宋体" w:cs="宋体" w:hint="eastAsia"/>
                <w:sz w:val="24"/>
              </w:rPr>
              <w:t>（含8分</w:t>
            </w:r>
            <w:r w:rsidR="00DF2623" w:rsidRPr="000A0732">
              <w:rPr>
                <w:rFonts w:ascii="宋体" w:hAnsi="宋体" w:cs="宋体"/>
                <w:sz w:val="24"/>
              </w:rPr>
              <w:t>，不含</w:t>
            </w:r>
            <w:r w:rsidR="00DF2623" w:rsidRPr="000A0732">
              <w:rPr>
                <w:rFonts w:ascii="宋体" w:hAnsi="宋体" w:cs="宋体" w:hint="eastAsia"/>
                <w:sz w:val="24"/>
              </w:rPr>
              <w:t>15分）</w:t>
            </w:r>
            <w:r w:rsidR="009E1EED" w:rsidRPr="000A0732">
              <w:rPr>
                <w:rFonts w:ascii="宋体" w:hAnsi="宋体" w:cs="宋体" w:hint="eastAsia"/>
                <w:sz w:val="24"/>
              </w:rPr>
              <w:t>，基本合理1-</w:t>
            </w:r>
            <w:r w:rsidR="0038480F" w:rsidRPr="000A0732">
              <w:rPr>
                <w:rFonts w:ascii="宋体" w:hAnsi="宋体" w:cs="宋体"/>
                <w:sz w:val="24"/>
              </w:rPr>
              <w:t>8</w:t>
            </w:r>
            <w:r w:rsidR="009E1EED" w:rsidRPr="000A0732">
              <w:rPr>
                <w:rFonts w:ascii="宋体" w:hAnsi="宋体" w:cs="宋体" w:hint="eastAsia"/>
                <w:sz w:val="24"/>
              </w:rPr>
              <w:t>分</w:t>
            </w:r>
            <w:r w:rsidR="00DF2623" w:rsidRPr="000A0732">
              <w:rPr>
                <w:rFonts w:ascii="宋体" w:hAnsi="宋体" w:cs="宋体" w:hint="eastAsia"/>
                <w:sz w:val="24"/>
              </w:rPr>
              <w:t>（不含8分）</w:t>
            </w:r>
            <w:r w:rsidR="009E1EED" w:rsidRPr="000A0732">
              <w:rPr>
                <w:rFonts w:ascii="宋体" w:hAnsi="宋体" w:cs="宋体" w:hint="eastAsia"/>
                <w:sz w:val="24"/>
              </w:rPr>
              <w:t>。</w:t>
            </w:r>
          </w:p>
        </w:tc>
      </w:tr>
      <w:tr w:rsidR="000A0732" w:rsidRPr="000A0732">
        <w:trPr>
          <w:trHeight w:val="567"/>
        </w:trPr>
        <w:tc>
          <w:tcPr>
            <w:tcW w:w="561" w:type="dxa"/>
            <w:vMerge/>
            <w:vAlign w:val="center"/>
          </w:tcPr>
          <w:p w:rsidR="00910BAD" w:rsidRPr="000A0732" w:rsidRDefault="00910BAD" w:rsidP="00A00F69">
            <w:pPr>
              <w:spacing w:line="440" w:lineRule="exact"/>
              <w:jc w:val="center"/>
              <w:rPr>
                <w:rFonts w:ascii="宋体" w:hAnsi="宋体"/>
                <w:sz w:val="24"/>
                <w:szCs w:val="24"/>
              </w:rPr>
            </w:pPr>
          </w:p>
        </w:tc>
        <w:tc>
          <w:tcPr>
            <w:tcW w:w="1214" w:type="dxa"/>
            <w:gridSpan w:val="2"/>
            <w:vMerge/>
            <w:vAlign w:val="center"/>
          </w:tcPr>
          <w:p w:rsidR="00910BAD" w:rsidRPr="000A0732" w:rsidRDefault="00910BAD" w:rsidP="00A00F69">
            <w:pPr>
              <w:spacing w:line="440" w:lineRule="exact"/>
              <w:jc w:val="center"/>
              <w:rPr>
                <w:rFonts w:ascii="宋体" w:hAnsi="宋体"/>
                <w:sz w:val="24"/>
                <w:szCs w:val="24"/>
              </w:rPr>
            </w:pPr>
          </w:p>
        </w:tc>
        <w:tc>
          <w:tcPr>
            <w:tcW w:w="1984" w:type="dxa"/>
            <w:vAlign w:val="center"/>
          </w:tcPr>
          <w:p w:rsidR="00910BAD" w:rsidRPr="000A0732" w:rsidRDefault="000D036D" w:rsidP="00A00F69">
            <w:pPr>
              <w:spacing w:line="440" w:lineRule="exact"/>
              <w:jc w:val="center"/>
              <w:rPr>
                <w:rFonts w:ascii="宋体" w:hAnsi="宋体" w:cs="宋体"/>
                <w:bCs/>
                <w:sz w:val="24"/>
              </w:rPr>
            </w:pPr>
            <w:r w:rsidRPr="000A0732">
              <w:rPr>
                <w:rFonts w:ascii="宋体" w:hAnsi="宋体" w:cs="宋体" w:hint="eastAsia"/>
                <w:bCs/>
                <w:sz w:val="24"/>
              </w:rPr>
              <w:t>质量控制措施</w:t>
            </w:r>
          </w:p>
          <w:p w:rsidR="00910BAD" w:rsidRPr="000A0732" w:rsidRDefault="000D036D" w:rsidP="00A00F69">
            <w:pPr>
              <w:spacing w:line="440" w:lineRule="exact"/>
              <w:jc w:val="center"/>
              <w:rPr>
                <w:rFonts w:ascii="宋体" w:hAnsi="宋体"/>
                <w:sz w:val="24"/>
                <w:szCs w:val="24"/>
              </w:rPr>
            </w:pPr>
            <w:r w:rsidRPr="000A0732">
              <w:rPr>
                <w:rFonts w:ascii="宋体" w:hAnsi="宋体" w:cs="宋体" w:hint="eastAsia"/>
                <w:bCs/>
                <w:sz w:val="24"/>
              </w:rPr>
              <w:t>（</w:t>
            </w:r>
            <w:r w:rsidRPr="000A0732">
              <w:rPr>
                <w:rFonts w:ascii="宋体" w:hAnsi="宋体" w:cs="宋体"/>
                <w:bCs/>
                <w:sz w:val="24"/>
              </w:rPr>
              <w:t>5</w:t>
            </w:r>
            <w:r w:rsidRPr="000A0732">
              <w:rPr>
                <w:rFonts w:ascii="宋体" w:hAnsi="宋体" w:cs="宋体" w:hint="eastAsia"/>
                <w:bCs/>
                <w:sz w:val="24"/>
              </w:rPr>
              <w:t>分）</w:t>
            </w:r>
          </w:p>
        </w:tc>
        <w:tc>
          <w:tcPr>
            <w:tcW w:w="5529" w:type="dxa"/>
            <w:vAlign w:val="center"/>
          </w:tcPr>
          <w:p w:rsidR="00910BAD" w:rsidRPr="000A0732" w:rsidRDefault="000D036D" w:rsidP="00A00F69">
            <w:pPr>
              <w:spacing w:line="440" w:lineRule="exact"/>
              <w:rPr>
                <w:rFonts w:ascii="宋体" w:hAnsi="宋体"/>
                <w:sz w:val="24"/>
                <w:szCs w:val="24"/>
              </w:rPr>
            </w:pPr>
            <w:r w:rsidRPr="000A0732">
              <w:rPr>
                <w:rFonts w:ascii="宋体" w:hAnsi="宋体" w:cs="宋体" w:hint="eastAsia"/>
                <w:sz w:val="24"/>
              </w:rPr>
              <w:t>质量控制方案内容完整、程序规范、保障质量措施可行、对审计服务质量均详细论述、有健全的内部复核制度的得</w:t>
            </w:r>
            <w:r w:rsidRPr="000A0732">
              <w:rPr>
                <w:rFonts w:ascii="宋体" w:hAnsi="宋体" w:cs="宋体"/>
                <w:sz w:val="24"/>
              </w:rPr>
              <w:t>5</w:t>
            </w:r>
            <w:r w:rsidRPr="000A0732">
              <w:rPr>
                <w:rFonts w:ascii="宋体" w:hAnsi="宋体" w:cs="宋体" w:hint="eastAsia"/>
                <w:sz w:val="24"/>
              </w:rPr>
              <w:t>分，一项不符合的扣</w:t>
            </w:r>
            <w:r w:rsidRPr="000A0732">
              <w:rPr>
                <w:rFonts w:ascii="宋体" w:hAnsi="宋体" w:cs="宋体"/>
                <w:sz w:val="24"/>
              </w:rPr>
              <w:t>1</w:t>
            </w:r>
            <w:r w:rsidRPr="000A0732">
              <w:rPr>
                <w:rFonts w:ascii="宋体" w:hAnsi="宋体" w:cs="宋体" w:hint="eastAsia"/>
                <w:sz w:val="24"/>
              </w:rPr>
              <w:t>分，扣完为止。</w:t>
            </w:r>
          </w:p>
        </w:tc>
      </w:tr>
      <w:tr w:rsidR="000A0732" w:rsidRPr="000A0732">
        <w:trPr>
          <w:trHeight w:val="567"/>
        </w:trPr>
        <w:tc>
          <w:tcPr>
            <w:tcW w:w="561" w:type="dxa"/>
            <w:vMerge w:val="restart"/>
            <w:vAlign w:val="center"/>
          </w:tcPr>
          <w:p w:rsidR="00A00F69" w:rsidRPr="000A0732" w:rsidRDefault="00A00F69" w:rsidP="00A00F69">
            <w:pPr>
              <w:spacing w:line="440" w:lineRule="exact"/>
              <w:jc w:val="center"/>
              <w:rPr>
                <w:rFonts w:ascii="宋体" w:hAnsi="宋体"/>
                <w:sz w:val="24"/>
                <w:szCs w:val="24"/>
              </w:rPr>
            </w:pPr>
            <w:r w:rsidRPr="000A0732">
              <w:rPr>
                <w:rFonts w:ascii="宋体" w:hAnsi="宋体"/>
                <w:sz w:val="24"/>
                <w:szCs w:val="24"/>
              </w:rPr>
              <w:t>2.2.2（2）</w:t>
            </w:r>
          </w:p>
          <w:p w:rsidR="00A00F69" w:rsidRPr="000A0732" w:rsidRDefault="00A00F69" w:rsidP="00A00F69">
            <w:pPr>
              <w:spacing w:line="440" w:lineRule="exact"/>
              <w:jc w:val="center"/>
              <w:rPr>
                <w:rFonts w:ascii="宋体" w:hAnsi="宋体"/>
                <w:sz w:val="24"/>
                <w:szCs w:val="24"/>
              </w:rPr>
            </w:pPr>
          </w:p>
        </w:tc>
        <w:tc>
          <w:tcPr>
            <w:tcW w:w="1214" w:type="dxa"/>
            <w:gridSpan w:val="2"/>
            <w:vMerge w:val="restart"/>
            <w:vAlign w:val="center"/>
          </w:tcPr>
          <w:p w:rsidR="00A00F69" w:rsidRPr="000A0732" w:rsidRDefault="00A00F69" w:rsidP="00A00F69">
            <w:pPr>
              <w:spacing w:line="440" w:lineRule="exact"/>
              <w:jc w:val="center"/>
              <w:rPr>
                <w:rFonts w:ascii="宋体" w:hAnsi="宋体"/>
                <w:sz w:val="24"/>
                <w:szCs w:val="24"/>
              </w:rPr>
            </w:pPr>
            <w:r w:rsidRPr="000A0732">
              <w:rPr>
                <w:rFonts w:ascii="宋体" w:hAnsi="宋体"/>
                <w:sz w:val="24"/>
                <w:szCs w:val="24"/>
              </w:rPr>
              <w:t>综合评审0</w:t>
            </w:r>
            <w:r w:rsidRPr="000A0732">
              <w:rPr>
                <w:rFonts w:ascii="宋体" w:hAnsi="宋体" w:hint="eastAsia"/>
                <w:sz w:val="24"/>
                <w:szCs w:val="24"/>
              </w:rPr>
              <w:t>-</w:t>
            </w:r>
            <w:r w:rsidRPr="000A0732">
              <w:rPr>
                <w:rFonts w:ascii="宋体" w:hAnsi="宋体"/>
                <w:sz w:val="24"/>
                <w:szCs w:val="24"/>
              </w:rPr>
              <w:t>30分</w:t>
            </w:r>
          </w:p>
        </w:tc>
        <w:tc>
          <w:tcPr>
            <w:tcW w:w="1984" w:type="dxa"/>
            <w:vAlign w:val="center"/>
          </w:tcPr>
          <w:p w:rsidR="00A00F69" w:rsidRPr="000A0732" w:rsidRDefault="00A00F69" w:rsidP="00A00F69">
            <w:pPr>
              <w:spacing w:line="440" w:lineRule="exact"/>
              <w:jc w:val="center"/>
              <w:rPr>
                <w:rFonts w:ascii="宋体" w:hAnsi="宋体" w:cs="宋体"/>
                <w:sz w:val="24"/>
                <w:szCs w:val="24"/>
              </w:rPr>
            </w:pPr>
            <w:r w:rsidRPr="000A0732">
              <w:rPr>
                <w:rFonts w:ascii="宋体" w:hAnsi="宋体" w:cs="宋体" w:hint="eastAsia"/>
                <w:sz w:val="24"/>
                <w:szCs w:val="24"/>
              </w:rPr>
              <w:t>会计师事务所排名</w:t>
            </w:r>
          </w:p>
          <w:p w:rsidR="00A00F69" w:rsidRPr="000A0732" w:rsidRDefault="00A00F69" w:rsidP="00A00F69">
            <w:pPr>
              <w:spacing w:line="440" w:lineRule="exact"/>
              <w:jc w:val="center"/>
              <w:rPr>
                <w:rFonts w:ascii="宋体" w:hAnsi="宋体"/>
                <w:sz w:val="24"/>
                <w:szCs w:val="24"/>
              </w:rPr>
            </w:pPr>
            <w:r w:rsidRPr="000A0732">
              <w:rPr>
                <w:rFonts w:ascii="宋体" w:hAnsi="宋体" w:cs="宋体" w:hint="eastAsia"/>
                <w:sz w:val="24"/>
                <w:szCs w:val="24"/>
              </w:rPr>
              <w:t>（</w:t>
            </w:r>
            <w:r w:rsidRPr="000A0732">
              <w:rPr>
                <w:rFonts w:ascii="宋体" w:hAnsi="宋体" w:cs="宋体"/>
                <w:sz w:val="24"/>
                <w:szCs w:val="24"/>
              </w:rPr>
              <w:t>13</w:t>
            </w:r>
            <w:r w:rsidRPr="000A0732">
              <w:rPr>
                <w:rFonts w:ascii="宋体" w:hAnsi="宋体" w:cs="宋体" w:hint="eastAsia"/>
                <w:sz w:val="24"/>
                <w:szCs w:val="24"/>
              </w:rPr>
              <w:t>分）</w:t>
            </w:r>
          </w:p>
        </w:tc>
        <w:tc>
          <w:tcPr>
            <w:tcW w:w="5529" w:type="dxa"/>
            <w:vAlign w:val="center"/>
          </w:tcPr>
          <w:p w:rsidR="00A00F69" w:rsidRPr="000A0732" w:rsidRDefault="00A00F69" w:rsidP="00A00F69">
            <w:pPr>
              <w:spacing w:line="440" w:lineRule="exact"/>
              <w:jc w:val="left"/>
              <w:rPr>
                <w:rFonts w:ascii="宋体" w:hAnsi="宋体" w:cs="宋体"/>
                <w:sz w:val="24"/>
                <w:szCs w:val="24"/>
              </w:rPr>
            </w:pPr>
            <w:r w:rsidRPr="000A0732">
              <w:rPr>
                <w:rFonts w:ascii="宋体" w:hAnsi="宋体" w:cs="宋体" w:hint="eastAsia"/>
                <w:sz w:val="24"/>
                <w:szCs w:val="24"/>
              </w:rPr>
              <w:t>投标人在中国注册会计师协会《2019年度综合评价前100家会计师事务所信息》排名前20位的得</w:t>
            </w:r>
            <w:r w:rsidRPr="000A0732">
              <w:rPr>
                <w:rFonts w:ascii="宋体" w:hAnsi="宋体" w:cs="宋体"/>
                <w:sz w:val="24"/>
                <w:szCs w:val="24"/>
              </w:rPr>
              <w:t>13</w:t>
            </w:r>
            <w:r w:rsidRPr="000A0732">
              <w:rPr>
                <w:rFonts w:ascii="宋体" w:hAnsi="宋体" w:cs="宋体" w:hint="eastAsia"/>
                <w:sz w:val="24"/>
                <w:szCs w:val="24"/>
              </w:rPr>
              <w:t>分，</w:t>
            </w:r>
            <w:r w:rsidRPr="000A0732">
              <w:rPr>
                <w:rFonts w:ascii="宋体" w:hAnsi="宋体" w:cs="宋体"/>
                <w:sz w:val="24"/>
                <w:szCs w:val="24"/>
              </w:rPr>
              <w:t>前</w:t>
            </w:r>
            <w:r w:rsidRPr="000A0732">
              <w:rPr>
                <w:rFonts w:ascii="宋体" w:hAnsi="宋体" w:cs="宋体" w:hint="eastAsia"/>
                <w:sz w:val="24"/>
                <w:szCs w:val="24"/>
              </w:rPr>
              <w:t>30名（含第30名）</w:t>
            </w:r>
            <w:r w:rsidRPr="000A0732">
              <w:rPr>
                <w:rFonts w:ascii="宋体" w:hAnsi="宋体" w:cs="宋体"/>
                <w:sz w:val="24"/>
                <w:szCs w:val="24"/>
              </w:rPr>
              <w:t>的得6</w:t>
            </w:r>
            <w:r w:rsidRPr="000A0732">
              <w:rPr>
                <w:rFonts w:ascii="宋体" w:hAnsi="宋体" w:cs="宋体" w:hint="eastAsia"/>
                <w:sz w:val="24"/>
                <w:szCs w:val="24"/>
              </w:rPr>
              <w:t>分</w:t>
            </w:r>
            <w:r w:rsidRPr="000A0732">
              <w:rPr>
                <w:rFonts w:ascii="宋体" w:hAnsi="宋体" w:cs="宋体"/>
                <w:sz w:val="24"/>
                <w:szCs w:val="24"/>
              </w:rPr>
              <w:t>，</w:t>
            </w:r>
            <w:r w:rsidRPr="000A0732">
              <w:rPr>
                <w:rFonts w:ascii="宋体" w:hAnsi="宋体" w:cs="宋体" w:hint="eastAsia"/>
                <w:sz w:val="24"/>
                <w:szCs w:val="24"/>
              </w:rPr>
              <w:t>30名</w:t>
            </w:r>
            <w:r w:rsidRPr="000A0732">
              <w:rPr>
                <w:rFonts w:ascii="宋体" w:hAnsi="宋体" w:cs="宋体"/>
                <w:sz w:val="24"/>
                <w:szCs w:val="24"/>
              </w:rPr>
              <w:t>之后不得分</w:t>
            </w:r>
            <w:r w:rsidR="00E33535" w:rsidRPr="000A0732">
              <w:rPr>
                <w:rFonts w:ascii="宋体" w:hAnsi="宋体" w:cs="宋体" w:hint="eastAsia"/>
                <w:sz w:val="24"/>
                <w:szCs w:val="24"/>
              </w:rPr>
              <w:t>。</w:t>
            </w:r>
            <w:r w:rsidRPr="000A0732">
              <w:rPr>
                <w:rFonts w:ascii="宋体" w:hAnsi="宋体" w:cs="宋体" w:hint="eastAsia"/>
                <w:sz w:val="24"/>
                <w:szCs w:val="24"/>
              </w:rPr>
              <w:t>（提供网上查询结果截图，并框选出自己单位名称）</w:t>
            </w:r>
          </w:p>
        </w:tc>
      </w:tr>
      <w:tr w:rsidR="000A0732" w:rsidRPr="000A0732">
        <w:trPr>
          <w:trHeight w:val="567"/>
        </w:trPr>
        <w:tc>
          <w:tcPr>
            <w:tcW w:w="561" w:type="dxa"/>
            <w:vMerge/>
            <w:vAlign w:val="center"/>
          </w:tcPr>
          <w:p w:rsidR="00A00F69" w:rsidRPr="000A0732" w:rsidRDefault="00A00F69" w:rsidP="00A00F69">
            <w:pPr>
              <w:spacing w:line="440" w:lineRule="exact"/>
              <w:jc w:val="center"/>
              <w:rPr>
                <w:rFonts w:ascii="宋体" w:hAnsi="宋体"/>
                <w:sz w:val="24"/>
                <w:szCs w:val="24"/>
              </w:rPr>
            </w:pPr>
          </w:p>
        </w:tc>
        <w:tc>
          <w:tcPr>
            <w:tcW w:w="1214" w:type="dxa"/>
            <w:gridSpan w:val="2"/>
            <w:vMerge/>
            <w:vAlign w:val="center"/>
          </w:tcPr>
          <w:p w:rsidR="00A00F69" w:rsidRPr="000A0732" w:rsidRDefault="00A00F69" w:rsidP="00A00F69">
            <w:pPr>
              <w:spacing w:line="440" w:lineRule="exact"/>
              <w:jc w:val="center"/>
              <w:rPr>
                <w:rFonts w:ascii="宋体" w:hAnsi="宋体"/>
                <w:sz w:val="24"/>
                <w:szCs w:val="24"/>
              </w:rPr>
            </w:pPr>
          </w:p>
        </w:tc>
        <w:tc>
          <w:tcPr>
            <w:tcW w:w="1984" w:type="dxa"/>
            <w:vAlign w:val="center"/>
          </w:tcPr>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类似业绩</w:t>
            </w:r>
          </w:p>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w:t>
            </w:r>
            <w:r w:rsidRPr="000A0732">
              <w:rPr>
                <w:rFonts w:ascii="宋体" w:hAnsi="宋体"/>
                <w:sz w:val="24"/>
                <w:szCs w:val="24"/>
              </w:rPr>
              <w:t>6</w:t>
            </w:r>
            <w:r w:rsidRPr="000A0732">
              <w:rPr>
                <w:rFonts w:ascii="宋体" w:hAnsi="宋体" w:hint="eastAsia"/>
                <w:sz w:val="24"/>
                <w:szCs w:val="24"/>
              </w:rPr>
              <w:t>分）</w:t>
            </w:r>
          </w:p>
        </w:tc>
        <w:tc>
          <w:tcPr>
            <w:tcW w:w="5529" w:type="dxa"/>
            <w:vAlign w:val="center"/>
          </w:tcPr>
          <w:p w:rsidR="00A00F69" w:rsidRPr="000A0732" w:rsidRDefault="00A00F69" w:rsidP="00E33535">
            <w:pPr>
              <w:spacing w:line="440" w:lineRule="exact"/>
              <w:jc w:val="left"/>
              <w:rPr>
                <w:rFonts w:ascii="宋体" w:hAnsi="宋体"/>
                <w:sz w:val="24"/>
                <w:szCs w:val="24"/>
              </w:rPr>
            </w:pPr>
            <w:r w:rsidRPr="000A0732">
              <w:rPr>
                <w:rFonts w:ascii="宋体" w:hAnsi="宋体" w:cs="宋体" w:hint="eastAsia"/>
                <w:bCs/>
                <w:sz w:val="24"/>
                <w:szCs w:val="24"/>
              </w:rPr>
              <w:t>投标人</w:t>
            </w:r>
            <w:r w:rsidR="00E33535" w:rsidRPr="000A0732">
              <w:rPr>
                <w:rFonts w:ascii="宋体" w:hAnsi="宋体" w:cs="宋体" w:hint="eastAsia"/>
                <w:bCs/>
                <w:sz w:val="24"/>
                <w:szCs w:val="24"/>
              </w:rPr>
              <w:t>自2018年1月1日以来</w:t>
            </w:r>
            <w:r w:rsidRPr="000A0732">
              <w:rPr>
                <w:rFonts w:ascii="宋体" w:hAnsi="宋体" w:cs="宋体" w:hint="eastAsia"/>
                <w:bCs/>
                <w:sz w:val="24"/>
                <w:szCs w:val="24"/>
              </w:rPr>
              <w:t>（以合同签订时间为准）承担</w:t>
            </w:r>
            <w:proofErr w:type="gramStart"/>
            <w:r w:rsidRPr="000A0732">
              <w:rPr>
                <w:rFonts w:ascii="宋体" w:hAnsi="宋体" w:cs="宋体" w:hint="eastAsia"/>
                <w:bCs/>
                <w:sz w:val="24"/>
                <w:szCs w:val="24"/>
              </w:rPr>
              <w:t>过</w:t>
            </w:r>
            <w:r w:rsidRPr="000A0732">
              <w:rPr>
                <w:rFonts w:ascii="宋体" w:hAnsi="宋体" w:cs="宋体"/>
                <w:bCs/>
                <w:sz w:val="24"/>
                <w:szCs w:val="24"/>
              </w:rPr>
              <w:t>上市</w:t>
            </w:r>
            <w:proofErr w:type="gramEnd"/>
            <w:r w:rsidRPr="000A0732">
              <w:rPr>
                <w:rFonts w:ascii="宋体" w:hAnsi="宋体" w:cs="宋体"/>
                <w:bCs/>
                <w:sz w:val="24"/>
                <w:szCs w:val="24"/>
              </w:rPr>
              <w:t>公司</w:t>
            </w:r>
            <w:r w:rsidRPr="000A0732">
              <w:rPr>
                <w:rFonts w:ascii="宋体" w:hAnsi="宋体" w:cs="宋体" w:hint="eastAsia"/>
                <w:bCs/>
                <w:sz w:val="24"/>
                <w:szCs w:val="24"/>
              </w:rPr>
              <w:t>的财务审计业务，</w:t>
            </w:r>
            <w:proofErr w:type="gramStart"/>
            <w:r w:rsidRPr="000A0732">
              <w:rPr>
                <w:rFonts w:ascii="宋体" w:hAnsi="宋体" w:cs="宋体" w:hint="eastAsia"/>
                <w:bCs/>
                <w:sz w:val="24"/>
                <w:szCs w:val="24"/>
              </w:rPr>
              <w:t>每</w:t>
            </w:r>
            <w:r w:rsidR="00E33535" w:rsidRPr="000A0732">
              <w:rPr>
                <w:rFonts w:ascii="宋体" w:hAnsi="宋体" w:cs="宋体" w:hint="eastAsia"/>
                <w:bCs/>
                <w:sz w:val="24"/>
                <w:szCs w:val="24"/>
              </w:rPr>
              <w:t>服务</w:t>
            </w:r>
            <w:proofErr w:type="gramEnd"/>
            <w:r w:rsidR="00E33535" w:rsidRPr="000A0732">
              <w:rPr>
                <w:rFonts w:ascii="宋体" w:hAnsi="宋体" w:cs="宋体" w:hint="eastAsia"/>
                <w:bCs/>
                <w:sz w:val="24"/>
                <w:szCs w:val="24"/>
              </w:rPr>
              <w:t>过1</w:t>
            </w:r>
            <w:r w:rsidRPr="000A0732">
              <w:rPr>
                <w:rFonts w:ascii="宋体" w:hAnsi="宋体" w:cs="宋体" w:hint="eastAsia"/>
                <w:bCs/>
                <w:sz w:val="24"/>
                <w:szCs w:val="24"/>
              </w:rPr>
              <w:t>家公司得</w:t>
            </w:r>
            <w:r w:rsidRPr="000A0732">
              <w:rPr>
                <w:rFonts w:ascii="宋体" w:hAnsi="宋体" w:cs="宋体"/>
                <w:bCs/>
                <w:sz w:val="24"/>
                <w:szCs w:val="24"/>
              </w:rPr>
              <w:t>2</w:t>
            </w:r>
            <w:r w:rsidRPr="000A0732">
              <w:rPr>
                <w:rFonts w:ascii="宋体" w:hAnsi="宋体" w:cs="宋体" w:hint="eastAsia"/>
                <w:bCs/>
                <w:sz w:val="24"/>
                <w:szCs w:val="24"/>
              </w:rPr>
              <w:t>分，</w:t>
            </w:r>
            <w:r w:rsidR="00E33535" w:rsidRPr="000A0732">
              <w:rPr>
                <w:rFonts w:ascii="宋体" w:hAnsi="宋体" w:cs="宋体" w:hint="eastAsia"/>
                <w:bCs/>
                <w:sz w:val="24"/>
                <w:szCs w:val="24"/>
              </w:rPr>
              <w:t>本项</w:t>
            </w:r>
            <w:r w:rsidRPr="000A0732">
              <w:rPr>
                <w:rFonts w:ascii="宋体" w:hAnsi="宋体" w:cs="宋体" w:hint="eastAsia"/>
                <w:bCs/>
                <w:sz w:val="24"/>
                <w:szCs w:val="24"/>
              </w:rPr>
              <w:t>最多得</w:t>
            </w:r>
            <w:r w:rsidRPr="000A0732">
              <w:rPr>
                <w:rFonts w:ascii="宋体" w:hAnsi="宋体" w:cs="宋体"/>
                <w:bCs/>
                <w:sz w:val="24"/>
                <w:szCs w:val="24"/>
              </w:rPr>
              <w:t>6</w:t>
            </w:r>
            <w:r w:rsidRPr="000A0732">
              <w:rPr>
                <w:rFonts w:ascii="宋体" w:hAnsi="宋体" w:cs="宋体" w:hint="eastAsia"/>
                <w:bCs/>
                <w:sz w:val="24"/>
                <w:szCs w:val="24"/>
              </w:rPr>
              <w:t>分。（以合同签订日期为准，需提供合同（或协议）复印件加盖公章、</w:t>
            </w:r>
            <w:r w:rsidRPr="000A0732">
              <w:rPr>
                <w:rFonts w:ascii="宋体" w:hAnsi="宋体" w:cs="宋体"/>
                <w:bCs/>
                <w:sz w:val="24"/>
                <w:szCs w:val="24"/>
              </w:rPr>
              <w:t>提供服务过的上市公司的收入、资产总额等指标</w:t>
            </w:r>
            <w:r w:rsidRPr="000A0732">
              <w:rPr>
                <w:rFonts w:ascii="宋体" w:hAnsi="宋体" w:cs="宋体" w:hint="eastAsia"/>
                <w:bCs/>
                <w:sz w:val="24"/>
                <w:szCs w:val="24"/>
              </w:rPr>
              <w:t>证明</w:t>
            </w:r>
            <w:r w:rsidRPr="000A0732">
              <w:rPr>
                <w:rFonts w:ascii="宋体" w:hAnsi="宋体" w:cs="宋体"/>
                <w:bCs/>
                <w:sz w:val="24"/>
                <w:szCs w:val="24"/>
              </w:rPr>
              <w:t>材料</w:t>
            </w:r>
            <w:r w:rsidRPr="000A0732">
              <w:rPr>
                <w:rFonts w:ascii="宋体" w:hAnsi="宋体" w:cs="宋体" w:hint="eastAsia"/>
                <w:bCs/>
                <w:sz w:val="24"/>
                <w:szCs w:val="24"/>
              </w:rPr>
              <w:t>）</w:t>
            </w:r>
          </w:p>
        </w:tc>
      </w:tr>
      <w:tr w:rsidR="000A0732" w:rsidRPr="000A0732">
        <w:trPr>
          <w:trHeight w:val="567"/>
        </w:trPr>
        <w:tc>
          <w:tcPr>
            <w:tcW w:w="561" w:type="dxa"/>
            <w:vMerge/>
            <w:vAlign w:val="center"/>
          </w:tcPr>
          <w:p w:rsidR="00A00F69" w:rsidRPr="000A0732" w:rsidRDefault="00A00F69" w:rsidP="00A00F69">
            <w:pPr>
              <w:spacing w:line="440" w:lineRule="exact"/>
              <w:jc w:val="center"/>
              <w:rPr>
                <w:rFonts w:ascii="宋体" w:hAnsi="宋体"/>
                <w:sz w:val="24"/>
                <w:szCs w:val="24"/>
              </w:rPr>
            </w:pPr>
          </w:p>
        </w:tc>
        <w:tc>
          <w:tcPr>
            <w:tcW w:w="1214" w:type="dxa"/>
            <w:gridSpan w:val="2"/>
            <w:vMerge/>
            <w:vAlign w:val="center"/>
          </w:tcPr>
          <w:p w:rsidR="00A00F69" w:rsidRPr="000A0732" w:rsidRDefault="00A00F69" w:rsidP="00A00F69">
            <w:pPr>
              <w:spacing w:line="440" w:lineRule="exact"/>
              <w:jc w:val="center"/>
              <w:rPr>
                <w:rFonts w:ascii="宋体" w:hAnsi="宋体"/>
                <w:sz w:val="24"/>
                <w:szCs w:val="24"/>
              </w:rPr>
            </w:pPr>
          </w:p>
        </w:tc>
        <w:tc>
          <w:tcPr>
            <w:tcW w:w="1984" w:type="dxa"/>
            <w:vAlign w:val="center"/>
          </w:tcPr>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拟派主要人员</w:t>
            </w:r>
          </w:p>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w:t>
            </w:r>
            <w:r w:rsidRPr="000A0732">
              <w:rPr>
                <w:rFonts w:ascii="宋体" w:hAnsi="宋体"/>
                <w:sz w:val="24"/>
                <w:szCs w:val="24"/>
              </w:rPr>
              <w:t>2</w:t>
            </w:r>
            <w:r w:rsidRPr="000A0732">
              <w:rPr>
                <w:rFonts w:ascii="宋体" w:hAnsi="宋体" w:hint="eastAsia"/>
                <w:sz w:val="24"/>
                <w:szCs w:val="24"/>
              </w:rPr>
              <w:t>分）</w:t>
            </w:r>
          </w:p>
        </w:tc>
        <w:tc>
          <w:tcPr>
            <w:tcW w:w="5529" w:type="dxa"/>
            <w:vAlign w:val="center"/>
          </w:tcPr>
          <w:p w:rsidR="00A00F69" w:rsidRPr="000A0732" w:rsidRDefault="00A00F69" w:rsidP="00962E14">
            <w:pPr>
              <w:pStyle w:val="1fa"/>
              <w:tabs>
                <w:tab w:val="left" w:pos="2100"/>
              </w:tabs>
              <w:spacing w:line="440" w:lineRule="exact"/>
              <w:jc w:val="both"/>
              <w:rPr>
                <w:rFonts w:cs="宋体"/>
              </w:rPr>
            </w:pPr>
            <w:r w:rsidRPr="000A0732">
              <w:rPr>
                <w:rFonts w:hint="eastAsia"/>
                <w:lang w:val="zh-CN"/>
              </w:rPr>
              <w:t>投标人拟派本项目的主要人员</w:t>
            </w:r>
            <w:r w:rsidR="00E33535" w:rsidRPr="000A0732">
              <w:rPr>
                <w:rFonts w:hint="eastAsia"/>
                <w:lang w:val="zh-CN"/>
              </w:rPr>
              <w:t>（不含项目负责人）</w:t>
            </w:r>
            <w:r w:rsidRPr="000A0732">
              <w:rPr>
                <w:rFonts w:hint="eastAsia"/>
                <w:lang w:val="zh-CN"/>
              </w:rPr>
              <w:t>至少</w:t>
            </w:r>
            <w:r w:rsidRPr="000A0732">
              <w:t>10</w:t>
            </w:r>
            <w:r w:rsidRPr="000A0732">
              <w:rPr>
                <w:rFonts w:hint="eastAsia"/>
              </w:rPr>
              <w:t>人及以上</w:t>
            </w:r>
            <w:r w:rsidRPr="000A0732">
              <w:rPr>
                <w:rFonts w:hint="eastAsia"/>
                <w:lang w:val="zh-CN"/>
              </w:rPr>
              <w:t>，且至少有1名</w:t>
            </w:r>
            <w:r w:rsidR="00E33535" w:rsidRPr="000A0732">
              <w:rPr>
                <w:rFonts w:hint="eastAsia"/>
                <w:lang w:val="zh-CN"/>
              </w:rPr>
              <w:t>及</w:t>
            </w:r>
            <w:r w:rsidRPr="000A0732">
              <w:rPr>
                <w:rFonts w:hint="eastAsia"/>
                <w:lang w:val="zh-CN"/>
              </w:rPr>
              <w:t>以上取得注册会计师执业资格</w:t>
            </w:r>
            <w:r w:rsidR="00E33535" w:rsidRPr="000A0732">
              <w:rPr>
                <w:rFonts w:hint="eastAsia"/>
                <w:lang w:val="zh-CN"/>
              </w:rPr>
              <w:t>，</w:t>
            </w:r>
            <w:r w:rsidRPr="000A0732">
              <w:rPr>
                <w:rFonts w:hint="eastAsia"/>
                <w:lang w:val="zh-CN"/>
              </w:rPr>
              <w:t>得</w:t>
            </w:r>
            <w:r w:rsidRPr="000A0732">
              <w:t>2</w:t>
            </w:r>
            <w:r w:rsidRPr="000A0732">
              <w:rPr>
                <w:rFonts w:hint="eastAsia"/>
              </w:rPr>
              <w:t>分</w:t>
            </w:r>
            <w:r w:rsidR="00E33535" w:rsidRPr="000A0732">
              <w:rPr>
                <w:rFonts w:hint="eastAsia"/>
              </w:rPr>
              <w:t>。</w:t>
            </w:r>
            <w:r w:rsidRPr="000A0732">
              <w:rPr>
                <w:rFonts w:hint="eastAsia"/>
                <w:lang w:val="zh-CN"/>
              </w:rPr>
              <w:t>（提供</w:t>
            </w:r>
            <w:r w:rsidR="00962E14" w:rsidRPr="000A0732">
              <w:rPr>
                <w:rFonts w:hint="eastAsia"/>
                <w:lang w:val="zh-CN"/>
              </w:rPr>
              <w:t>所有</w:t>
            </w:r>
            <w:r w:rsidR="009E1EED" w:rsidRPr="000A0732">
              <w:rPr>
                <w:rFonts w:hint="eastAsia"/>
                <w:lang w:val="zh-CN"/>
              </w:rPr>
              <w:t>人员名单和</w:t>
            </w:r>
            <w:r w:rsidR="00962E14" w:rsidRPr="000A0732">
              <w:rPr>
                <w:rFonts w:hint="eastAsia"/>
                <w:lang w:val="zh-CN"/>
              </w:rPr>
              <w:t>注册会计师证书</w:t>
            </w:r>
            <w:r w:rsidRPr="000A0732">
              <w:rPr>
                <w:rFonts w:hint="eastAsia"/>
                <w:lang w:val="zh-CN"/>
              </w:rPr>
              <w:t>复印件加盖单位公章）</w:t>
            </w:r>
            <w:r w:rsidRPr="000A0732">
              <w:rPr>
                <w:rFonts w:hint="eastAsia"/>
              </w:rPr>
              <w:t xml:space="preserve"> </w:t>
            </w:r>
          </w:p>
        </w:tc>
      </w:tr>
      <w:tr w:rsidR="000A0732" w:rsidRPr="000A0732">
        <w:trPr>
          <w:trHeight w:val="567"/>
        </w:trPr>
        <w:tc>
          <w:tcPr>
            <w:tcW w:w="561" w:type="dxa"/>
            <w:vMerge/>
            <w:vAlign w:val="center"/>
          </w:tcPr>
          <w:p w:rsidR="00A00F69" w:rsidRPr="000A0732" w:rsidRDefault="00A00F69" w:rsidP="00A00F69">
            <w:pPr>
              <w:spacing w:line="440" w:lineRule="exact"/>
              <w:jc w:val="center"/>
              <w:rPr>
                <w:rFonts w:ascii="宋体" w:hAnsi="宋体"/>
                <w:sz w:val="24"/>
                <w:szCs w:val="24"/>
              </w:rPr>
            </w:pPr>
          </w:p>
        </w:tc>
        <w:tc>
          <w:tcPr>
            <w:tcW w:w="1214" w:type="dxa"/>
            <w:gridSpan w:val="2"/>
            <w:vMerge/>
            <w:vAlign w:val="center"/>
          </w:tcPr>
          <w:p w:rsidR="00A00F69" w:rsidRPr="000A0732" w:rsidRDefault="00A00F69" w:rsidP="00A00F69">
            <w:pPr>
              <w:spacing w:line="440" w:lineRule="exact"/>
              <w:jc w:val="center"/>
              <w:rPr>
                <w:rFonts w:ascii="宋体" w:hAnsi="宋体"/>
                <w:sz w:val="24"/>
                <w:szCs w:val="24"/>
              </w:rPr>
            </w:pPr>
          </w:p>
        </w:tc>
        <w:tc>
          <w:tcPr>
            <w:tcW w:w="1984" w:type="dxa"/>
            <w:vAlign w:val="center"/>
          </w:tcPr>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项目</w:t>
            </w:r>
            <w:r w:rsidRPr="000A0732">
              <w:rPr>
                <w:rFonts w:ascii="宋体" w:hAnsi="宋体"/>
                <w:sz w:val="24"/>
                <w:szCs w:val="24"/>
              </w:rPr>
              <w:t>负责人业绩</w:t>
            </w:r>
          </w:p>
          <w:p w:rsidR="00A00F69" w:rsidRPr="000A0732" w:rsidRDefault="00A00F69" w:rsidP="00A00F69">
            <w:pPr>
              <w:spacing w:line="440" w:lineRule="exact"/>
              <w:jc w:val="center"/>
              <w:rPr>
                <w:rFonts w:ascii="宋体" w:hAnsi="宋体"/>
                <w:sz w:val="24"/>
                <w:szCs w:val="24"/>
              </w:rPr>
            </w:pPr>
            <w:r w:rsidRPr="000A0732">
              <w:rPr>
                <w:rFonts w:ascii="宋体" w:hAnsi="宋体" w:hint="eastAsia"/>
                <w:sz w:val="24"/>
                <w:szCs w:val="24"/>
              </w:rPr>
              <w:t>（9分）</w:t>
            </w:r>
          </w:p>
        </w:tc>
        <w:tc>
          <w:tcPr>
            <w:tcW w:w="5529" w:type="dxa"/>
            <w:vAlign w:val="center"/>
          </w:tcPr>
          <w:p w:rsidR="00A00F69" w:rsidRPr="000A0732" w:rsidRDefault="00E33535" w:rsidP="003B3ADD">
            <w:pPr>
              <w:pStyle w:val="1fa"/>
              <w:tabs>
                <w:tab w:val="left" w:pos="2100"/>
              </w:tabs>
              <w:spacing w:line="440" w:lineRule="exact"/>
              <w:jc w:val="both"/>
              <w:rPr>
                <w:lang w:val="zh-CN"/>
              </w:rPr>
            </w:pPr>
            <w:r w:rsidRPr="000A0732">
              <w:rPr>
                <w:rFonts w:hint="eastAsia"/>
                <w:lang w:val="zh-CN"/>
              </w:rPr>
              <w:t>投标人拟派本项目的</w:t>
            </w:r>
            <w:r w:rsidR="00A00F69" w:rsidRPr="000A0732">
              <w:rPr>
                <w:rFonts w:hint="eastAsia"/>
                <w:lang w:val="zh-CN"/>
              </w:rPr>
              <w:t>项目</w:t>
            </w:r>
            <w:r w:rsidR="00A00F69" w:rsidRPr="000A0732">
              <w:rPr>
                <w:lang w:val="zh-CN"/>
              </w:rPr>
              <w:t>负责人</w:t>
            </w:r>
            <w:r w:rsidRPr="000A0732">
              <w:rPr>
                <w:rFonts w:hint="eastAsia"/>
                <w:lang w:val="zh-CN"/>
              </w:rPr>
              <w:t>自2018年1月1日以来（以合同签订时间为准）以项目负责人身份</w:t>
            </w:r>
            <w:r w:rsidRPr="000A0732">
              <w:rPr>
                <w:rFonts w:cs="宋体" w:hint="eastAsia"/>
                <w:bCs/>
              </w:rPr>
              <w:t>承担</w:t>
            </w:r>
            <w:proofErr w:type="gramStart"/>
            <w:r w:rsidRPr="000A0732">
              <w:rPr>
                <w:rFonts w:cs="宋体" w:hint="eastAsia"/>
                <w:bCs/>
              </w:rPr>
              <w:t>过</w:t>
            </w:r>
            <w:r w:rsidRPr="000A0732">
              <w:rPr>
                <w:rFonts w:cs="宋体"/>
                <w:bCs/>
              </w:rPr>
              <w:t>上市</w:t>
            </w:r>
            <w:proofErr w:type="gramEnd"/>
            <w:r w:rsidRPr="000A0732">
              <w:rPr>
                <w:rFonts w:cs="宋体"/>
                <w:bCs/>
              </w:rPr>
              <w:t>公司</w:t>
            </w:r>
            <w:r w:rsidRPr="000A0732">
              <w:rPr>
                <w:rFonts w:cs="宋体" w:hint="eastAsia"/>
                <w:bCs/>
              </w:rPr>
              <w:t>的财务审计业务</w:t>
            </w:r>
            <w:r w:rsidR="00A00F69" w:rsidRPr="000A0732">
              <w:rPr>
                <w:lang w:val="zh-CN"/>
              </w:rPr>
              <w:t>，</w:t>
            </w:r>
            <w:proofErr w:type="gramStart"/>
            <w:r w:rsidRPr="000A0732">
              <w:rPr>
                <w:rFonts w:cs="宋体" w:hint="eastAsia"/>
                <w:bCs/>
              </w:rPr>
              <w:t>每服务</w:t>
            </w:r>
            <w:proofErr w:type="gramEnd"/>
            <w:r w:rsidRPr="000A0732">
              <w:rPr>
                <w:rFonts w:cs="宋体" w:hint="eastAsia"/>
                <w:bCs/>
              </w:rPr>
              <w:t>过1家公司得3分，本项最多得9分。（以合同签订日期为准，需提供合同（或协议）复印件加盖公章、</w:t>
            </w:r>
            <w:r w:rsidRPr="000A0732">
              <w:rPr>
                <w:rFonts w:cs="宋体"/>
                <w:bCs/>
              </w:rPr>
              <w:t>提供服务过的上市公司的收入、资产总额等指标</w:t>
            </w:r>
            <w:r w:rsidRPr="000A0732">
              <w:rPr>
                <w:rFonts w:cs="宋体" w:hint="eastAsia"/>
                <w:bCs/>
              </w:rPr>
              <w:t>证明</w:t>
            </w:r>
            <w:r w:rsidRPr="000A0732">
              <w:rPr>
                <w:rFonts w:cs="宋体"/>
                <w:bCs/>
              </w:rPr>
              <w:t>材料</w:t>
            </w:r>
            <w:r w:rsidRPr="000A0732">
              <w:rPr>
                <w:rFonts w:cs="宋体" w:hint="eastAsia"/>
                <w:bCs/>
              </w:rPr>
              <w:t>）</w:t>
            </w:r>
          </w:p>
        </w:tc>
      </w:tr>
      <w:tr w:rsidR="000A0732" w:rsidRPr="000A0732" w:rsidTr="00E33535">
        <w:trPr>
          <w:trHeight w:val="567"/>
        </w:trPr>
        <w:tc>
          <w:tcPr>
            <w:tcW w:w="561" w:type="dxa"/>
            <w:vAlign w:val="center"/>
          </w:tcPr>
          <w:p w:rsidR="008F3D13" w:rsidRPr="000A0732" w:rsidRDefault="008F3D13" w:rsidP="00A00F69">
            <w:pPr>
              <w:spacing w:line="440" w:lineRule="exact"/>
              <w:jc w:val="center"/>
              <w:rPr>
                <w:rFonts w:ascii="宋体" w:hAnsi="宋体"/>
                <w:sz w:val="24"/>
                <w:szCs w:val="24"/>
              </w:rPr>
            </w:pPr>
            <w:r w:rsidRPr="000A0732">
              <w:rPr>
                <w:rFonts w:ascii="宋体" w:hAnsi="宋体"/>
                <w:sz w:val="24"/>
                <w:szCs w:val="24"/>
              </w:rPr>
              <w:t>2.2.2（3）</w:t>
            </w:r>
          </w:p>
        </w:tc>
        <w:tc>
          <w:tcPr>
            <w:tcW w:w="1214" w:type="dxa"/>
            <w:gridSpan w:val="2"/>
            <w:vAlign w:val="center"/>
          </w:tcPr>
          <w:p w:rsidR="008F3D13" w:rsidRPr="000A0732" w:rsidRDefault="008F3D13" w:rsidP="00A00F69">
            <w:pPr>
              <w:spacing w:line="440" w:lineRule="exact"/>
              <w:jc w:val="center"/>
              <w:rPr>
                <w:rFonts w:ascii="宋体" w:hAnsi="宋体"/>
                <w:sz w:val="24"/>
                <w:szCs w:val="24"/>
              </w:rPr>
            </w:pPr>
            <w:r w:rsidRPr="000A0732">
              <w:rPr>
                <w:rFonts w:ascii="宋体" w:hAnsi="宋体"/>
                <w:sz w:val="24"/>
                <w:szCs w:val="24"/>
              </w:rPr>
              <w:t>经济评审0</w:t>
            </w:r>
            <w:r w:rsidRPr="000A0732">
              <w:rPr>
                <w:rFonts w:ascii="宋体" w:hAnsi="宋体" w:hint="eastAsia"/>
                <w:sz w:val="24"/>
                <w:szCs w:val="24"/>
              </w:rPr>
              <w:t>-</w:t>
            </w:r>
            <w:r w:rsidRPr="000A0732">
              <w:rPr>
                <w:rFonts w:ascii="宋体" w:hAnsi="宋体"/>
                <w:sz w:val="24"/>
                <w:szCs w:val="24"/>
              </w:rPr>
              <w:t>40分</w:t>
            </w:r>
          </w:p>
        </w:tc>
        <w:tc>
          <w:tcPr>
            <w:tcW w:w="1984" w:type="dxa"/>
            <w:vAlign w:val="center"/>
          </w:tcPr>
          <w:p w:rsidR="008F3D13" w:rsidRPr="000A0732" w:rsidRDefault="008F3D13" w:rsidP="00A00F69">
            <w:pPr>
              <w:spacing w:line="440" w:lineRule="exact"/>
              <w:jc w:val="center"/>
              <w:rPr>
                <w:rFonts w:ascii="宋体" w:hAnsi="宋体"/>
                <w:sz w:val="24"/>
                <w:szCs w:val="24"/>
              </w:rPr>
            </w:pPr>
            <w:r w:rsidRPr="000A0732">
              <w:rPr>
                <w:rFonts w:ascii="宋体" w:hAnsi="宋体"/>
                <w:sz w:val="24"/>
                <w:szCs w:val="24"/>
              </w:rPr>
              <w:t>投标报价评审</w:t>
            </w:r>
          </w:p>
          <w:p w:rsidR="008F3D13" w:rsidRPr="000A0732" w:rsidRDefault="008F3D13" w:rsidP="00A00F69">
            <w:pPr>
              <w:spacing w:line="440" w:lineRule="exact"/>
              <w:jc w:val="center"/>
              <w:rPr>
                <w:rFonts w:ascii="宋体" w:hAnsi="宋体"/>
                <w:sz w:val="24"/>
                <w:szCs w:val="24"/>
              </w:rPr>
            </w:pPr>
            <w:r w:rsidRPr="000A0732">
              <w:rPr>
                <w:rFonts w:ascii="宋体" w:hAnsi="宋体" w:hint="eastAsia"/>
                <w:sz w:val="24"/>
                <w:szCs w:val="24"/>
              </w:rPr>
              <w:t>（</w:t>
            </w:r>
            <w:r w:rsidRPr="000A0732">
              <w:rPr>
                <w:rFonts w:ascii="宋体" w:hAnsi="宋体"/>
                <w:sz w:val="24"/>
                <w:szCs w:val="24"/>
              </w:rPr>
              <w:t>40分</w:t>
            </w:r>
            <w:r w:rsidRPr="000A0732">
              <w:rPr>
                <w:rFonts w:ascii="宋体" w:hAnsi="宋体" w:hint="eastAsia"/>
                <w:sz w:val="24"/>
                <w:szCs w:val="24"/>
              </w:rPr>
              <w:t>）</w:t>
            </w:r>
          </w:p>
        </w:tc>
        <w:tc>
          <w:tcPr>
            <w:tcW w:w="5529" w:type="dxa"/>
          </w:tcPr>
          <w:p w:rsidR="00E33535" w:rsidRPr="000A0732" w:rsidRDefault="00E33535" w:rsidP="00E33535">
            <w:pPr>
              <w:widowControl/>
              <w:spacing w:line="440" w:lineRule="exact"/>
              <w:jc w:val="left"/>
              <w:rPr>
                <w:rFonts w:ascii="宋体" w:hAnsi="宋体"/>
                <w:kern w:val="0"/>
                <w:sz w:val="24"/>
                <w:szCs w:val="24"/>
                <w:lang w:val="zh-CN"/>
              </w:rPr>
            </w:pPr>
            <w:r w:rsidRPr="000A0732">
              <w:rPr>
                <w:rFonts w:ascii="宋体" w:hAnsi="宋体" w:hint="eastAsia"/>
                <w:kern w:val="0"/>
                <w:sz w:val="24"/>
                <w:szCs w:val="24"/>
                <w:lang w:val="zh-CN"/>
              </w:rPr>
              <w:t>评标委员会只对资格和符合性审查合格的投标文件进行投标报价评审。</w:t>
            </w:r>
          </w:p>
          <w:p w:rsidR="00E33535" w:rsidRPr="000A0732" w:rsidRDefault="00E33535" w:rsidP="00E33535">
            <w:pPr>
              <w:widowControl/>
              <w:spacing w:line="440" w:lineRule="exact"/>
              <w:jc w:val="left"/>
              <w:rPr>
                <w:rFonts w:ascii="宋体" w:hAnsi="宋体"/>
                <w:kern w:val="0"/>
                <w:sz w:val="24"/>
                <w:szCs w:val="24"/>
                <w:lang w:val="zh-CN"/>
              </w:rPr>
            </w:pPr>
            <w:r w:rsidRPr="000A0732">
              <w:rPr>
                <w:rFonts w:ascii="宋体" w:hAnsi="宋体" w:hint="eastAsia"/>
                <w:kern w:val="0"/>
                <w:sz w:val="24"/>
                <w:szCs w:val="24"/>
                <w:lang w:val="zh-CN"/>
              </w:rPr>
              <w:t>1.评标基准价的确定：</w:t>
            </w:r>
            <w:proofErr w:type="gramStart"/>
            <w:r w:rsidRPr="000A0732">
              <w:rPr>
                <w:rFonts w:ascii="宋体" w:hAnsi="宋体" w:hint="eastAsia"/>
                <w:kern w:val="0"/>
                <w:sz w:val="24"/>
                <w:szCs w:val="24"/>
                <w:lang w:val="zh-CN"/>
              </w:rPr>
              <w:t>当有效</w:t>
            </w:r>
            <w:proofErr w:type="gramEnd"/>
            <w:r w:rsidRPr="000A0732">
              <w:rPr>
                <w:rFonts w:ascii="宋体" w:hAnsi="宋体" w:hint="eastAsia"/>
                <w:kern w:val="0"/>
                <w:sz w:val="24"/>
                <w:szCs w:val="24"/>
                <w:lang w:val="zh-CN"/>
              </w:rPr>
              <w:t>投标报价大于五家时，以去掉一个最高投标报价和一个最低投标报价后的算术平均值为评标基准价。</w:t>
            </w:r>
            <w:proofErr w:type="gramStart"/>
            <w:r w:rsidRPr="000A0732">
              <w:rPr>
                <w:rFonts w:ascii="宋体" w:hAnsi="宋体" w:hint="eastAsia"/>
                <w:kern w:val="0"/>
                <w:sz w:val="24"/>
                <w:szCs w:val="24"/>
                <w:lang w:val="zh-CN"/>
              </w:rPr>
              <w:t>当有效</w:t>
            </w:r>
            <w:proofErr w:type="gramEnd"/>
            <w:r w:rsidRPr="000A0732">
              <w:rPr>
                <w:rFonts w:ascii="宋体" w:hAnsi="宋体" w:hint="eastAsia"/>
                <w:kern w:val="0"/>
                <w:sz w:val="24"/>
                <w:szCs w:val="24"/>
                <w:lang w:val="zh-CN"/>
              </w:rPr>
              <w:t>投标报价小于等于五家时，以所有投标报价的算术平均值为评标基准价。</w:t>
            </w:r>
          </w:p>
          <w:p w:rsidR="00E33535" w:rsidRPr="000A0732" w:rsidRDefault="00E33535" w:rsidP="00E33535">
            <w:pPr>
              <w:widowControl/>
              <w:spacing w:line="440" w:lineRule="exact"/>
              <w:jc w:val="left"/>
              <w:rPr>
                <w:rFonts w:ascii="仿宋_GB2312" w:eastAsia="仿宋_GB2312" w:hAnsi="等线" w:cs="宋体"/>
                <w:kern w:val="0"/>
                <w:sz w:val="24"/>
                <w:szCs w:val="24"/>
              </w:rPr>
            </w:pPr>
            <w:r w:rsidRPr="000A0732">
              <w:rPr>
                <w:rFonts w:ascii="宋体" w:hAnsi="宋体" w:hint="eastAsia"/>
                <w:kern w:val="0"/>
                <w:sz w:val="24"/>
                <w:szCs w:val="24"/>
                <w:lang w:val="zh-CN"/>
              </w:rPr>
              <w:t>2.投标人报价得分：投标报价与评标基准价相比较，其中等于评标基准价的得满分40分，每高于评标基准价1%扣1.</w:t>
            </w:r>
            <w:r w:rsidR="00501F53" w:rsidRPr="000A0732">
              <w:rPr>
                <w:rFonts w:ascii="宋体" w:hAnsi="宋体" w:hint="eastAsia"/>
                <w:kern w:val="0"/>
                <w:sz w:val="24"/>
                <w:szCs w:val="24"/>
                <w:lang w:val="zh-CN"/>
              </w:rPr>
              <w:t>2</w:t>
            </w:r>
            <w:r w:rsidRPr="000A0732">
              <w:rPr>
                <w:rFonts w:ascii="宋体" w:hAnsi="宋体" w:hint="eastAsia"/>
                <w:kern w:val="0"/>
                <w:sz w:val="24"/>
                <w:szCs w:val="24"/>
                <w:lang w:val="zh-CN"/>
              </w:rPr>
              <w:t>分，每低于评标基准价1%扣1分，扣完为止。（偏离率=∣评标基准价-投标报价∣÷评标基准价×100，计算结果保留小数点后两位，小数点后第三位“四舍五入”），扣完为止。即：（1）投标报价高于或等于评标基准价时，投标报价得分=投标报价评审总分-（投标报价-评标基准价）/评标基准价×100×1.</w:t>
            </w:r>
            <w:r w:rsidR="00501F53" w:rsidRPr="000A0732">
              <w:rPr>
                <w:rFonts w:ascii="宋体" w:hAnsi="宋体" w:hint="eastAsia"/>
                <w:kern w:val="0"/>
                <w:sz w:val="24"/>
                <w:szCs w:val="24"/>
                <w:lang w:val="zh-CN"/>
              </w:rPr>
              <w:t>2</w:t>
            </w:r>
            <w:r w:rsidRPr="000A0732">
              <w:rPr>
                <w:rFonts w:ascii="宋体" w:hAnsi="宋体" w:hint="eastAsia"/>
                <w:kern w:val="0"/>
                <w:sz w:val="24"/>
                <w:szCs w:val="24"/>
                <w:lang w:val="zh-CN"/>
              </w:rPr>
              <w:t xml:space="preserve">；（2）投标报价低于评标基准价时， </w:t>
            </w:r>
            <w:r w:rsidRPr="000A0732">
              <w:rPr>
                <w:rFonts w:ascii="宋体" w:hAnsi="宋体" w:hint="eastAsia"/>
                <w:kern w:val="0"/>
                <w:sz w:val="24"/>
                <w:szCs w:val="24"/>
                <w:lang w:val="zh-CN"/>
              </w:rPr>
              <w:lastRenderedPageBreak/>
              <w:t>投标报价得分=投标报价评审总分-（评标基准价-投标报价）/评标基准价×100×1。</w:t>
            </w:r>
          </w:p>
        </w:tc>
      </w:tr>
      <w:bookmarkEnd w:id="220"/>
    </w:tbl>
    <w:p w:rsidR="00910BAD" w:rsidRPr="000A0732" w:rsidRDefault="00910BAD">
      <w:pPr>
        <w:spacing w:line="440" w:lineRule="exact"/>
        <w:rPr>
          <w:rFonts w:ascii="宋体" w:hAnsi="宋体"/>
          <w:sz w:val="20"/>
        </w:rPr>
      </w:pPr>
    </w:p>
    <w:p w:rsidR="00910BAD" w:rsidRPr="000A0732" w:rsidRDefault="000D036D">
      <w:pPr>
        <w:pStyle w:val="21"/>
        <w:spacing w:line="440" w:lineRule="exact"/>
        <w:jc w:val="both"/>
        <w:rPr>
          <w:rFonts w:ascii="宋体" w:hAnsi="宋体"/>
          <w:sz w:val="24"/>
          <w:szCs w:val="24"/>
        </w:rPr>
      </w:pPr>
      <w:bookmarkStart w:id="221" w:name="_Toc482390653"/>
      <w:bookmarkStart w:id="222" w:name="_Toc29479004"/>
      <w:bookmarkStart w:id="223" w:name="_Toc23859499"/>
      <w:bookmarkStart w:id="224" w:name="_Toc482390526"/>
      <w:bookmarkStart w:id="225" w:name="_Toc484129853"/>
      <w:r w:rsidRPr="000A0732">
        <w:rPr>
          <w:rFonts w:ascii="宋体" w:hAnsi="宋体" w:hint="eastAsia"/>
          <w:sz w:val="24"/>
          <w:szCs w:val="24"/>
        </w:rPr>
        <w:t>1、评标方法</w:t>
      </w:r>
      <w:bookmarkEnd w:id="221"/>
      <w:bookmarkEnd w:id="222"/>
      <w:bookmarkEnd w:id="223"/>
      <w:bookmarkEnd w:id="224"/>
      <w:bookmarkEnd w:id="22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rsidR="00910BAD" w:rsidRPr="000A0732" w:rsidRDefault="000D036D">
      <w:pPr>
        <w:spacing w:line="440" w:lineRule="exact"/>
        <w:ind w:firstLine="482"/>
        <w:rPr>
          <w:rFonts w:ascii="宋体" w:hAnsi="宋体"/>
          <w:sz w:val="24"/>
          <w:szCs w:val="24"/>
        </w:rPr>
      </w:pPr>
      <w:bookmarkStart w:id="226" w:name="EB61f1a44fb61c4e019504c83b312f5223"/>
      <w:r w:rsidRPr="000A0732">
        <w:rPr>
          <w:rFonts w:ascii="宋体" w:hAnsi="宋体" w:hint="eastAsia"/>
          <w:sz w:val="24"/>
          <w:szCs w:val="24"/>
        </w:rPr>
        <w:t>综合评分相等时，以投标报价低的优先；投标报价也相等的，由招标人自行确定。</w:t>
      </w:r>
      <w:bookmarkEnd w:id="226"/>
    </w:p>
    <w:p w:rsidR="00910BAD" w:rsidRPr="000A0732" w:rsidRDefault="000D036D">
      <w:pPr>
        <w:pStyle w:val="21"/>
        <w:spacing w:line="440" w:lineRule="exact"/>
        <w:jc w:val="both"/>
        <w:rPr>
          <w:rFonts w:ascii="宋体" w:hAnsi="宋体"/>
          <w:sz w:val="24"/>
          <w:szCs w:val="24"/>
        </w:rPr>
      </w:pPr>
      <w:bookmarkStart w:id="227" w:name="_Toc23859500"/>
      <w:bookmarkStart w:id="228" w:name="_Toc482390654"/>
      <w:bookmarkStart w:id="229" w:name="_Toc482390527"/>
      <w:bookmarkStart w:id="230" w:name="_Toc484129854"/>
      <w:bookmarkStart w:id="231" w:name="_Toc29479005"/>
      <w:r w:rsidRPr="000A0732">
        <w:rPr>
          <w:rFonts w:ascii="宋体" w:hAnsi="宋体" w:hint="eastAsia"/>
          <w:sz w:val="24"/>
          <w:szCs w:val="24"/>
        </w:rPr>
        <w:t>2、评审标准</w:t>
      </w:r>
      <w:bookmarkEnd w:id="227"/>
      <w:bookmarkEnd w:id="228"/>
      <w:bookmarkEnd w:id="229"/>
      <w:bookmarkEnd w:id="230"/>
      <w:bookmarkEnd w:id="231"/>
    </w:p>
    <w:p w:rsidR="00910BAD" w:rsidRPr="000A0732" w:rsidRDefault="000D036D">
      <w:pPr>
        <w:pStyle w:val="3d"/>
        <w:spacing w:before="0" w:after="0" w:line="440" w:lineRule="exact"/>
        <w:rPr>
          <w:rFonts w:ascii="宋体" w:hAnsi="宋体"/>
          <w:sz w:val="24"/>
          <w:szCs w:val="24"/>
        </w:rPr>
      </w:pPr>
      <w:bookmarkStart w:id="232" w:name="_Toc484129855"/>
      <w:bookmarkStart w:id="233" w:name="_Toc482390528"/>
      <w:bookmarkStart w:id="234" w:name="_Toc482390655"/>
      <w:r w:rsidRPr="000A0732">
        <w:rPr>
          <w:rFonts w:ascii="宋体" w:hAnsi="宋体" w:hint="eastAsia"/>
          <w:sz w:val="24"/>
          <w:szCs w:val="24"/>
        </w:rPr>
        <w:t>2.1 初步评审标准</w:t>
      </w:r>
      <w:bookmarkEnd w:id="232"/>
      <w:bookmarkEnd w:id="233"/>
      <w:bookmarkEnd w:id="234"/>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2.1.1 形式评审标准：见评标办法前附表。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2.1.2 资格评审标准：见评标办法前附表。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2.1.3 响应性评审标准：见评标办法前附表。</w:t>
      </w:r>
    </w:p>
    <w:p w:rsidR="00910BAD" w:rsidRPr="000A0732" w:rsidRDefault="000D036D">
      <w:pPr>
        <w:pStyle w:val="3d"/>
        <w:spacing w:before="0" w:after="0" w:line="440" w:lineRule="exact"/>
        <w:rPr>
          <w:rFonts w:ascii="宋体" w:hAnsi="宋体"/>
          <w:sz w:val="24"/>
          <w:szCs w:val="24"/>
        </w:rPr>
      </w:pPr>
      <w:bookmarkStart w:id="235" w:name="_Toc484129856"/>
      <w:bookmarkStart w:id="236" w:name="_Toc482390529"/>
      <w:bookmarkStart w:id="237" w:name="_Toc482390656"/>
      <w:r w:rsidRPr="000A0732">
        <w:rPr>
          <w:rFonts w:ascii="宋体" w:hAnsi="宋体" w:hint="eastAsia"/>
          <w:sz w:val="24"/>
          <w:szCs w:val="24"/>
        </w:rPr>
        <w:t>2.2 分值构成与评分标准</w:t>
      </w:r>
      <w:bookmarkEnd w:id="235"/>
      <w:bookmarkEnd w:id="236"/>
      <w:bookmarkEnd w:id="237"/>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2.2.1 分值构成</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（1）技术评审：见评标办法前附表；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（2）综合评审：见评标办法前附表；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（3）经济评审：见评标办法前附表；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（4）其他评审：见评标办法前附表。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2.2.2 评分标准</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（1）技术评审评分标准：见评标办法前附表；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（2）综合评审评分标准：见评标办法前附表；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（3）经济评审评分标准：见评标办法前附表；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（4）其他评审评分标准：见评标办法前附表。</w:t>
      </w:r>
    </w:p>
    <w:p w:rsidR="00910BAD" w:rsidRPr="000A0732" w:rsidRDefault="000D036D">
      <w:pPr>
        <w:pStyle w:val="21"/>
        <w:spacing w:line="440" w:lineRule="exact"/>
        <w:jc w:val="both"/>
        <w:rPr>
          <w:rFonts w:ascii="宋体" w:hAnsi="宋体"/>
          <w:sz w:val="24"/>
          <w:szCs w:val="24"/>
        </w:rPr>
      </w:pPr>
      <w:bookmarkStart w:id="238" w:name="_Toc484129857"/>
      <w:bookmarkStart w:id="239" w:name="_Toc482390657"/>
      <w:bookmarkStart w:id="240" w:name="_Toc23859501"/>
      <w:bookmarkStart w:id="241" w:name="_Toc29479006"/>
      <w:bookmarkStart w:id="242" w:name="_Toc482390530"/>
      <w:r w:rsidRPr="000A0732">
        <w:rPr>
          <w:rFonts w:ascii="宋体" w:hAnsi="宋体" w:hint="eastAsia"/>
          <w:sz w:val="24"/>
          <w:szCs w:val="24"/>
        </w:rPr>
        <w:t>3、评标程序</w:t>
      </w:r>
      <w:bookmarkEnd w:id="238"/>
      <w:bookmarkEnd w:id="239"/>
      <w:bookmarkEnd w:id="240"/>
      <w:bookmarkEnd w:id="241"/>
      <w:bookmarkEnd w:id="242"/>
    </w:p>
    <w:p w:rsidR="00910BAD" w:rsidRPr="000A0732" w:rsidRDefault="000D036D">
      <w:pPr>
        <w:pStyle w:val="3d"/>
        <w:spacing w:before="0" w:after="0" w:line="440" w:lineRule="exact"/>
        <w:rPr>
          <w:rFonts w:ascii="宋体" w:hAnsi="宋体"/>
          <w:sz w:val="24"/>
          <w:szCs w:val="24"/>
        </w:rPr>
      </w:pPr>
      <w:bookmarkStart w:id="243" w:name="_Toc484129858"/>
      <w:bookmarkStart w:id="244" w:name="_Toc482390658"/>
      <w:bookmarkStart w:id="245" w:name="_Toc482390531"/>
      <w:r w:rsidRPr="000A0732">
        <w:rPr>
          <w:rFonts w:ascii="宋体" w:hAnsi="宋体"/>
          <w:sz w:val="24"/>
          <w:szCs w:val="24"/>
        </w:rPr>
        <w:t>3.1</w:t>
      </w:r>
      <w:r w:rsidRPr="000A0732">
        <w:rPr>
          <w:rFonts w:ascii="宋体" w:hAnsi="宋体" w:hint="eastAsia"/>
          <w:sz w:val="24"/>
          <w:szCs w:val="24"/>
        </w:rPr>
        <w:t xml:space="preserve"> </w:t>
      </w:r>
      <w:r w:rsidRPr="000A0732">
        <w:rPr>
          <w:rFonts w:ascii="宋体" w:hAnsi="宋体"/>
          <w:sz w:val="24"/>
          <w:szCs w:val="24"/>
        </w:rPr>
        <w:t>评标准备</w:t>
      </w:r>
      <w:bookmarkEnd w:id="243"/>
      <w:bookmarkEnd w:id="244"/>
      <w:bookmarkEnd w:id="245"/>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w:t>
      </w:r>
      <w:r w:rsidRPr="000A0732">
        <w:rPr>
          <w:rFonts w:ascii="宋体" w:hAnsi="宋体" w:hint="eastAsia"/>
          <w:sz w:val="24"/>
          <w:szCs w:val="24"/>
        </w:rPr>
        <w:t>1</w:t>
      </w:r>
      <w:r w:rsidRPr="000A0732">
        <w:rPr>
          <w:rFonts w:ascii="宋体" w:hAnsi="宋体"/>
          <w:sz w:val="24"/>
          <w:szCs w:val="24"/>
        </w:rPr>
        <w:t>.1</w:t>
      </w:r>
      <w:r w:rsidRPr="000A0732">
        <w:rPr>
          <w:rFonts w:ascii="宋体" w:hAnsi="宋体" w:hint="eastAsia"/>
          <w:sz w:val="24"/>
          <w:szCs w:val="24"/>
        </w:rPr>
        <w:t xml:space="preserve"> </w:t>
      </w:r>
      <w:r w:rsidRPr="000A0732">
        <w:rPr>
          <w:rFonts w:ascii="宋体" w:hAnsi="宋体"/>
          <w:sz w:val="24"/>
          <w:szCs w:val="24"/>
        </w:rPr>
        <w:t>评标委员会成员签到</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评标委员会成员到达评标现场时应在签到表上签到以证明其出席。</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w:t>
      </w:r>
      <w:r w:rsidRPr="000A0732">
        <w:rPr>
          <w:rFonts w:ascii="宋体" w:hAnsi="宋体" w:hint="eastAsia"/>
          <w:sz w:val="24"/>
          <w:szCs w:val="24"/>
        </w:rPr>
        <w:t>1</w:t>
      </w:r>
      <w:r w:rsidRPr="000A0732">
        <w:rPr>
          <w:rFonts w:ascii="宋体" w:hAnsi="宋体"/>
          <w:sz w:val="24"/>
          <w:szCs w:val="24"/>
        </w:rPr>
        <w:t>.2</w:t>
      </w:r>
      <w:r w:rsidRPr="000A0732">
        <w:rPr>
          <w:rFonts w:ascii="宋体" w:hAnsi="宋体" w:hint="eastAsia"/>
          <w:sz w:val="24"/>
          <w:szCs w:val="24"/>
        </w:rPr>
        <w:t xml:space="preserve"> </w:t>
      </w:r>
      <w:r w:rsidRPr="000A0732">
        <w:rPr>
          <w:rFonts w:ascii="宋体" w:hAnsi="宋体"/>
          <w:sz w:val="24"/>
          <w:szCs w:val="24"/>
        </w:rPr>
        <w:t>评标委员会的分工</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由评标委员会首先推选一名评标委员会负责人，评标委员会负责人负责评标活动的组织领导工作，评标委员会负责人在与其他评标委员会成员具有同等表决权。</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lastRenderedPageBreak/>
        <w:t>3.</w:t>
      </w:r>
      <w:r w:rsidRPr="000A0732">
        <w:rPr>
          <w:rFonts w:ascii="宋体" w:hAnsi="宋体" w:hint="eastAsia"/>
          <w:sz w:val="24"/>
          <w:szCs w:val="24"/>
        </w:rPr>
        <w:t>1</w:t>
      </w:r>
      <w:r w:rsidRPr="000A0732">
        <w:rPr>
          <w:rFonts w:ascii="宋体" w:hAnsi="宋体"/>
          <w:sz w:val="24"/>
          <w:szCs w:val="24"/>
        </w:rPr>
        <w:t>.3</w:t>
      </w:r>
      <w:r w:rsidRPr="000A0732">
        <w:rPr>
          <w:rFonts w:ascii="宋体" w:hAnsi="宋体" w:hint="eastAsia"/>
          <w:sz w:val="24"/>
          <w:szCs w:val="24"/>
        </w:rPr>
        <w:t xml:space="preserve"> </w:t>
      </w:r>
      <w:r w:rsidRPr="000A0732">
        <w:rPr>
          <w:rFonts w:ascii="宋体" w:hAnsi="宋体"/>
          <w:sz w:val="24"/>
          <w:szCs w:val="24"/>
        </w:rPr>
        <w:t>熟悉文件资料</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w:t>
      </w:r>
      <w:r w:rsidRPr="000A0732">
        <w:rPr>
          <w:rFonts w:ascii="宋体" w:hAnsi="宋体" w:hint="eastAsia"/>
          <w:sz w:val="24"/>
          <w:szCs w:val="24"/>
        </w:rPr>
        <w:t>.1</w:t>
      </w:r>
      <w:r w:rsidRPr="000A0732">
        <w:rPr>
          <w:rFonts w:ascii="宋体" w:hAnsi="宋体"/>
          <w:sz w:val="24"/>
          <w:szCs w:val="24"/>
        </w:rPr>
        <w:t>.3.1</w:t>
      </w:r>
      <w:r w:rsidRPr="000A0732">
        <w:rPr>
          <w:rFonts w:ascii="宋体" w:hAnsi="宋体" w:hint="eastAsia"/>
          <w:sz w:val="24"/>
          <w:szCs w:val="24"/>
        </w:rPr>
        <w:t xml:space="preserve"> </w:t>
      </w:r>
      <w:r w:rsidRPr="000A0732">
        <w:rPr>
          <w:rFonts w:ascii="宋体" w:hAnsi="宋体"/>
          <w:sz w:val="24"/>
          <w:szCs w:val="24"/>
        </w:rPr>
        <w:t>评标委员会负责人应组织评标委员会成员认真研究招标文件，了解和熟悉招标目的、招标范围、主要合同条件、技术标准和要求、</w:t>
      </w:r>
      <w:r w:rsidRPr="000A0732">
        <w:rPr>
          <w:rFonts w:ascii="宋体" w:hAnsi="宋体" w:hint="eastAsia"/>
          <w:sz w:val="24"/>
          <w:szCs w:val="24"/>
        </w:rPr>
        <w:t>质量目标</w:t>
      </w:r>
      <w:r w:rsidRPr="000A0732">
        <w:rPr>
          <w:rFonts w:ascii="宋体" w:hAnsi="宋体"/>
          <w:sz w:val="24"/>
          <w:szCs w:val="24"/>
        </w:rPr>
        <w:t>和履约期限要求，掌握评标标准和方法，熟悉评标</w:t>
      </w:r>
      <w:r w:rsidRPr="000A0732">
        <w:rPr>
          <w:rFonts w:ascii="宋体" w:hAnsi="宋体" w:hint="eastAsia"/>
          <w:sz w:val="24"/>
          <w:szCs w:val="24"/>
        </w:rPr>
        <w:t>流程</w:t>
      </w:r>
      <w:r w:rsidRPr="000A0732">
        <w:rPr>
          <w:rFonts w:ascii="宋体" w:hAnsi="宋体"/>
          <w:sz w:val="24"/>
          <w:szCs w:val="24"/>
        </w:rPr>
        <w:t>。未在招标文件中规定的标准和方法不得作为评标的依据。</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w:t>
      </w:r>
      <w:r w:rsidRPr="000A0732">
        <w:rPr>
          <w:rFonts w:ascii="宋体" w:hAnsi="宋体" w:hint="eastAsia"/>
          <w:sz w:val="24"/>
          <w:szCs w:val="24"/>
        </w:rPr>
        <w:t>1</w:t>
      </w:r>
      <w:r w:rsidRPr="000A0732">
        <w:rPr>
          <w:rFonts w:ascii="宋体" w:hAnsi="宋体"/>
          <w:sz w:val="24"/>
          <w:szCs w:val="24"/>
        </w:rPr>
        <w:t>.3.2</w:t>
      </w:r>
      <w:r w:rsidRPr="000A0732">
        <w:rPr>
          <w:rFonts w:ascii="宋体" w:hAnsi="宋体" w:hint="eastAsia"/>
          <w:sz w:val="24"/>
          <w:szCs w:val="24"/>
        </w:rPr>
        <w:t xml:space="preserve"> </w:t>
      </w:r>
      <w:r w:rsidRPr="000A0732">
        <w:rPr>
          <w:rFonts w:ascii="宋体" w:hAnsi="宋体"/>
          <w:sz w:val="24"/>
          <w:szCs w:val="24"/>
        </w:rPr>
        <w:t>评标委员会成员在评标前应当了解</w:t>
      </w:r>
      <w:r w:rsidRPr="000A0732">
        <w:rPr>
          <w:rFonts w:ascii="宋体" w:hAnsi="宋体" w:hint="eastAsia"/>
          <w:sz w:val="24"/>
          <w:szCs w:val="24"/>
        </w:rPr>
        <w:t>项目</w:t>
      </w:r>
      <w:r w:rsidRPr="000A0732">
        <w:rPr>
          <w:rFonts w:ascii="宋体" w:hAnsi="宋体"/>
          <w:sz w:val="24"/>
          <w:szCs w:val="24"/>
        </w:rPr>
        <w:t>概况及招标文件内容。招标人或其委托的招标代理机构应当向评标委员会提供评标所需的重要信息和相关数据资料，主要包括：</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（一）招标文件；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（二）未在开标会上当场拒绝的投标文件；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（三）开标会记录；</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（四）招标控制价。</w:t>
      </w:r>
    </w:p>
    <w:p w:rsidR="00910BAD" w:rsidRPr="000A0732" w:rsidRDefault="000D036D">
      <w:pPr>
        <w:pStyle w:val="3d"/>
        <w:spacing w:before="0" w:after="0" w:line="440" w:lineRule="exact"/>
        <w:rPr>
          <w:rFonts w:ascii="宋体" w:hAnsi="宋体"/>
          <w:sz w:val="24"/>
          <w:szCs w:val="24"/>
        </w:rPr>
      </w:pPr>
      <w:bookmarkStart w:id="246" w:name="_Toc482390532"/>
      <w:bookmarkStart w:id="247" w:name="_Toc484129859"/>
      <w:bookmarkStart w:id="248" w:name="_Toc482390659"/>
      <w:r w:rsidRPr="000A0732">
        <w:rPr>
          <w:rFonts w:ascii="宋体" w:hAnsi="宋体" w:hint="eastAsia"/>
          <w:sz w:val="24"/>
          <w:szCs w:val="24"/>
        </w:rPr>
        <w:t>3.2 初步评审</w:t>
      </w:r>
      <w:bookmarkEnd w:id="246"/>
      <w:bookmarkEnd w:id="247"/>
      <w:bookmarkEnd w:id="248"/>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3.2.2 投标人有以下情形之一的，其投标被否决：</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（1）第二章“投标人须知”第1.4.3项、第1.4.4项规定的任何一种情形的；</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（2）串通投标或弄虚作假或有其他违法行为的；</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1）有下列情形之一的，视为投标人相互串通投标：</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① 不同投标人的投标文件由同一单位或者个人编制；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② 不同投标人委托同一单位或者个人办理投标事宜；</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③ 不同投标人的投标文件载明的项目管理成员为同一人；</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④ 不同投标人的投标文件异常一致或者投标报价呈规律性差异；</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⑤ 不同投标人的投标文件相互混装；</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⑥ 不同投标人的投标保证金从同一单位或者个人的账户转出。</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2）有下列情形之一的，属于弄虚作假行为：</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① 使用通过受让或者租借等方式获取的资格、资质证书投标的，即以他人名义投标的；</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② 使用伪造、变造的许可证件；</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③ 提供虚假的财务状况或者业绩；</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④ 提供虚假的项目负责人或者主要技术人员简历、劳动关系证明；</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⑤ 提供虚假的信用状况；</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⑥ 其他弄虚作假的行为。</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lastRenderedPageBreak/>
        <w:t>3.</w:t>
      </w:r>
      <w:r w:rsidRPr="000A0732">
        <w:rPr>
          <w:rFonts w:ascii="宋体" w:hAnsi="宋体" w:hint="eastAsia"/>
          <w:sz w:val="24"/>
          <w:szCs w:val="24"/>
        </w:rPr>
        <w:t>2</w:t>
      </w:r>
      <w:r w:rsidRPr="000A0732">
        <w:rPr>
          <w:rFonts w:ascii="宋体" w:hAnsi="宋体"/>
          <w:sz w:val="24"/>
          <w:szCs w:val="24"/>
        </w:rPr>
        <w:t>.3投标报价有算术错误的，评标委员会按以下原则对投标报价进行修正，修正的价格经投标人书面确认后具有约束力。</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w:t>
      </w:r>
      <w:r w:rsidRPr="000A0732">
        <w:rPr>
          <w:rFonts w:ascii="宋体" w:hAnsi="宋体"/>
          <w:sz w:val="24"/>
          <w:szCs w:val="24"/>
        </w:rPr>
        <w:t>1）投标文件中的大写金额与小写金额不一致的，以大写金额为准；</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w:t>
      </w:r>
      <w:r w:rsidRPr="000A0732">
        <w:rPr>
          <w:rFonts w:ascii="宋体" w:hAnsi="宋体"/>
          <w:sz w:val="24"/>
          <w:szCs w:val="24"/>
        </w:rPr>
        <w:t>2）总价金额与依据单价计算出的结果不一致的，以单价金额为准修正总价，但单价金额小数点有明显错误的除外。</w:t>
      </w:r>
    </w:p>
    <w:p w:rsidR="00910BAD" w:rsidRPr="000A0732" w:rsidRDefault="000D036D">
      <w:pPr>
        <w:spacing w:line="440" w:lineRule="exact"/>
        <w:ind w:firstLine="482"/>
        <w:rPr>
          <w:rFonts w:ascii="宋体" w:hAnsi="宋体"/>
          <w:sz w:val="24"/>
          <w:szCs w:val="24"/>
        </w:rPr>
      </w:pPr>
      <w:bookmarkStart w:id="249" w:name="EBeab37e2a46e24e00942ed573fc5b4e35"/>
      <w:r w:rsidRPr="000A0732">
        <w:rPr>
          <w:rFonts w:ascii="宋体" w:hAnsi="宋体" w:hint="eastAsia"/>
          <w:sz w:val="24"/>
          <w:szCs w:val="24"/>
        </w:rPr>
        <w:t>投标人不接受修正价格的，或者修正后的价格与投标报价相比偏差率（（修正后的价格-投标报价）÷投标报价×100%）在±1%以上的，或者修正后的投标报价超过招标控制价的（如有），评标委员会应当否决其投标。</w:t>
      </w:r>
      <w:bookmarkEnd w:id="24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3.2.4 评标委员会发现投标人的报价明显低于其他投标报价，或者在设有招标控制价时明显低于招标控制价，使得其投标报价可能低于其个别成本的，应当要求该投标人</w:t>
      </w:r>
      <w:proofErr w:type="gramStart"/>
      <w:r w:rsidRPr="000A0732">
        <w:rPr>
          <w:rFonts w:ascii="宋体" w:hAnsi="宋体" w:hint="eastAsia"/>
          <w:sz w:val="24"/>
          <w:szCs w:val="24"/>
        </w:rPr>
        <w:t>作出</w:t>
      </w:r>
      <w:proofErr w:type="gramEnd"/>
      <w:r w:rsidRPr="000A0732">
        <w:rPr>
          <w:rFonts w:ascii="宋体" w:hAnsi="宋体" w:hint="eastAsia"/>
          <w:sz w:val="24"/>
          <w:szCs w:val="24"/>
        </w:rPr>
        <w:t>书面说明并提供相应的证明材料。投标人不能合理说明或者不能提供相应证明材料的，由评标委员会认定该投标人以低于成本报价竞标，否决其投标。</w:t>
      </w:r>
    </w:p>
    <w:p w:rsidR="00910BAD" w:rsidRPr="000A0732" w:rsidRDefault="000D036D">
      <w:pPr>
        <w:spacing w:line="440" w:lineRule="exact"/>
        <w:ind w:firstLine="482"/>
        <w:rPr>
          <w:rFonts w:ascii="宋体" w:hAnsi="宋体"/>
          <w:sz w:val="24"/>
          <w:szCs w:val="24"/>
        </w:rPr>
      </w:pPr>
      <w:r w:rsidRPr="000A0732">
        <w:rPr>
          <w:rFonts w:ascii="宋体" w:hAnsi="宋体"/>
          <w:sz w:val="24"/>
          <w:szCs w:val="24"/>
        </w:rPr>
        <w:t>3.</w:t>
      </w:r>
      <w:r w:rsidRPr="000A0732">
        <w:rPr>
          <w:rFonts w:ascii="宋体" w:hAnsi="宋体" w:hint="eastAsia"/>
          <w:sz w:val="24"/>
          <w:szCs w:val="24"/>
        </w:rPr>
        <w:t>2</w:t>
      </w:r>
      <w:r w:rsidRPr="000A0732">
        <w:rPr>
          <w:rFonts w:ascii="宋体" w:hAnsi="宋体"/>
          <w:sz w:val="24"/>
          <w:szCs w:val="24"/>
        </w:rPr>
        <w:t>.</w:t>
      </w:r>
      <w:r w:rsidRPr="000A0732">
        <w:rPr>
          <w:rFonts w:ascii="宋体" w:hAnsi="宋体" w:hint="eastAsia"/>
          <w:sz w:val="24"/>
          <w:szCs w:val="24"/>
        </w:rPr>
        <w:t>5</w:t>
      </w:r>
      <w:r w:rsidRPr="000A0732">
        <w:rPr>
          <w:rFonts w:ascii="宋体" w:hAnsi="宋体"/>
          <w:sz w:val="24"/>
          <w:szCs w:val="24"/>
        </w:rPr>
        <w:t xml:space="preserve"> 评标委员会否决不合格投标后，因有效投标不足三个使得投标明显缺乏竞争的，评标委员会可以否决全部投标。</w:t>
      </w:r>
    </w:p>
    <w:p w:rsidR="00910BAD" w:rsidRPr="000A0732" w:rsidRDefault="000D036D">
      <w:pPr>
        <w:pStyle w:val="3d"/>
        <w:spacing w:before="0" w:after="0" w:line="440" w:lineRule="exact"/>
        <w:rPr>
          <w:rFonts w:ascii="宋体" w:hAnsi="宋体"/>
          <w:sz w:val="24"/>
          <w:szCs w:val="24"/>
        </w:rPr>
      </w:pPr>
      <w:bookmarkStart w:id="250" w:name="_Toc482390660"/>
      <w:bookmarkStart w:id="251" w:name="_Toc482390533"/>
      <w:bookmarkStart w:id="252" w:name="_Toc484129860"/>
      <w:r w:rsidRPr="000A0732">
        <w:rPr>
          <w:rFonts w:ascii="宋体" w:hAnsi="宋体" w:hint="eastAsia"/>
          <w:sz w:val="24"/>
          <w:szCs w:val="24"/>
        </w:rPr>
        <w:t>3.3 详细评审</w:t>
      </w:r>
      <w:bookmarkEnd w:id="250"/>
      <w:bookmarkEnd w:id="251"/>
      <w:bookmarkEnd w:id="252"/>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评标委员会对通过了初步评审的投标文件进行详细评审。</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3.3.1 技术评审</w:t>
      </w:r>
    </w:p>
    <w:p w:rsidR="00910BAD" w:rsidRPr="000A0732" w:rsidRDefault="000D036D">
      <w:pPr>
        <w:spacing w:line="440" w:lineRule="exact"/>
        <w:ind w:firstLine="482"/>
        <w:rPr>
          <w:rFonts w:ascii="宋体" w:hAnsi="宋体"/>
          <w:sz w:val="24"/>
          <w:szCs w:val="24"/>
        </w:rPr>
      </w:pPr>
      <w:bookmarkStart w:id="253" w:name="EB71feefd77de143d1928a008353b4e939"/>
      <w:r w:rsidRPr="000A0732">
        <w:rPr>
          <w:rFonts w:ascii="宋体" w:hAnsi="宋体" w:hint="eastAsia"/>
          <w:sz w:val="24"/>
          <w:szCs w:val="24"/>
        </w:rPr>
        <w:t>评标委员会依据评标办法前附表第2.2.2（1）款规定的评标因素及评审标准进行详细评审：评审方法如下：</w:t>
      </w:r>
    </w:p>
    <w:bookmarkEnd w:id="253"/>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量化评分。评标委员会应依据招标文件的要求对投标人技术标独立进行评分，投标人该环节最终得分为各评委评分中去掉一个最高分和一个最低分后的算术平均值，评分分值计算保留至小数点后两位，小数点后第三位“四舍五入”。</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3.3.2 综合评审</w:t>
      </w:r>
    </w:p>
    <w:p w:rsidR="00910BAD" w:rsidRPr="000A0732" w:rsidRDefault="000D036D">
      <w:pPr>
        <w:spacing w:line="440" w:lineRule="exact"/>
        <w:ind w:firstLine="482"/>
        <w:rPr>
          <w:rFonts w:ascii="宋体" w:hAnsi="宋体"/>
          <w:sz w:val="24"/>
          <w:szCs w:val="24"/>
        </w:rPr>
      </w:pPr>
      <w:bookmarkStart w:id="254" w:name="EBeaf3284ae3414a0d8e850298a74620e8"/>
      <w:r w:rsidRPr="000A0732">
        <w:rPr>
          <w:rFonts w:ascii="宋体" w:hAnsi="宋体" w:hint="eastAsia"/>
          <w:sz w:val="24"/>
          <w:szCs w:val="24"/>
        </w:rPr>
        <w:t>评标委员会依据评标办法前附表第2.2.2（2）款规定的评标因素及评审标准进行详细评审。</w:t>
      </w:r>
      <w:bookmarkEnd w:id="254"/>
      <w:r w:rsidRPr="000A0732">
        <w:rPr>
          <w:rFonts w:ascii="宋体" w:hAnsi="宋体" w:hint="eastAsia"/>
          <w:sz w:val="24"/>
          <w:szCs w:val="24"/>
        </w:rPr>
        <w:t>投标人该环节最终得分为各评委评分的算术平均值。</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3.3.3 经济评审</w:t>
      </w:r>
    </w:p>
    <w:p w:rsidR="00910BAD" w:rsidRPr="000A0732" w:rsidRDefault="000D036D">
      <w:pPr>
        <w:spacing w:line="440" w:lineRule="exact"/>
        <w:ind w:firstLine="482"/>
        <w:rPr>
          <w:rFonts w:ascii="宋体" w:hAnsi="宋体"/>
          <w:sz w:val="24"/>
          <w:szCs w:val="24"/>
        </w:rPr>
      </w:pPr>
      <w:bookmarkStart w:id="255" w:name="EB95fc015626614cae98798ae118821e8c"/>
      <w:r w:rsidRPr="000A0732">
        <w:rPr>
          <w:rFonts w:ascii="宋体" w:hAnsi="宋体" w:hint="eastAsia"/>
          <w:sz w:val="24"/>
          <w:szCs w:val="24"/>
        </w:rPr>
        <w:t>评标委员会依据评标办法前附表第2.2.2（3）款规定的评标因素及评审标准进行详细评审。</w:t>
      </w:r>
      <w:bookmarkEnd w:id="25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评标委员会成员对各投标人的综合评分为其各分项得分之</w:t>
      </w:r>
      <w:proofErr w:type="gramStart"/>
      <w:r w:rsidRPr="000A0732">
        <w:rPr>
          <w:rFonts w:ascii="宋体" w:hAnsi="宋体" w:hint="eastAsia"/>
          <w:sz w:val="24"/>
          <w:szCs w:val="24"/>
        </w:rPr>
        <w:t>和</w:t>
      </w:r>
      <w:proofErr w:type="gramEnd"/>
      <w:r w:rsidRPr="000A0732">
        <w:rPr>
          <w:rFonts w:ascii="宋体" w:hAnsi="宋体" w:hint="eastAsia"/>
          <w:sz w:val="24"/>
          <w:szCs w:val="24"/>
        </w:rPr>
        <w:t>。</w:t>
      </w:r>
    </w:p>
    <w:p w:rsidR="00910BAD" w:rsidRPr="000A0732" w:rsidRDefault="000D036D">
      <w:pPr>
        <w:pStyle w:val="3d"/>
        <w:spacing w:before="0" w:after="0" w:line="440" w:lineRule="exact"/>
        <w:rPr>
          <w:rFonts w:ascii="宋体" w:hAnsi="宋体"/>
          <w:sz w:val="24"/>
          <w:szCs w:val="24"/>
        </w:rPr>
      </w:pPr>
      <w:bookmarkStart w:id="256" w:name="_Toc482390661"/>
      <w:bookmarkStart w:id="257" w:name="_Toc484129861"/>
      <w:bookmarkStart w:id="258" w:name="_Toc482390534"/>
      <w:r w:rsidRPr="000A0732">
        <w:rPr>
          <w:rFonts w:ascii="宋体" w:hAnsi="宋体" w:hint="eastAsia"/>
          <w:sz w:val="24"/>
          <w:szCs w:val="24"/>
        </w:rPr>
        <w:t>3.4 投标文件的澄清和补正</w:t>
      </w:r>
      <w:bookmarkEnd w:id="256"/>
      <w:bookmarkEnd w:id="257"/>
      <w:bookmarkEnd w:id="258"/>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3.4.1 在评标过程中，评标委员会可以要求投标人在评标委员会规定的时间内对所提交投</w:t>
      </w:r>
      <w:r w:rsidRPr="000A0732">
        <w:rPr>
          <w:rFonts w:ascii="宋体" w:hAnsi="宋体" w:hint="eastAsia"/>
          <w:sz w:val="24"/>
          <w:szCs w:val="24"/>
        </w:rPr>
        <w:lastRenderedPageBreak/>
        <w:t>标文件中不明确的内容进行澄清或说明，或者对细微偏差进行补正。评标委员会不接受投标人主动提出的澄清、说明或补正。</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3.4.2 澄清、说明和补正不得改变投标文件的实质性内容（算术性错误修正的除外）。投标人的澄清、说明和补正属于投标文件的组成部分。</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3.4.3 评标委员会对投标人提交的澄清、说明或补正有疑问的，可以要求投标人进一步澄清、说明或补正，直至满足评标委员会的要求。</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 xml:space="preserve">3.4.4 </w:t>
      </w:r>
      <w:r w:rsidRPr="000A0732">
        <w:rPr>
          <w:rFonts w:ascii="宋体" w:hAnsi="宋体"/>
          <w:sz w:val="24"/>
          <w:szCs w:val="24"/>
        </w:rPr>
        <w:t>投标人拒不按照要求对投标文件进行澄清、说明或者补正的，评标委员会可以在详细评审时按招标文件规定</w:t>
      </w:r>
      <w:proofErr w:type="gramStart"/>
      <w:r w:rsidRPr="000A0732">
        <w:rPr>
          <w:rFonts w:ascii="宋体" w:hAnsi="宋体"/>
          <w:sz w:val="24"/>
          <w:szCs w:val="24"/>
        </w:rPr>
        <w:t>作出</w:t>
      </w:r>
      <w:proofErr w:type="gramEnd"/>
      <w:r w:rsidRPr="000A0732">
        <w:rPr>
          <w:rFonts w:ascii="宋体" w:hAnsi="宋体"/>
          <w:sz w:val="24"/>
          <w:szCs w:val="24"/>
        </w:rPr>
        <w:t>不利于投标人的评审或将其投标文件作废标处理。</w:t>
      </w:r>
    </w:p>
    <w:p w:rsidR="00910BAD" w:rsidRPr="000A0732" w:rsidRDefault="000D036D">
      <w:pPr>
        <w:pStyle w:val="3d"/>
        <w:spacing w:before="0" w:after="0" w:line="440" w:lineRule="exact"/>
        <w:rPr>
          <w:rFonts w:ascii="宋体" w:hAnsi="宋体"/>
          <w:sz w:val="24"/>
          <w:szCs w:val="24"/>
        </w:rPr>
      </w:pPr>
      <w:bookmarkStart w:id="259" w:name="_Toc484129862"/>
      <w:bookmarkStart w:id="260" w:name="_Toc482390662"/>
      <w:bookmarkStart w:id="261" w:name="_Toc482390535"/>
      <w:r w:rsidRPr="000A0732">
        <w:rPr>
          <w:rFonts w:ascii="宋体" w:hAnsi="宋体" w:hint="eastAsia"/>
          <w:sz w:val="24"/>
          <w:szCs w:val="24"/>
        </w:rPr>
        <w:t>3.5 评标结果</w:t>
      </w:r>
      <w:bookmarkEnd w:id="259"/>
      <w:bookmarkEnd w:id="260"/>
      <w:bookmarkEnd w:id="261"/>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3.5.1 除第二章“投标人须知”前附表授权直接确定中标人外，评标委员会按照得分由高到低的顺序推荐中标候选人。</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3.5.2 招标文件允许多标段投标、多标段中标的，各标段中标候选人的</w:t>
      </w:r>
      <w:proofErr w:type="gramStart"/>
      <w:r w:rsidRPr="000A0732">
        <w:rPr>
          <w:rFonts w:ascii="宋体" w:hAnsi="宋体" w:hint="eastAsia"/>
          <w:sz w:val="24"/>
          <w:szCs w:val="24"/>
        </w:rPr>
        <w:t>推荐按</w:t>
      </w:r>
      <w:proofErr w:type="gramEnd"/>
      <w:r w:rsidRPr="000A0732">
        <w:rPr>
          <w:rFonts w:ascii="宋体" w:hAnsi="宋体" w:hint="eastAsia"/>
          <w:sz w:val="24"/>
          <w:szCs w:val="24"/>
        </w:rPr>
        <w:t>第二章“投标人须知” 第10.1款规定执行，对某些标段由此产生的空缺由排序在后的投标人依次替补。</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3.5.3 评标委员会完成评标后，应当向招标人提交书面评标报告。</w:t>
      </w:r>
    </w:p>
    <w:p w:rsidR="00910BAD" w:rsidRPr="000A0732" w:rsidRDefault="000D036D">
      <w:pPr>
        <w:pStyle w:val="21"/>
        <w:spacing w:line="440" w:lineRule="exact"/>
        <w:jc w:val="both"/>
        <w:rPr>
          <w:rFonts w:ascii="宋体" w:hAnsi="宋体"/>
          <w:sz w:val="24"/>
          <w:szCs w:val="24"/>
        </w:rPr>
      </w:pPr>
      <w:bookmarkStart w:id="262" w:name="_Toc482390663"/>
      <w:bookmarkStart w:id="263" w:name="_Toc484129863"/>
      <w:bookmarkStart w:id="264" w:name="_Toc23859502"/>
      <w:bookmarkStart w:id="265" w:name="_Toc482390536"/>
      <w:bookmarkStart w:id="266" w:name="_Toc29479007"/>
      <w:r w:rsidRPr="000A0732">
        <w:rPr>
          <w:rFonts w:ascii="宋体" w:hAnsi="宋体" w:hint="eastAsia"/>
          <w:sz w:val="24"/>
          <w:szCs w:val="24"/>
        </w:rPr>
        <w:t>4、特殊情况的处置程序</w:t>
      </w:r>
      <w:bookmarkEnd w:id="262"/>
      <w:bookmarkEnd w:id="263"/>
      <w:bookmarkEnd w:id="264"/>
      <w:bookmarkEnd w:id="265"/>
      <w:bookmarkEnd w:id="266"/>
    </w:p>
    <w:p w:rsidR="00910BAD" w:rsidRPr="000A0732" w:rsidRDefault="000D036D">
      <w:pPr>
        <w:pStyle w:val="3d"/>
        <w:spacing w:before="0" w:after="0" w:line="440" w:lineRule="exact"/>
        <w:rPr>
          <w:rFonts w:ascii="宋体" w:hAnsi="宋体"/>
          <w:sz w:val="24"/>
          <w:szCs w:val="24"/>
        </w:rPr>
      </w:pPr>
      <w:bookmarkStart w:id="267" w:name="_Toc482390537"/>
      <w:bookmarkStart w:id="268" w:name="_Toc482390664"/>
      <w:bookmarkStart w:id="269" w:name="_Toc484129864"/>
      <w:r w:rsidRPr="000A0732">
        <w:rPr>
          <w:rFonts w:ascii="宋体" w:hAnsi="宋体" w:hint="eastAsia"/>
          <w:sz w:val="24"/>
          <w:szCs w:val="24"/>
        </w:rPr>
        <w:t>4.1 关于评标活动暂停</w:t>
      </w:r>
      <w:bookmarkEnd w:id="267"/>
      <w:bookmarkEnd w:id="268"/>
      <w:bookmarkEnd w:id="269"/>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4.1.1 评标委员会应当执行连续评标的原则，按评标办法中规定的程序、内容、方法、标准完成全部评标工作。只有发生不可抗力导致评标工作无法继续时，评标活动方可暂停。</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4.1.2 发生评标暂停情况时，评标委员会应当封存全部投标文件和评标记录，待不可抗力的影响结束且具备继续评标的条件时，由原评标委员会继续评标。</w:t>
      </w:r>
    </w:p>
    <w:p w:rsidR="00910BAD" w:rsidRPr="000A0732" w:rsidRDefault="000D036D">
      <w:pPr>
        <w:pStyle w:val="3d"/>
        <w:spacing w:before="0" w:after="0" w:line="440" w:lineRule="exact"/>
        <w:rPr>
          <w:rFonts w:ascii="宋体" w:hAnsi="宋体"/>
          <w:sz w:val="24"/>
          <w:szCs w:val="24"/>
        </w:rPr>
      </w:pPr>
      <w:bookmarkStart w:id="270" w:name="_Toc484129865"/>
      <w:bookmarkStart w:id="271" w:name="_Toc482390665"/>
      <w:bookmarkStart w:id="272" w:name="_Toc482390538"/>
      <w:r w:rsidRPr="000A0732">
        <w:rPr>
          <w:rFonts w:ascii="宋体" w:hAnsi="宋体" w:hint="eastAsia"/>
          <w:sz w:val="24"/>
          <w:szCs w:val="24"/>
        </w:rPr>
        <w:t>4.2 关于评标中途更换评标委员会成员</w:t>
      </w:r>
      <w:bookmarkEnd w:id="270"/>
      <w:bookmarkEnd w:id="271"/>
      <w:bookmarkEnd w:id="272"/>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4.2.1 除非发生下列情况之一，评标委员会成员不得在评标中途更换：</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(1) 因不可抗拒的客观原因，不能到场或需在评标中途退出评标活动。</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(2) 根据法律法规规定，某个或某几个评标委员会成员需要回避。</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4.2.2 退出评标的评标委员会成员，其已完成的评标行为无效。由招标人根据本招标文件规定的评标委员会成员生产方式另行确定替代者进行评标。</w:t>
      </w:r>
    </w:p>
    <w:p w:rsidR="00910BAD" w:rsidRPr="000A0732" w:rsidRDefault="000D036D">
      <w:pPr>
        <w:pStyle w:val="3d"/>
        <w:spacing w:before="0" w:after="0" w:line="440" w:lineRule="exact"/>
        <w:rPr>
          <w:rFonts w:ascii="宋体" w:hAnsi="宋体"/>
          <w:sz w:val="24"/>
          <w:szCs w:val="24"/>
        </w:rPr>
      </w:pPr>
      <w:bookmarkStart w:id="273" w:name="_Toc484129866"/>
      <w:bookmarkStart w:id="274" w:name="_Toc482390539"/>
      <w:bookmarkStart w:id="275" w:name="_Toc482390666"/>
      <w:r w:rsidRPr="000A0732">
        <w:rPr>
          <w:rFonts w:ascii="宋体" w:hAnsi="宋体" w:hint="eastAsia"/>
          <w:sz w:val="24"/>
          <w:szCs w:val="24"/>
        </w:rPr>
        <w:t>4.3 评标争议处理</w:t>
      </w:r>
      <w:bookmarkEnd w:id="273"/>
      <w:bookmarkEnd w:id="274"/>
      <w:bookmarkEnd w:id="275"/>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4.3.1 评标委员会全体成员应独立评审，对所提出的评审意见承担个人责任。</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910BAD" w:rsidRPr="000A0732" w:rsidRDefault="000D036D">
      <w:pPr>
        <w:spacing w:line="440" w:lineRule="exact"/>
        <w:ind w:firstLine="482"/>
        <w:rPr>
          <w:rFonts w:ascii="宋体" w:hAnsi="宋体"/>
          <w:sz w:val="24"/>
          <w:szCs w:val="24"/>
        </w:rPr>
      </w:pPr>
      <w:r w:rsidRPr="000A0732">
        <w:rPr>
          <w:rFonts w:ascii="宋体" w:hAnsi="宋体" w:hint="eastAsia"/>
          <w:sz w:val="24"/>
          <w:szCs w:val="24"/>
        </w:rPr>
        <w:lastRenderedPageBreak/>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910BAD" w:rsidRPr="000A0732" w:rsidRDefault="000D036D">
      <w:pPr>
        <w:pStyle w:val="21"/>
        <w:spacing w:line="440" w:lineRule="exact"/>
        <w:jc w:val="both"/>
        <w:rPr>
          <w:rFonts w:ascii="宋体" w:hAnsi="宋体"/>
          <w:sz w:val="24"/>
          <w:szCs w:val="24"/>
        </w:rPr>
      </w:pPr>
      <w:bookmarkStart w:id="276" w:name="_Toc482390540"/>
      <w:bookmarkStart w:id="277" w:name="_Toc482390667"/>
      <w:bookmarkStart w:id="278" w:name="_Toc484129867"/>
      <w:bookmarkStart w:id="279" w:name="_Toc23859503"/>
      <w:bookmarkStart w:id="280" w:name="_Toc29479008"/>
      <w:r w:rsidRPr="000A0732">
        <w:rPr>
          <w:rFonts w:ascii="宋体" w:hAnsi="宋体" w:hint="eastAsia"/>
          <w:sz w:val="24"/>
          <w:szCs w:val="24"/>
        </w:rPr>
        <w:t>5、补充条款</w:t>
      </w:r>
      <w:bookmarkEnd w:id="276"/>
      <w:bookmarkEnd w:id="277"/>
      <w:bookmarkEnd w:id="278"/>
      <w:bookmarkEnd w:id="279"/>
      <w:bookmarkEnd w:id="280"/>
    </w:p>
    <w:p w:rsidR="00910BAD" w:rsidRPr="000A0732" w:rsidRDefault="000D036D">
      <w:pPr>
        <w:adjustRightInd w:val="0"/>
        <w:snapToGrid w:val="0"/>
        <w:spacing w:line="440" w:lineRule="exact"/>
        <w:rPr>
          <w:rFonts w:ascii="宋体" w:hAnsi="宋体"/>
        </w:rPr>
      </w:pPr>
      <w:bookmarkStart w:id="281" w:name="EB1268cc09e0ea4299a72abb8da5c2eaf4"/>
      <w:r w:rsidRPr="000A0732">
        <w:rPr>
          <w:rFonts w:ascii="宋体" w:hAnsi="宋体" w:hint="eastAsia"/>
        </w:rPr>
        <w:t xml:space="preserve"> </w:t>
      </w:r>
      <w:bookmarkStart w:id="282" w:name="_Toc482390558"/>
      <w:bookmarkStart w:id="283" w:name="_Toc482390685"/>
      <w:bookmarkStart w:id="284" w:name="_Toc484129884"/>
      <w:bookmarkEnd w:id="281"/>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E1EED" w:rsidRPr="000A0732" w:rsidRDefault="009E1EE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910BAD">
      <w:pPr>
        <w:adjustRightInd w:val="0"/>
        <w:snapToGrid w:val="0"/>
        <w:spacing w:line="440" w:lineRule="exact"/>
        <w:rPr>
          <w:rFonts w:ascii="宋体" w:hAnsi="宋体"/>
        </w:rPr>
      </w:pPr>
    </w:p>
    <w:p w:rsidR="00910BAD" w:rsidRPr="000A0732" w:rsidRDefault="000D036D">
      <w:pPr>
        <w:pStyle w:val="10"/>
        <w:jc w:val="center"/>
        <w:rPr>
          <w:rFonts w:ascii="宋体" w:eastAsia="宋体" w:hAnsi="宋体"/>
          <w:szCs w:val="32"/>
        </w:rPr>
      </w:pPr>
      <w:bookmarkStart w:id="285" w:name="_Toc29479009"/>
      <w:r w:rsidRPr="000A0732">
        <w:rPr>
          <w:rFonts w:ascii="宋体" w:eastAsia="宋体" w:hAnsi="宋体" w:hint="eastAsia"/>
          <w:szCs w:val="32"/>
        </w:rPr>
        <w:lastRenderedPageBreak/>
        <w:t>第四章  合同条款及格式</w:t>
      </w:r>
      <w:bookmarkStart w:id="286" w:name="EBce0baf6180704d688343bf1049af3bce"/>
      <w:bookmarkEnd w:id="282"/>
      <w:bookmarkEnd w:id="283"/>
      <w:bookmarkEnd w:id="284"/>
      <w:bookmarkEnd w:id="285"/>
      <w:r w:rsidRPr="000A0732">
        <w:rPr>
          <w:rFonts w:ascii="宋体" w:eastAsia="宋体" w:hAnsi="宋体" w:hint="eastAsia"/>
          <w:szCs w:val="32"/>
        </w:rPr>
        <w:t>(参考格式)</w:t>
      </w:r>
    </w:p>
    <w:p w:rsidR="00910BAD" w:rsidRPr="000A0732" w:rsidRDefault="000D036D">
      <w:pPr>
        <w:spacing w:line="440" w:lineRule="exact"/>
        <w:ind w:firstLineChars="200" w:firstLine="883"/>
        <w:jc w:val="center"/>
        <w:rPr>
          <w:rFonts w:ascii="宋体" w:hAnsi="宋体" w:cs="宋体"/>
          <w:b/>
          <w:sz w:val="44"/>
          <w:szCs w:val="44"/>
        </w:rPr>
      </w:pPr>
      <w:r w:rsidRPr="000A0732">
        <w:rPr>
          <w:rFonts w:ascii="宋体" w:hAnsi="宋体" w:cs="宋体" w:hint="eastAsia"/>
          <w:b/>
          <w:sz w:val="44"/>
          <w:szCs w:val="44"/>
        </w:rPr>
        <w:t>财务决算审计机构采购</w:t>
      </w:r>
      <w:r w:rsidRPr="000A0732">
        <w:rPr>
          <w:rFonts w:ascii="宋体" w:hAnsi="宋体" w:cs="宋体"/>
          <w:b/>
          <w:sz w:val="44"/>
          <w:szCs w:val="44"/>
        </w:rPr>
        <w:t>合同</w:t>
      </w:r>
    </w:p>
    <w:p w:rsidR="00910BAD" w:rsidRPr="000A0732" w:rsidRDefault="00910BAD">
      <w:pPr>
        <w:spacing w:line="440" w:lineRule="exact"/>
        <w:ind w:firstLineChars="200" w:firstLine="880"/>
        <w:jc w:val="center"/>
        <w:rPr>
          <w:rFonts w:ascii="宋体" w:hAnsi="宋体" w:cs="宋体"/>
          <w:sz w:val="44"/>
          <w:szCs w:val="44"/>
        </w:rPr>
      </w:pPr>
    </w:p>
    <w:p w:rsidR="00910BAD" w:rsidRPr="000A0732" w:rsidRDefault="000D036D">
      <w:pPr>
        <w:spacing w:line="440" w:lineRule="exact"/>
        <w:rPr>
          <w:rFonts w:ascii="宋体" w:hAnsi="宋体" w:cs="宋体"/>
          <w:sz w:val="24"/>
          <w:szCs w:val="24"/>
        </w:rPr>
      </w:pPr>
      <w:r w:rsidRPr="000A0732">
        <w:rPr>
          <w:rFonts w:ascii="宋体" w:hAnsi="宋体" w:cs="宋体"/>
          <w:sz w:val="24"/>
          <w:szCs w:val="24"/>
        </w:rPr>
        <w:t>合同编号：</w:t>
      </w:r>
      <w:r w:rsidRPr="000A0732">
        <w:rPr>
          <w:rFonts w:ascii="宋体" w:hAnsi="宋体" w:cs="宋体" w:hint="eastAsia"/>
          <w:sz w:val="24"/>
          <w:szCs w:val="24"/>
        </w:rPr>
        <w:t xml:space="preserve">               </w:t>
      </w:r>
      <w:r w:rsidRPr="000A0732">
        <w:rPr>
          <w:rFonts w:ascii="宋体" w:hAnsi="宋体" w:cs="宋体"/>
          <w:sz w:val="24"/>
          <w:szCs w:val="24"/>
        </w:rPr>
        <w:t>号</w:t>
      </w:r>
    </w:p>
    <w:p w:rsidR="00910BAD" w:rsidRPr="000A0732" w:rsidRDefault="000D036D">
      <w:pPr>
        <w:spacing w:line="440" w:lineRule="exact"/>
        <w:jc w:val="left"/>
        <w:rPr>
          <w:rFonts w:ascii="宋体" w:hAnsi="宋体" w:cs="宋体"/>
          <w:sz w:val="24"/>
          <w:szCs w:val="24"/>
        </w:rPr>
      </w:pPr>
      <w:r w:rsidRPr="000A0732">
        <w:rPr>
          <w:rFonts w:ascii="宋体" w:hAnsi="宋体" w:cs="宋体"/>
          <w:sz w:val="24"/>
          <w:szCs w:val="24"/>
        </w:rPr>
        <w:t>甲方(委托人)：</w:t>
      </w:r>
      <w:r w:rsidRPr="000A0732">
        <w:rPr>
          <w:rFonts w:ascii="宋体" w:hAnsi="宋体" w:cs="宋体" w:hint="eastAsia"/>
          <w:sz w:val="24"/>
          <w:szCs w:val="24"/>
        </w:rPr>
        <w:t xml:space="preserve"> </w:t>
      </w:r>
    </w:p>
    <w:p w:rsidR="00910BAD" w:rsidRPr="000A0732" w:rsidRDefault="000D036D">
      <w:pPr>
        <w:spacing w:line="440" w:lineRule="exact"/>
        <w:jc w:val="left"/>
        <w:rPr>
          <w:rFonts w:ascii="宋体" w:hAnsi="宋体" w:cs="宋体"/>
          <w:sz w:val="24"/>
          <w:szCs w:val="24"/>
        </w:rPr>
      </w:pPr>
      <w:r w:rsidRPr="000A0732">
        <w:rPr>
          <w:rFonts w:ascii="宋体" w:hAnsi="宋体" w:cs="宋体"/>
          <w:sz w:val="24"/>
          <w:szCs w:val="24"/>
        </w:rPr>
        <w:t>乙方(代理人)：</w:t>
      </w:r>
      <w:r w:rsidRPr="000A0732">
        <w:rPr>
          <w:rFonts w:ascii="宋体" w:hAnsi="宋体" w:cs="宋体" w:hint="eastAsia"/>
          <w:sz w:val="24"/>
          <w:szCs w:val="24"/>
        </w:rPr>
        <w:t xml:space="preserve"> </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鉴于甲方拟委托乙方对</w:t>
      </w:r>
      <w:r w:rsidRPr="000A0732">
        <w:rPr>
          <w:rFonts w:ascii="宋体" w:hAnsi="宋体" w:cs="宋体" w:hint="eastAsia"/>
          <w:sz w:val="24"/>
          <w:szCs w:val="24"/>
          <w:u w:val="single"/>
        </w:rPr>
        <w:t>湖北宜昌交运集团股份有限公司财务决算审计机构采购项目</w:t>
      </w:r>
      <w:r w:rsidRPr="000A0732">
        <w:rPr>
          <w:rFonts w:ascii="宋体" w:hAnsi="宋体" w:cs="宋体"/>
          <w:sz w:val="24"/>
          <w:szCs w:val="24"/>
        </w:rPr>
        <w:t>财务决算进行审计，且乙方同意接受甲方委托。为明确双方在委托审计过程中的权利和义务，根据《中华人民共和国合同法》、《中华人民共和国会计法》及其他有关法律、法规和规章的规定，双方经协商一致，订立本合同。</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1.委托事项</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甲方委托乙方对甲方的年度财务决算业务进行审计，并出具报告和说明。</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w:t>
      </w:r>
      <w:proofErr w:type="gramStart"/>
      <w:r w:rsidRPr="000A0732">
        <w:rPr>
          <w:rFonts w:ascii="宋体" w:hAnsi="宋体" w:cs="宋体" w:hint="eastAsia"/>
          <w:sz w:val="24"/>
          <w:szCs w:val="24"/>
        </w:rPr>
        <w:t>1</w:t>
      </w:r>
      <w:proofErr w:type="gramEnd"/>
      <w:r w:rsidRPr="000A0732">
        <w:rPr>
          <w:rFonts w:ascii="宋体" w:hAnsi="宋体" w:cs="宋体"/>
          <w:sz w:val="24"/>
          <w:szCs w:val="24"/>
        </w:rPr>
        <w:t>年度财务决算业务的委托范围:</w:t>
      </w:r>
      <w:r w:rsidRPr="000A0732">
        <w:rPr>
          <w:rFonts w:ascii="宋体" w:hAnsi="宋体" w:cs="宋体" w:hint="eastAsia"/>
          <w:sz w:val="24"/>
          <w:szCs w:val="24"/>
        </w:rPr>
        <w:t xml:space="preserve"> </w:t>
      </w:r>
    </w:p>
    <w:p w:rsidR="00910BAD" w:rsidRPr="000A0732" w:rsidRDefault="000D036D">
      <w:pPr>
        <w:spacing w:line="440" w:lineRule="exact"/>
        <w:ind w:firstLineChars="200" w:firstLine="480"/>
        <w:jc w:val="left"/>
        <w:rPr>
          <w:rFonts w:ascii="宋体" w:hAnsi="宋体" w:cs="宋体"/>
          <w:sz w:val="24"/>
          <w:szCs w:val="24"/>
          <w:u w:val="single"/>
        </w:rPr>
      </w:pPr>
      <w:r w:rsidRPr="000A0732">
        <w:rPr>
          <w:rFonts w:ascii="宋体" w:hAnsi="宋体" w:cs="宋体" w:hint="eastAsia"/>
          <w:sz w:val="24"/>
          <w:szCs w:val="24"/>
          <w:u w:val="single"/>
        </w:rPr>
        <w:t xml:space="preserve">                                                                 </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 xml:space="preserve">1.2乙方应出具以下审计报告和说明: </w:t>
      </w:r>
    </w:p>
    <w:p w:rsidR="00910BAD" w:rsidRPr="000A0732" w:rsidRDefault="000D036D">
      <w:pPr>
        <w:spacing w:line="440" w:lineRule="exact"/>
        <w:ind w:firstLineChars="200" w:firstLine="480"/>
        <w:jc w:val="left"/>
        <w:rPr>
          <w:rFonts w:ascii="宋体" w:hAnsi="宋体" w:cs="宋体"/>
          <w:sz w:val="24"/>
          <w:szCs w:val="24"/>
          <w:u w:val="single"/>
        </w:rPr>
      </w:pPr>
      <w:r w:rsidRPr="000A0732">
        <w:rPr>
          <w:rFonts w:ascii="宋体" w:hAnsi="宋体" w:cs="宋体" w:hint="eastAsia"/>
          <w:sz w:val="24"/>
          <w:szCs w:val="24"/>
          <w:u w:val="single"/>
        </w:rPr>
        <w:t xml:space="preserve">                                                                  </w:t>
      </w:r>
    </w:p>
    <w:p w:rsidR="00D300A3" w:rsidRPr="000A0732" w:rsidRDefault="00D300A3" w:rsidP="00D300A3">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1.3服务期限：</w:t>
      </w:r>
    </w:p>
    <w:p w:rsidR="00D300A3" w:rsidRPr="000A0732" w:rsidRDefault="00D300A3" w:rsidP="00D300A3">
      <w:pPr>
        <w:spacing w:line="440" w:lineRule="exact"/>
        <w:ind w:firstLineChars="200" w:firstLine="480"/>
        <w:jc w:val="left"/>
        <w:rPr>
          <w:rFonts w:ascii="宋体" w:hAnsi="宋体" w:cs="宋体"/>
          <w:sz w:val="24"/>
          <w:szCs w:val="24"/>
          <w:u w:val="single"/>
        </w:rPr>
      </w:pPr>
      <w:r w:rsidRPr="000A0732">
        <w:rPr>
          <w:rFonts w:ascii="宋体" w:hAnsi="宋体" w:cs="宋体" w:hint="eastAsia"/>
          <w:sz w:val="24"/>
          <w:szCs w:val="24"/>
          <w:u w:val="single"/>
        </w:rPr>
        <w:t>本合同服务期为2021年度-2025年度，合同签署为每年一签，乙方服务质量、工作效率达到甲方要求，若</w:t>
      </w:r>
      <w:r w:rsidR="00311E12" w:rsidRPr="000A0732">
        <w:rPr>
          <w:rFonts w:ascii="宋体" w:hAnsi="宋体" w:cs="宋体" w:hint="eastAsia"/>
          <w:sz w:val="24"/>
          <w:szCs w:val="24"/>
          <w:u w:val="single"/>
        </w:rPr>
        <w:t>招标人</w:t>
      </w:r>
      <w:r w:rsidRPr="000A0732">
        <w:rPr>
          <w:rFonts w:ascii="宋体" w:hAnsi="宋体" w:cs="宋体" w:hint="eastAsia"/>
          <w:sz w:val="24"/>
          <w:szCs w:val="24"/>
          <w:u w:val="single"/>
        </w:rPr>
        <w:t>公司会计主体、资产规模等出现重大变化，2022年度-2025年度需调整的服务费在中标价的基础上经双方</w:t>
      </w:r>
      <w:r w:rsidR="00311E12" w:rsidRPr="000A0732">
        <w:rPr>
          <w:rFonts w:ascii="宋体" w:hAnsi="宋体" w:cs="宋体" w:hint="eastAsia"/>
          <w:sz w:val="24"/>
          <w:szCs w:val="24"/>
          <w:u w:val="single"/>
        </w:rPr>
        <w:t>另行</w:t>
      </w:r>
      <w:r w:rsidRPr="000A0732">
        <w:rPr>
          <w:rFonts w:ascii="宋体" w:hAnsi="宋体" w:cs="宋体" w:hint="eastAsia"/>
          <w:sz w:val="24"/>
          <w:szCs w:val="24"/>
          <w:u w:val="single"/>
        </w:rPr>
        <w:t>协商</w:t>
      </w:r>
      <w:r w:rsidR="00311E12" w:rsidRPr="000A0732">
        <w:rPr>
          <w:rFonts w:ascii="宋体" w:hAnsi="宋体" w:cs="宋体" w:hint="eastAsia"/>
          <w:sz w:val="24"/>
          <w:szCs w:val="24"/>
          <w:u w:val="single"/>
        </w:rPr>
        <w:t>确定</w:t>
      </w:r>
      <w:r w:rsidRPr="000A0732">
        <w:rPr>
          <w:rFonts w:ascii="宋体" w:hAnsi="宋体" w:cs="宋体" w:hint="eastAsia"/>
          <w:sz w:val="24"/>
          <w:szCs w:val="24"/>
          <w:u w:val="single"/>
        </w:rPr>
        <w:t>，可予以续签。</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2.合同价格</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2.1本合同价格(审计费用)为人民币(大写)</w:t>
      </w:r>
      <w:r w:rsidRPr="000A0732">
        <w:rPr>
          <w:rFonts w:ascii="宋体" w:hAnsi="宋体" w:cs="宋体" w:hint="eastAsia"/>
          <w:sz w:val="24"/>
          <w:szCs w:val="24"/>
        </w:rPr>
        <w:t xml:space="preserve"> </w:t>
      </w:r>
      <w:r w:rsidR="00F00050" w:rsidRPr="000A0732">
        <w:rPr>
          <w:rFonts w:ascii="宋体" w:hAnsi="宋体" w:cs="宋体" w:hint="eastAsia"/>
          <w:sz w:val="24"/>
          <w:szCs w:val="24"/>
        </w:rPr>
        <w:t>（</w:t>
      </w:r>
      <w:r w:rsidRPr="000A0732">
        <w:rPr>
          <w:rFonts w:ascii="宋体" w:hAnsi="宋体" w:cs="宋体" w:hint="eastAsia"/>
          <w:sz w:val="24"/>
          <w:szCs w:val="24"/>
          <w:u w:val="single"/>
        </w:rPr>
        <w:t xml:space="preserve">             </w:t>
      </w:r>
      <w:r w:rsidRPr="000A0732">
        <w:rPr>
          <w:rFonts w:ascii="宋体" w:hAnsi="宋体" w:cs="宋体"/>
          <w:sz w:val="24"/>
          <w:szCs w:val="24"/>
        </w:rPr>
        <w:t>)(含税)，合同价格包括乙方因提供审计服务所需支付的税费及履行本合同下全部义务所需的费用，双方另有约定时除外。</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2.2审计费用的支付</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甲方应于本合同生效且收到乙方提交的相应金额合格发票后日内(含本数)支付</w:t>
      </w:r>
      <w:r w:rsidRPr="000A0732">
        <w:rPr>
          <w:rFonts w:ascii="宋体" w:hAnsi="宋体" w:cs="宋体"/>
          <w:sz w:val="24"/>
          <w:szCs w:val="24"/>
          <w:u w:val="single"/>
        </w:rPr>
        <w:t>_</w:t>
      </w:r>
      <w:r w:rsidRPr="000A0732">
        <w:rPr>
          <w:rFonts w:ascii="宋体" w:hAnsi="宋体" w:cs="宋体" w:hint="eastAsia"/>
          <w:sz w:val="24"/>
          <w:szCs w:val="24"/>
          <w:u w:val="single"/>
        </w:rPr>
        <w:t xml:space="preserve">   </w:t>
      </w:r>
      <w:r w:rsidRPr="000A0732">
        <w:rPr>
          <w:rFonts w:ascii="宋体" w:hAnsi="宋体" w:cs="宋体"/>
          <w:sz w:val="24"/>
          <w:szCs w:val="24"/>
        </w:rPr>
        <w:t>%的审计费用，剩余款项于审计报告终稿完成且收到乙方提交的相应金额合格发票后</w:t>
      </w:r>
      <w:r w:rsidRPr="000A0732">
        <w:rPr>
          <w:rFonts w:ascii="宋体" w:hAnsi="宋体" w:cs="宋体" w:hint="eastAsia"/>
          <w:sz w:val="24"/>
          <w:szCs w:val="24"/>
          <w:u w:val="single"/>
        </w:rPr>
        <w:t xml:space="preserve">   </w:t>
      </w:r>
      <w:r w:rsidRPr="000A0732">
        <w:rPr>
          <w:rFonts w:ascii="宋体" w:hAnsi="宋体" w:cs="宋体"/>
          <w:sz w:val="24"/>
          <w:szCs w:val="24"/>
        </w:rPr>
        <w:t>日内(含本数)结</w:t>
      </w:r>
      <w:r w:rsidRPr="000A0732">
        <w:rPr>
          <w:rFonts w:ascii="宋体" w:hAnsi="宋体" w:cs="宋体" w:hint="eastAsia"/>
          <w:sz w:val="24"/>
          <w:szCs w:val="24"/>
        </w:rPr>
        <w:t>清</w:t>
      </w:r>
      <w:r w:rsidRPr="000A0732">
        <w:rPr>
          <w:rFonts w:ascii="宋体" w:hAnsi="宋体" w:cs="宋体"/>
          <w:sz w:val="24"/>
          <w:szCs w:val="24"/>
        </w:rPr>
        <w:t>。</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2.3如果由于无法预见的客观情况，致使乙方人员抵达甲方的工作现场后本合同所涉及的审计服务无法按照本合同约定进行的，乙方应退还扣除为履行本合同项下服务已经发生的费用后甲方已支付的审计费用。</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lastRenderedPageBreak/>
        <w:t>3.甲方的权利和义务</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3.1甲方的权利</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3.1.1甲方有权向乙方提出明确的审计要求，包括审计质量、审计重点等。</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3.1.2甲方有权对乙方派出人员的资格进行审查,并有权要求更换不具备执业能力或与被审计单位有利害关系的人员。</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3.2甲方的义务</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3.2.1及时为乙方的审计工作提供所需的会计资料和其他文件，并保证所提供资料和文件的真实性和完整性。</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3.2.2 甲方不得干预乙方的审计工作，影响审计结论的独立、客观、公正。</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3.2.3为乙方派出的有关工作人员提供必要的工作条件。</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3.2.4按本合同的约定及时足额支付审计费用。</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4.乙方的权利和义务</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4.1乙方的权利</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4.1.1乙方有按照合同约定收取审计费用的权利。</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4.1.2乙方有权利获取实施本合同约定的审计业务所需的有关会计资料和其他文件。</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4.2乙方的义务</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4.2.1乙方在实施审计工作的基础上对甲方财务决算发表审计意见。乙方应按照《中华人民共和国注册会计师法》、《中华人民共和国注册会计师审计准则》(以下简称“审计准则”)、《中央企业财务决算审计工作规则》的规定进行审计，不得以未实施必要的审计程序为由拒绝发表意见或发表不适当的意见。</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4.2.2乙方应按本合同约定提交有关报告和说明。</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4.2.3乙方及其参与合同工作有关人员应当按照本合同约定对执业业务过程中知悉的甲方信息予以保密。</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4.2.4乙方不得将本合同项下的委托事项转包或分包给其他机构或个人。本合同约定由乙方出具的报告，不得由乙方下属的分支机构出具。</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4.2.5乙方应派出足够的具有会计从业资格的审计人员，开展本合同约定的审计业务。乙方派出的审计项目负责人，必须是具有注册会计师，且不得由分支机构人员担任。</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4.2.6乙方应在不违背独立性的前提下，按照甲方要求开展工作。</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4.2.7乙方应对甲方提出的财务会计业务方面的咨询积极给予解答。</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5.报告的提交和使用</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5.1报告的提交</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lastRenderedPageBreak/>
        <w:t>乙方应于____年</w:t>
      </w:r>
      <w:r w:rsidRPr="000A0732">
        <w:rPr>
          <w:rFonts w:ascii="宋体" w:hAnsi="宋体" w:cs="宋体" w:hint="eastAsia"/>
          <w:sz w:val="24"/>
          <w:szCs w:val="24"/>
          <w:u w:val="single"/>
        </w:rPr>
        <w:t xml:space="preserve">  </w:t>
      </w:r>
      <w:r w:rsidRPr="000A0732">
        <w:rPr>
          <w:rFonts w:ascii="宋体" w:hAnsi="宋体" w:cs="宋体" w:hint="eastAsia"/>
          <w:sz w:val="24"/>
          <w:szCs w:val="24"/>
        </w:rPr>
        <w:t>_月___日之前，按照规定的格式和类型，向甲方提交本合同约定的各项报告和说明，其中审计报告一式</w:t>
      </w:r>
      <w:r w:rsidRPr="000A0732">
        <w:rPr>
          <w:rFonts w:ascii="宋体" w:hAnsi="宋体" w:cs="宋体" w:hint="eastAsia"/>
          <w:sz w:val="24"/>
          <w:szCs w:val="24"/>
          <w:u w:val="single"/>
        </w:rPr>
        <w:t xml:space="preserve">  </w:t>
      </w:r>
      <w:r w:rsidRPr="000A0732">
        <w:rPr>
          <w:rFonts w:ascii="宋体" w:hAnsi="宋体" w:cs="宋体" w:hint="eastAsia"/>
          <w:sz w:val="24"/>
          <w:szCs w:val="24"/>
        </w:rPr>
        <w:t>份，其他报告和说明一式</w:t>
      </w:r>
      <w:r w:rsidRPr="000A0732">
        <w:rPr>
          <w:rFonts w:ascii="宋体" w:hAnsi="宋体" w:cs="宋体" w:hint="eastAsia"/>
          <w:sz w:val="24"/>
          <w:szCs w:val="24"/>
          <w:u w:val="single"/>
        </w:rPr>
        <w:t>__</w:t>
      </w:r>
      <w:r w:rsidRPr="000A0732">
        <w:rPr>
          <w:rFonts w:ascii="宋体" w:hAnsi="宋体" w:cs="宋体" w:hint="eastAsia"/>
          <w:sz w:val="24"/>
          <w:szCs w:val="24"/>
        </w:rPr>
        <w:t>份。另需提供电子文档。</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5.2报告的使用</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乙方提交的全部报告由甲方负责分发、使用。乙方不承担使用不当的责任。</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6.约定事项的变更</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如果出现不可预见的情况，影响审计工作如期完成，或需要提前出具审计报告时，甲乙双方均可要求变更合同约定事项，但应及时以书面方式通知对方，并由双方协商解决。</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7.终止条款</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7.1甲方有权根据需要终止本合同，与乙方解除审计服务关系。</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7.2在上述合同终止的情况下，对于乙方在本合同终止之日前对约定的审计服务项目所做的工作，由双方协商确定审计费用。</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8.保密</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8.1乙方及其参与合同工作的有关人员应对在合同执行过程中了解到的甲方商业秘密、文件资料以及其他尚未公开的有关信息承担保密业务，并采取相应的保密措施。乙方应承担的保密业务包括但不限于：</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8.1.1未经甲方书面同意，不得将上述商业秘密、文件资料和信息披露给任何第三人；</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8.1.2不得将上述商业秘密、文件资料和信息用于本合同以外的.其他目的；</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8.1.3 在本合同终止或解除后或按甲方要求，及时将上述文件资料和信息返还甲方，或按甲方要求作适当处理。</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8.2上述保密义务的期限至相关商业秘密、文件资料或信息正式向社会公开之日、或甲方书面解除乙方此合同项下保密义务之日止。</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8.3乙方违反保密义务的，应承</w:t>
      </w:r>
      <w:proofErr w:type="gramStart"/>
      <w:r w:rsidRPr="000A0732">
        <w:rPr>
          <w:rFonts w:ascii="宋体" w:hAnsi="宋体" w:cs="宋体" w:hint="eastAsia"/>
          <w:sz w:val="24"/>
          <w:szCs w:val="24"/>
        </w:rPr>
        <w:t>担一切</w:t>
      </w:r>
      <w:proofErr w:type="gramEnd"/>
      <w:r w:rsidRPr="000A0732">
        <w:rPr>
          <w:rFonts w:ascii="宋体" w:hAnsi="宋体" w:cs="宋体" w:hint="eastAsia"/>
          <w:sz w:val="24"/>
          <w:szCs w:val="24"/>
        </w:rPr>
        <w:t>法律责任并赔偿甲方因此遭受的全部损失。</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8.4本条约定在本合同终止后仍然继续有效，且不受合同解除、终止或无效的影响。</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9.违约责任</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乙方不履行本合同义务或者履行义务不符合约定的，甲方有权要求乙方承担继续履行、赔偿损失和/或支付违约金等违约责任。</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9.1 因乙方原因，未能按照约定时间出具正式审计报告的，甲方可扣减合同价格的10%作为违约金，</w:t>
      </w:r>
      <w:proofErr w:type="gramStart"/>
      <w:r w:rsidRPr="000A0732">
        <w:rPr>
          <w:rFonts w:ascii="宋体" w:hAnsi="宋体" w:cs="宋体" w:hint="eastAsia"/>
          <w:sz w:val="24"/>
          <w:szCs w:val="24"/>
        </w:rPr>
        <w:t>乙方仍</w:t>
      </w:r>
      <w:proofErr w:type="gramEnd"/>
      <w:r w:rsidRPr="000A0732">
        <w:rPr>
          <w:rFonts w:ascii="宋体" w:hAnsi="宋体" w:cs="宋体" w:hint="eastAsia"/>
          <w:sz w:val="24"/>
          <w:szCs w:val="24"/>
        </w:rPr>
        <w:t>有义务按照甲方重新要求的时间完成审计工作并出具有关报告。</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9.2 如乙方因执业中违规而受到国家相关部门处罚的，甲方有权终止合同，因此造成的损失全部由乙方承担。</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9.3乙方按合同约定应支付的违约金低于给甲方造成的损失的，并应就差额部分向甲方进</w:t>
      </w:r>
      <w:r w:rsidRPr="000A0732">
        <w:rPr>
          <w:rFonts w:ascii="宋体" w:hAnsi="宋体" w:cs="宋体" w:hint="eastAsia"/>
          <w:sz w:val="24"/>
          <w:szCs w:val="24"/>
        </w:rPr>
        <w:lastRenderedPageBreak/>
        <w:t>行赔偿。</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9.4乙方将本合同项下的委托事项转包或分包给其他机构或违反约定由下属分支机构完成的，甲方有权拒收并单方解除合同，乙方应支付合同价格20%的违约金。</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10.适用法律</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本合同的订立、解释、履行及争议解决，均适用中华人民共和国法律。</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11.争议解决</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11.1因合同及合同有关事项发生的争议，双方应本着诚实信用原则，通过友好协商解决。经协商仍无法达成一致的，按以下第</w:t>
      </w:r>
      <w:r w:rsidRPr="000A0732">
        <w:rPr>
          <w:rFonts w:ascii="宋体" w:hAnsi="宋体" w:cs="宋体" w:hint="eastAsia"/>
          <w:sz w:val="24"/>
          <w:szCs w:val="24"/>
          <w:u w:val="single"/>
        </w:rPr>
        <w:t xml:space="preserve">_ </w:t>
      </w:r>
      <w:r w:rsidRPr="000A0732">
        <w:rPr>
          <w:rFonts w:ascii="宋体" w:hAnsi="宋体" w:cs="宋体" w:hint="eastAsia"/>
          <w:sz w:val="24"/>
          <w:szCs w:val="24"/>
        </w:rPr>
        <w:t>种方式处理:</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①仲裁:提交仲裁委员会，按照申请仲裁时该仲裁机构有效的仲裁规则进行仲裁。仲裁裁决是终局的，对双方均有约束力。</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②诉讼:向所在地人民法院提起诉讼。</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11.2在争议解决期间，合同中未涉及争议部分的条款仍须履行。</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12.合同生效</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本合同经双方法定代表人(负责人)或其授权代表</w:t>
      </w:r>
      <w:proofErr w:type="gramStart"/>
      <w:r w:rsidRPr="000A0732">
        <w:rPr>
          <w:rFonts w:ascii="宋体" w:hAnsi="宋体" w:cs="宋体" w:hint="eastAsia"/>
          <w:sz w:val="24"/>
          <w:szCs w:val="24"/>
        </w:rPr>
        <w:t>签暑</w:t>
      </w:r>
      <w:proofErr w:type="gramEnd"/>
      <w:r w:rsidRPr="000A0732">
        <w:rPr>
          <w:rFonts w:ascii="宋体" w:hAnsi="宋体" w:cs="宋体" w:hint="eastAsia"/>
          <w:sz w:val="24"/>
          <w:szCs w:val="24"/>
        </w:rPr>
        <w:t>并加盖双方公章或合同专用章之日起生效。合同签订日期以最后</w:t>
      </w:r>
      <w:proofErr w:type="gramStart"/>
      <w:r w:rsidRPr="000A0732">
        <w:rPr>
          <w:rFonts w:ascii="宋体" w:hAnsi="宋体" w:cs="宋体" w:hint="eastAsia"/>
          <w:sz w:val="24"/>
          <w:szCs w:val="24"/>
        </w:rPr>
        <w:t>一方签署</w:t>
      </w:r>
      <w:proofErr w:type="gramEnd"/>
      <w:r w:rsidRPr="000A0732">
        <w:rPr>
          <w:rFonts w:ascii="宋体" w:hAnsi="宋体" w:cs="宋体" w:hint="eastAsia"/>
          <w:sz w:val="24"/>
          <w:szCs w:val="24"/>
        </w:rPr>
        <w:t>并加盖公章或合同专用章的日期为准。</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13.份数</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本合同一式</w:t>
      </w:r>
      <w:r w:rsidRPr="000A0732">
        <w:rPr>
          <w:rFonts w:ascii="宋体" w:hAnsi="宋体" w:cs="宋体" w:hint="eastAsia"/>
          <w:sz w:val="24"/>
          <w:szCs w:val="24"/>
          <w:u w:val="single"/>
        </w:rPr>
        <w:t>__</w:t>
      </w:r>
      <w:r w:rsidRPr="000A0732">
        <w:rPr>
          <w:rFonts w:ascii="宋体" w:hAnsi="宋体" w:cs="宋体" w:hint="eastAsia"/>
          <w:sz w:val="24"/>
          <w:szCs w:val="24"/>
        </w:rPr>
        <w:t>份， 甲方执</w:t>
      </w:r>
      <w:r w:rsidRPr="000A0732">
        <w:rPr>
          <w:rFonts w:ascii="宋体" w:hAnsi="宋体" w:cs="宋体" w:hint="eastAsia"/>
          <w:sz w:val="24"/>
          <w:szCs w:val="24"/>
          <w:u w:val="single"/>
        </w:rPr>
        <w:t>__</w:t>
      </w:r>
      <w:r w:rsidRPr="000A0732">
        <w:rPr>
          <w:rFonts w:ascii="宋体" w:hAnsi="宋体" w:cs="宋体" w:hint="eastAsia"/>
          <w:sz w:val="24"/>
          <w:szCs w:val="24"/>
        </w:rPr>
        <w:t>份， 乙方执</w:t>
      </w:r>
      <w:r w:rsidRPr="000A0732">
        <w:rPr>
          <w:rFonts w:ascii="宋体" w:hAnsi="宋体" w:cs="宋体" w:hint="eastAsia"/>
          <w:sz w:val="24"/>
          <w:szCs w:val="24"/>
          <w:u w:val="single"/>
        </w:rPr>
        <w:t>__</w:t>
      </w:r>
      <w:r w:rsidRPr="000A0732">
        <w:rPr>
          <w:rFonts w:ascii="宋体" w:hAnsi="宋体" w:cs="宋体" w:hint="eastAsia"/>
          <w:sz w:val="24"/>
          <w:szCs w:val="24"/>
        </w:rPr>
        <w:t>份，具有同等效力。</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14.特别约定</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本特别约定是合同各方经协商后对合同其他条款的修改或补充，如有不一致，以特别约定为准。</w:t>
      </w:r>
    </w:p>
    <w:p w:rsidR="00D300A3" w:rsidRPr="000A0732" w:rsidRDefault="00D300A3">
      <w:pPr>
        <w:spacing w:line="440" w:lineRule="exact"/>
        <w:ind w:firstLineChars="200" w:firstLine="480"/>
        <w:jc w:val="left"/>
        <w:rPr>
          <w:rFonts w:ascii="宋体" w:hAnsi="宋体" w:cs="宋体"/>
          <w:sz w:val="24"/>
          <w:szCs w:val="24"/>
          <w:u w:val="single"/>
        </w:rPr>
      </w:pPr>
      <w:r w:rsidRPr="000A0732">
        <w:rPr>
          <w:rFonts w:ascii="宋体" w:hAnsi="宋体" w:cs="宋体" w:hint="eastAsia"/>
          <w:sz w:val="24"/>
          <w:szCs w:val="24"/>
          <w:u w:val="single"/>
        </w:rPr>
        <w:t xml:space="preserve">                                                                             </w:t>
      </w:r>
    </w:p>
    <w:p w:rsidR="00910BAD" w:rsidRPr="000A0732" w:rsidRDefault="000D036D" w:rsidP="00D300A3">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以下无正文</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甲方: (盖章)                       乙方: (盖章)</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法定代表人(负责人)或               法定代表人(负责人)或</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授权代表(签字):                    授权代表(签字):</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签订日期:                          签订日期:</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地址:                              地址:</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联系人:                            联系人:</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电话:                              电话:</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传真:                              传真:</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sz w:val="24"/>
          <w:szCs w:val="24"/>
        </w:rPr>
        <w:t>Email:</w:t>
      </w:r>
      <w:r w:rsidRPr="000A0732">
        <w:rPr>
          <w:rFonts w:ascii="宋体" w:hAnsi="宋体" w:cs="宋体" w:hint="eastAsia"/>
          <w:sz w:val="24"/>
          <w:szCs w:val="24"/>
        </w:rPr>
        <w:t xml:space="preserve">                             </w:t>
      </w:r>
      <w:r w:rsidRPr="000A0732">
        <w:rPr>
          <w:rFonts w:ascii="宋体" w:hAnsi="宋体" w:cs="宋体"/>
          <w:sz w:val="24"/>
          <w:szCs w:val="24"/>
        </w:rPr>
        <w:t>Email:</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lastRenderedPageBreak/>
        <w:t>开户银行:                          开户银行:</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账号:                              账号:</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cs="宋体" w:hint="eastAsia"/>
          <w:sz w:val="24"/>
          <w:szCs w:val="24"/>
        </w:rPr>
        <w:t>统一社会信用代码:                  统一社会信用代码:</w:t>
      </w:r>
    </w:p>
    <w:p w:rsidR="00910BAD" w:rsidRPr="000A0732" w:rsidRDefault="000D036D">
      <w:pPr>
        <w:pStyle w:val="10"/>
        <w:pageBreakBefore/>
        <w:jc w:val="center"/>
        <w:rPr>
          <w:rFonts w:ascii="宋体" w:eastAsia="宋体" w:hAnsi="宋体"/>
        </w:rPr>
      </w:pPr>
      <w:bookmarkStart w:id="287" w:name="_Toc29479010"/>
      <w:bookmarkStart w:id="288" w:name="_Toc23859504"/>
      <w:bookmarkStart w:id="289" w:name="_Toc482390559"/>
      <w:bookmarkStart w:id="290" w:name="_Toc482390686"/>
      <w:bookmarkStart w:id="291" w:name="_Toc484129885"/>
      <w:bookmarkEnd w:id="286"/>
      <w:r w:rsidRPr="000A0732">
        <w:rPr>
          <w:rFonts w:ascii="宋体" w:eastAsia="宋体" w:hAnsi="宋体" w:hint="eastAsia"/>
        </w:rPr>
        <w:lastRenderedPageBreak/>
        <w:t>第五章</w:t>
      </w:r>
      <w:r w:rsidRPr="000A0732">
        <w:rPr>
          <w:rFonts w:ascii="宋体" w:eastAsia="宋体" w:hAnsi="宋体"/>
        </w:rPr>
        <w:t xml:space="preserve">  </w:t>
      </w:r>
      <w:r w:rsidRPr="000A0732">
        <w:rPr>
          <w:rFonts w:ascii="宋体" w:eastAsia="宋体" w:hAnsi="宋体" w:hint="eastAsia"/>
        </w:rPr>
        <w:t>商务及技术要求</w:t>
      </w:r>
      <w:bookmarkStart w:id="292" w:name="EB9453dc5a720b4d98803ba4a30e4bdcdb"/>
      <w:bookmarkEnd w:id="287"/>
      <w:bookmarkEnd w:id="288"/>
      <w:bookmarkEnd w:id="289"/>
      <w:bookmarkEnd w:id="290"/>
      <w:bookmarkEnd w:id="291"/>
    </w:p>
    <w:p w:rsidR="00910BAD" w:rsidRPr="000A0732" w:rsidRDefault="000D036D">
      <w:pPr>
        <w:pStyle w:val="affffffffffffffffff2"/>
        <w:spacing w:line="560" w:lineRule="exact"/>
        <w:ind w:firstLine="480"/>
        <w:rPr>
          <w:rFonts w:ascii="宋体" w:hAnsi="宋体"/>
          <w:sz w:val="24"/>
        </w:rPr>
      </w:pPr>
      <w:bookmarkStart w:id="293" w:name="_Toc484129887"/>
      <w:bookmarkStart w:id="294" w:name="_Toc29479011"/>
      <w:bookmarkStart w:id="295" w:name="_Toc482390561"/>
      <w:bookmarkStart w:id="296" w:name="_Toc482390688"/>
      <w:bookmarkStart w:id="297" w:name="_Toc23859505"/>
      <w:bookmarkEnd w:id="292"/>
      <w:r w:rsidRPr="000A0732">
        <w:rPr>
          <w:rFonts w:ascii="宋体" w:hAnsi="宋体" w:hint="eastAsia"/>
          <w:sz w:val="24"/>
        </w:rPr>
        <w:t>一</w:t>
      </w:r>
      <w:r w:rsidRPr="000A0732">
        <w:rPr>
          <w:rFonts w:ascii="宋体" w:hAnsi="宋体"/>
          <w:sz w:val="24"/>
        </w:rPr>
        <w:t>、</w:t>
      </w:r>
      <w:r w:rsidRPr="000A0732">
        <w:rPr>
          <w:rFonts w:ascii="宋体" w:hAnsi="宋体" w:hint="eastAsia"/>
          <w:sz w:val="24"/>
        </w:rPr>
        <w:t>项目概况</w:t>
      </w:r>
    </w:p>
    <w:p w:rsidR="00910BAD" w:rsidRPr="000A0732" w:rsidRDefault="000D036D">
      <w:pPr>
        <w:pStyle w:val="affffffffffffffffff2"/>
        <w:spacing w:line="560" w:lineRule="exact"/>
        <w:ind w:firstLine="480"/>
        <w:rPr>
          <w:rFonts w:ascii="宋体" w:hAnsi="宋体"/>
          <w:sz w:val="24"/>
        </w:rPr>
      </w:pPr>
      <w:r w:rsidRPr="000A0732">
        <w:rPr>
          <w:rFonts w:ascii="宋体" w:hAnsi="宋体" w:hint="eastAsia"/>
          <w:sz w:val="24"/>
        </w:rPr>
        <w:t>（一）根据</w:t>
      </w:r>
      <w:r w:rsidRPr="000A0732">
        <w:rPr>
          <w:rFonts w:ascii="宋体" w:hAnsi="宋体"/>
          <w:sz w:val="24"/>
        </w:rPr>
        <w:t>《</w:t>
      </w:r>
      <w:r w:rsidRPr="000A0732">
        <w:rPr>
          <w:rFonts w:ascii="宋体" w:hAnsi="宋体" w:hint="eastAsia"/>
          <w:sz w:val="24"/>
        </w:rPr>
        <w:t>证券法</w:t>
      </w:r>
      <w:r w:rsidRPr="000A0732">
        <w:rPr>
          <w:rFonts w:ascii="宋体" w:hAnsi="宋体"/>
          <w:sz w:val="24"/>
        </w:rPr>
        <w:t>》</w:t>
      </w:r>
      <w:r w:rsidRPr="000A0732">
        <w:rPr>
          <w:rFonts w:ascii="宋体" w:hAnsi="宋体" w:hint="eastAsia"/>
          <w:sz w:val="24"/>
        </w:rPr>
        <w:t>《深圳证券交易所股票上市规则》等</w:t>
      </w:r>
      <w:r w:rsidRPr="000A0732">
        <w:rPr>
          <w:rFonts w:ascii="宋体" w:hAnsi="宋体"/>
          <w:sz w:val="24"/>
        </w:rPr>
        <w:t>法律法规的规定，</w:t>
      </w:r>
      <w:r w:rsidRPr="000A0732">
        <w:rPr>
          <w:rFonts w:ascii="宋体" w:hAnsi="宋体" w:hint="eastAsia"/>
          <w:sz w:val="24"/>
        </w:rPr>
        <w:t>为</w:t>
      </w:r>
      <w:r w:rsidRPr="000A0732">
        <w:rPr>
          <w:rFonts w:ascii="宋体" w:hAnsi="宋体"/>
          <w:sz w:val="24"/>
        </w:rPr>
        <w:t>满足</w:t>
      </w:r>
      <w:r w:rsidRPr="000A0732">
        <w:rPr>
          <w:rFonts w:ascii="宋体" w:hAnsi="宋体" w:hint="eastAsia"/>
          <w:sz w:val="24"/>
        </w:rPr>
        <w:t>上市</w:t>
      </w:r>
      <w:r w:rsidRPr="000A0732">
        <w:rPr>
          <w:rFonts w:ascii="宋体" w:hAnsi="宋体"/>
          <w:sz w:val="24"/>
        </w:rPr>
        <w:t>公司</w:t>
      </w:r>
      <w:r w:rsidRPr="000A0732">
        <w:rPr>
          <w:rFonts w:ascii="宋体" w:hAnsi="宋体" w:hint="eastAsia"/>
          <w:sz w:val="24"/>
        </w:rPr>
        <w:t>财务会计报告信息</w:t>
      </w:r>
      <w:r w:rsidRPr="000A0732">
        <w:rPr>
          <w:rFonts w:ascii="宋体" w:hAnsi="宋体"/>
          <w:sz w:val="24"/>
        </w:rPr>
        <w:t>披露</w:t>
      </w:r>
      <w:r w:rsidRPr="000A0732">
        <w:rPr>
          <w:rFonts w:ascii="宋体" w:hAnsi="宋体" w:hint="eastAsia"/>
          <w:sz w:val="24"/>
        </w:rPr>
        <w:t>要</w:t>
      </w:r>
      <w:r w:rsidRPr="000A0732">
        <w:rPr>
          <w:rFonts w:ascii="宋体" w:hAnsi="宋体"/>
          <w:sz w:val="24"/>
        </w:rPr>
        <w:t>求，</w:t>
      </w:r>
      <w:r w:rsidRPr="000A0732">
        <w:rPr>
          <w:rFonts w:ascii="宋体" w:hAnsi="宋体" w:hint="eastAsia"/>
          <w:sz w:val="24"/>
        </w:rPr>
        <w:t>须聘请年度财务</w:t>
      </w:r>
      <w:r w:rsidRPr="000A0732">
        <w:rPr>
          <w:rFonts w:ascii="宋体" w:hAnsi="宋体"/>
          <w:sz w:val="24"/>
        </w:rPr>
        <w:t>决算审计</w:t>
      </w:r>
      <w:r w:rsidRPr="000A0732">
        <w:rPr>
          <w:rFonts w:ascii="宋体" w:hAnsi="宋体" w:hint="eastAsia"/>
          <w:sz w:val="24"/>
        </w:rPr>
        <w:t>机构</w:t>
      </w:r>
      <w:r w:rsidRPr="000A0732">
        <w:rPr>
          <w:rFonts w:ascii="宋体" w:hAnsi="宋体"/>
          <w:sz w:val="24"/>
        </w:rPr>
        <w:t>对公司</w:t>
      </w:r>
      <w:r w:rsidRPr="000A0732">
        <w:rPr>
          <w:rFonts w:ascii="宋体" w:hAnsi="宋体" w:hint="eastAsia"/>
          <w:sz w:val="24"/>
        </w:rPr>
        <w:t>年</w:t>
      </w:r>
      <w:r w:rsidRPr="000A0732">
        <w:rPr>
          <w:rFonts w:ascii="宋体" w:hAnsi="宋体"/>
          <w:sz w:val="24"/>
        </w:rPr>
        <w:t>度财务报表进行审计</w:t>
      </w:r>
      <w:r w:rsidRPr="000A0732">
        <w:rPr>
          <w:rFonts w:ascii="宋体" w:hAnsi="宋体" w:hint="eastAsia"/>
          <w:sz w:val="24"/>
        </w:rPr>
        <w:t>，</w:t>
      </w:r>
      <w:r w:rsidRPr="000A0732">
        <w:rPr>
          <w:rFonts w:ascii="宋体" w:hAnsi="宋体"/>
          <w:sz w:val="24"/>
        </w:rPr>
        <w:t>出具审计报告</w:t>
      </w:r>
      <w:r w:rsidRPr="000A0732">
        <w:rPr>
          <w:rFonts w:ascii="宋体" w:hAnsi="宋体" w:hint="eastAsia"/>
          <w:sz w:val="24"/>
        </w:rPr>
        <w:t>、</w:t>
      </w:r>
      <w:r w:rsidRPr="000A0732">
        <w:rPr>
          <w:rFonts w:ascii="宋体" w:hAnsi="宋体"/>
          <w:sz w:val="24"/>
        </w:rPr>
        <w:t>内部控制</w:t>
      </w:r>
      <w:proofErr w:type="gramStart"/>
      <w:r w:rsidRPr="000A0732">
        <w:rPr>
          <w:rFonts w:ascii="宋体" w:hAnsi="宋体"/>
          <w:sz w:val="24"/>
        </w:rPr>
        <w:t>鉴证</w:t>
      </w:r>
      <w:proofErr w:type="gramEnd"/>
      <w:r w:rsidRPr="000A0732">
        <w:rPr>
          <w:rFonts w:ascii="宋体" w:hAnsi="宋体"/>
          <w:sz w:val="24"/>
        </w:rPr>
        <w:t>报告</w:t>
      </w:r>
      <w:r w:rsidRPr="000A0732">
        <w:rPr>
          <w:rFonts w:ascii="宋体" w:hAnsi="宋体" w:hint="eastAsia"/>
          <w:sz w:val="24"/>
        </w:rPr>
        <w:t>及</w:t>
      </w:r>
      <w:r w:rsidRPr="000A0732">
        <w:rPr>
          <w:rFonts w:ascii="宋体" w:hAnsi="宋体"/>
          <w:sz w:val="24"/>
        </w:rPr>
        <w:t>其他主管部门需要的专项</w:t>
      </w:r>
      <w:r w:rsidRPr="000A0732">
        <w:rPr>
          <w:rFonts w:ascii="宋体" w:hAnsi="宋体" w:hint="eastAsia"/>
          <w:sz w:val="24"/>
        </w:rPr>
        <w:t>报告</w:t>
      </w:r>
      <w:r w:rsidRPr="000A0732">
        <w:rPr>
          <w:rFonts w:ascii="宋体" w:hAnsi="宋体"/>
          <w:sz w:val="24"/>
        </w:rPr>
        <w:t>。</w:t>
      </w:r>
      <w:r w:rsidRPr="000A0732">
        <w:rPr>
          <w:rFonts w:ascii="宋体" w:hAnsi="宋体" w:hint="eastAsia"/>
          <w:sz w:val="24"/>
        </w:rPr>
        <w:t>公司2020年末</w:t>
      </w:r>
      <w:r w:rsidRPr="000A0732">
        <w:rPr>
          <w:rFonts w:ascii="宋体" w:hAnsi="宋体"/>
          <w:sz w:val="24"/>
        </w:rPr>
        <w:t>资产总额约</w:t>
      </w:r>
      <w:r w:rsidRPr="000A0732">
        <w:rPr>
          <w:rFonts w:ascii="宋体" w:hAnsi="宋体" w:hint="eastAsia"/>
          <w:sz w:val="24"/>
        </w:rPr>
        <w:t>45亿元</w:t>
      </w:r>
      <w:r w:rsidRPr="000A0732">
        <w:rPr>
          <w:rFonts w:ascii="宋体" w:hAnsi="宋体"/>
          <w:sz w:val="24"/>
        </w:rPr>
        <w:t>，</w:t>
      </w:r>
      <w:r w:rsidRPr="000A0732">
        <w:rPr>
          <w:rFonts w:ascii="宋体" w:hAnsi="宋体" w:hint="eastAsia"/>
          <w:sz w:val="24"/>
        </w:rPr>
        <w:t>会计</w:t>
      </w:r>
      <w:r w:rsidRPr="000A0732">
        <w:rPr>
          <w:rFonts w:ascii="宋体" w:hAnsi="宋体"/>
          <w:sz w:val="24"/>
        </w:rPr>
        <w:t>主体</w:t>
      </w:r>
      <w:r w:rsidRPr="000A0732">
        <w:rPr>
          <w:rFonts w:ascii="宋体" w:hAnsi="宋体" w:hint="eastAsia"/>
          <w:sz w:val="24"/>
        </w:rPr>
        <w:t>90个</w:t>
      </w:r>
      <w:r w:rsidRPr="000A0732">
        <w:rPr>
          <w:rFonts w:ascii="宋体" w:hAnsi="宋体"/>
          <w:sz w:val="24"/>
        </w:rPr>
        <w:t>，</w:t>
      </w:r>
      <w:r w:rsidRPr="000A0732">
        <w:rPr>
          <w:rFonts w:ascii="宋体" w:hAnsi="宋体" w:hint="eastAsia"/>
          <w:sz w:val="24"/>
        </w:rPr>
        <w:t>2020年度集团合并报表范围内需要出具审计报告的子公司有45家。</w:t>
      </w:r>
    </w:p>
    <w:p w:rsidR="00910BAD" w:rsidRPr="000A0732" w:rsidRDefault="000D036D" w:rsidP="00F00050">
      <w:pPr>
        <w:pStyle w:val="affffffffffffffffff2"/>
        <w:spacing w:line="560" w:lineRule="exact"/>
        <w:ind w:firstLineChars="182" w:firstLine="437"/>
        <w:rPr>
          <w:rFonts w:ascii="宋体" w:hAnsi="宋体"/>
          <w:sz w:val="24"/>
        </w:rPr>
      </w:pPr>
      <w:r w:rsidRPr="000A0732">
        <w:rPr>
          <w:rFonts w:ascii="宋体" w:hAnsi="宋体" w:hint="eastAsia"/>
          <w:sz w:val="24"/>
        </w:rPr>
        <w:t>（二）</w:t>
      </w:r>
      <w:r w:rsidRPr="000A0732">
        <w:rPr>
          <w:rFonts w:ascii="宋体" w:hAnsi="宋体"/>
          <w:sz w:val="24"/>
        </w:rPr>
        <w:t>采购内容</w:t>
      </w:r>
    </w:p>
    <w:p w:rsidR="00910BAD" w:rsidRPr="000A0732" w:rsidRDefault="000D036D">
      <w:pPr>
        <w:pStyle w:val="1fa"/>
        <w:spacing w:line="480" w:lineRule="exact"/>
        <w:ind w:firstLineChars="200" w:firstLine="480"/>
        <w:rPr>
          <w:lang w:val="zh-CN"/>
        </w:rPr>
      </w:pPr>
      <w:r w:rsidRPr="000A0732">
        <w:rPr>
          <w:rFonts w:hint="eastAsia"/>
          <w:lang w:val="zh-CN"/>
        </w:rPr>
        <w:t>1、</w:t>
      </w:r>
      <w:r w:rsidRPr="000A0732">
        <w:rPr>
          <w:rFonts w:hint="eastAsia"/>
        </w:rPr>
        <w:t>对湖北宜昌交运集团股份有限公司2021年度</w:t>
      </w:r>
      <w:r w:rsidR="00A00F69" w:rsidRPr="000A0732">
        <w:rPr>
          <w:rFonts w:hint="eastAsia"/>
        </w:rPr>
        <w:t>-2025年度</w:t>
      </w:r>
      <w:r w:rsidRPr="000A0732">
        <w:rPr>
          <w:rFonts w:hint="eastAsia"/>
        </w:rPr>
        <w:t>财务报表进行审计，出具合并审计报告、各子公司审计报告、募集资金存放与使用报告、业绩考核报告、管理层建议书、内部控制</w:t>
      </w:r>
      <w:proofErr w:type="gramStart"/>
      <w:r w:rsidRPr="000A0732">
        <w:rPr>
          <w:rFonts w:hint="eastAsia"/>
        </w:rPr>
        <w:t>鉴证</w:t>
      </w:r>
      <w:proofErr w:type="gramEnd"/>
      <w:r w:rsidRPr="000A0732">
        <w:rPr>
          <w:rFonts w:hint="eastAsia"/>
        </w:rPr>
        <w:t xml:space="preserve">报告、控股股东及其他关联方占用资金情况的专项报告及上级主管部门需要的其他报告等。        </w:t>
      </w:r>
    </w:p>
    <w:p w:rsidR="00910BAD" w:rsidRPr="000A0732" w:rsidRDefault="000D036D">
      <w:pPr>
        <w:pStyle w:val="1fa"/>
        <w:spacing w:line="480" w:lineRule="exact"/>
        <w:ind w:firstLineChars="200" w:firstLine="480"/>
      </w:pPr>
      <w:r w:rsidRPr="000A0732">
        <w:rPr>
          <w:rFonts w:hint="eastAsia"/>
        </w:rPr>
        <w:t>2、为企业日常业务提供免费业务咨询；国家会计准则、税收政策发生重大变化时，为企业提供相关信息或培训；为企业提供其他专项审计服务（根据实际业务情况可另行商定专项服务费）。</w:t>
      </w:r>
    </w:p>
    <w:p w:rsidR="00910BAD" w:rsidRPr="000A0732" w:rsidRDefault="000D036D">
      <w:pPr>
        <w:pStyle w:val="1fa"/>
        <w:spacing w:line="480" w:lineRule="exact"/>
        <w:ind w:firstLineChars="200" w:firstLine="480"/>
        <w:rPr>
          <w:rFonts w:cs="宋体"/>
        </w:rPr>
      </w:pPr>
      <w:r w:rsidRPr="000A0732">
        <w:rPr>
          <w:rFonts w:hint="eastAsia"/>
        </w:rPr>
        <w:t>（三）</w:t>
      </w:r>
      <w:r w:rsidRPr="000A0732">
        <w:rPr>
          <w:rFonts w:hint="eastAsia"/>
          <w:lang w:val="zh-CN"/>
        </w:rPr>
        <w:t>服务期</w:t>
      </w:r>
      <w:r w:rsidRPr="000A0732">
        <w:rPr>
          <w:lang w:val="zh-CN"/>
        </w:rPr>
        <w:t>：</w:t>
      </w:r>
      <w:r w:rsidRPr="000A0732">
        <w:rPr>
          <w:rFonts w:hint="eastAsia"/>
          <w:lang w:val="zh-CN"/>
        </w:rPr>
        <w:t>2021年度</w:t>
      </w:r>
      <w:r w:rsidR="00A00F69" w:rsidRPr="000A0732">
        <w:rPr>
          <w:rFonts w:hint="eastAsia"/>
          <w:lang w:val="zh-CN"/>
        </w:rPr>
        <w:t>-2025年度</w:t>
      </w:r>
      <w:r w:rsidRPr="000A0732">
        <w:rPr>
          <w:rFonts w:hint="eastAsia"/>
        </w:rPr>
        <w:t>。</w:t>
      </w:r>
    </w:p>
    <w:p w:rsidR="00910BAD" w:rsidRPr="000A0732" w:rsidRDefault="000D036D">
      <w:pPr>
        <w:pStyle w:val="1fa"/>
        <w:spacing w:line="480" w:lineRule="exact"/>
        <w:ind w:firstLineChars="200" w:firstLine="480"/>
        <w:rPr>
          <w:lang w:val="zh-CN"/>
        </w:rPr>
      </w:pPr>
      <w:r w:rsidRPr="000A0732">
        <w:rPr>
          <w:rFonts w:hint="eastAsia"/>
        </w:rPr>
        <w:t>（四）服务</w:t>
      </w:r>
      <w:r w:rsidRPr="000A0732">
        <w:rPr>
          <w:lang w:val="zh-CN"/>
        </w:rPr>
        <w:t>地点</w:t>
      </w:r>
      <w:r w:rsidRPr="000A0732">
        <w:rPr>
          <w:rFonts w:hint="eastAsia"/>
          <w:lang w:val="zh-CN"/>
        </w:rPr>
        <w:t>：</w:t>
      </w:r>
      <w:r w:rsidRPr="000A0732">
        <w:rPr>
          <w:rFonts w:hint="eastAsia"/>
        </w:rPr>
        <w:t>湖北宜昌交运集团股份有限公司</w:t>
      </w:r>
      <w:r w:rsidRPr="000A0732">
        <w:rPr>
          <w:rFonts w:hint="eastAsia"/>
          <w:lang w:val="zh-CN"/>
        </w:rPr>
        <w:t>。</w:t>
      </w:r>
    </w:p>
    <w:p w:rsidR="00910BAD" w:rsidRPr="000A0732" w:rsidRDefault="000D036D">
      <w:pPr>
        <w:spacing w:line="480" w:lineRule="exact"/>
        <w:ind w:firstLineChars="200" w:firstLine="480"/>
        <w:jc w:val="left"/>
        <w:rPr>
          <w:rFonts w:ascii="宋体" w:hAnsi="宋体"/>
          <w:sz w:val="24"/>
          <w:szCs w:val="24"/>
        </w:rPr>
      </w:pPr>
      <w:r w:rsidRPr="000A0732">
        <w:rPr>
          <w:rFonts w:ascii="宋体" w:hAnsi="宋体" w:hint="eastAsia"/>
          <w:sz w:val="24"/>
          <w:szCs w:val="24"/>
          <w:lang w:val="zh-CN"/>
        </w:rPr>
        <w:t>（五）</w:t>
      </w:r>
      <w:r w:rsidRPr="000A0732">
        <w:rPr>
          <w:rFonts w:ascii="宋体" w:hAnsi="宋体" w:hint="eastAsia"/>
          <w:kern w:val="0"/>
          <w:sz w:val="24"/>
          <w:szCs w:val="24"/>
          <w:lang w:val="zh-CN"/>
        </w:rPr>
        <w:t>招标控制价：</w:t>
      </w:r>
      <w:r w:rsidR="00D12C32" w:rsidRPr="000A0732">
        <w:rPr>
          <w:rFonts w:ascii="宋体" w:hAnsi="宋体" w:hint="eastAsia"/>
          <w:kern w:val="0"/>
          <w:sz w:val="24"/>
          <w:szCs w:val="24"/>
          <w:lang w:val="zh-CN"/>
        </w:rPr>
        <w:t>不超过110万元/年（包含但不限于审计机构审计费、咨询费、人员交通、食宿等全部含税费用），若</w:t>
      </w:r>
      <w:r w:rsidR="00311E12" w:rsidRPr="000A0732">
        <w:rPr>
          <w:rFonts w:ascii="宋体" w:hAnsi="宋体" w:hint="eastAsia"/>
          <w:kern w:val="0"/>
          <w:sz w:val="24"/>
          <w:szCs w:val="24"/>
          <w:lang w:val="zh-CN"/>
        </w:rPr>
        <w:t>招标人</w:t>
      </w:r>
      <w:r w:rsidR="00D12C32" w:rsidRPr="000A0732">
        <w:rPr>
          <w:rFonts w:ascii="宋体" w:hAnsi="宋体" w:hint="eastAsia"/>
          <w:kern w:val="0"/>
          <w:sz w:val="24"/>
          <w:szCs w:val="24"/>
          <w:lang w:val="zh-CN"/>
        </w:rPr>
        <w:t>公司会计主体、资产规模等出现重大变化，2022年度-2025年度需调整的服务费在中标价的基础上双方另行协商</w:t>
      </w:r>
      <w:r w:rsidR="00311E12" w:rsidRPr="000A0732">
        <w:rPr>
          <w:rFonts w:ascii="宋体" w:hAnsi="宋体" w:hint="eastAsia"/>
          <w:kern w:val="0"/>
          <w:sz w:val="24"/>
          <w:szCs w:val="24"/>
          <w:lang w:val="zh-CN"/>
        </w:rPr>
        <w:t>确定</w:t>
      </w:r>
      <w:r w:rsidR="00D12C32" w:rsidRPr="000A0732">
        <w:rPr>
          <w:rFonts w:ascii="宋体" w:hAnsi="宋体" w:hint="eastAsia"/>
          <w:kern w:val="0"/>
          <w:sz w:val="24"/>
          <w:szCs w:val="24"/>
          <w:lang w:val="zh-CN"/>
        </w:rPr>
        <w:t>。</w:t>
      </w:r>
    </w:p>
    <w:p w:rsidR="00910BAD" w:rsidRPr="000A0732" w:rsidRDefault="000D036D">
      <w:pPr>
        <w:spacing w:line="440" w:lineRule="exact"/>
        <w:ind w:firstLineChars="200" w:firstLine="480"/>
        <w:jc w:val="left"/>
        <w:rPr>
          <w:rFonts w:ascii="宋体" w:hAnsi="宋体"/>
          <w:sz w:val="24"/>
          <w:szCs w:val="24"/>
        </w:rPr>
      </w:pPr>
      <w:r w:rsidRPr="000A0732">
        <w:rPr>
          <w:rFonts w:ascii="宋体" w:hAnsi="宋体" w:hint="eastAsia"/>
          <w:sz w:val="24"/>
          <w:szCs w:val="24"/>
        </w:rPr>
        <w:t>二</w:t>
      </w:r>
      <w:r w:rsidRPr="000A0732">
        <w:rPr>
          <w:rFonts w:ascii="宋体" w:hAnsi="宋体"/>
          <w:sz w:val="24"/>
          <w:szCs w:val="24"/>
        </w:rPr>
        <w:t>、商务要求：</w:t>
      </w:r>
    </w:p>
    <w:p w:rsidR="00910BAD" w:rsidRPr="000A0732" w:rsidRDefault="000D036D">
      <w:pPr>
        <w:spacing w:line="440" w:lineRule="exact"/>
        <w:ind w:firstLineChars="200" w:firstLine="480"/>
        <w:jc w:val="left"/>
        <w:rPr>
          <w:rFonts w:ascii="宋体" w:hAnsi="宋体"/>
          <w:sz w:val="24"/>
          <w:szCs w:val="24"/>
        </w:rPr>
      </w:pPr>
      <w:r w:rsidRPr="000A0732">
        <w:rPr>
          <w:rFonts w:ascii="宋体" w:hAnsi="宋体" w:hint="eastAsia"/>
          <w:sz w:val="24"/>
          <w:szCs w:val="24"/>
        </w:rPr>
        <w:t>（一）质量标准：</w:t>
      </w:r>
      <w:r w:rsidRPr="000A0732">
        <w:rPr>
          <w:rFonts w:ascii="宋体" w:hAnsi="宋体" w:cs="宋体" w:hint="eastAsia"/>
          <w:sz w:val="24"/>
          <w:szCs w:val="24"/>
        </w:rPr>
        <w:t>按照《中华人民共和国注册会计师法》、《中华人民共和国注册会计师审计准则》、《中央企业财务决算审计工作规则》的规定进行审计</w:t>
      </w:r>
      <w:r w:rsidRPr="000A0732">
        <w:rPr>
          <w:rFonts w:ascii="宋体" w:hAnsi="宋体" w:hint="eastAsia"/>
          <w:sz w:val="24"/>
          <w:szCs w:val="24"/>
        </w:rPr>
        <w:t>。</w:t>
      </w:r>
    </w:p>
    <w:p w:rsidR="00910BAD" w:rsidRPr="000A0732" w:rsidRDefault="000D036D">
      <w:pPr>
        <w:spacing w:line="440" w:lineRule="exact"/>
        <w:ind w:firstLineChars="200" w:firstLine="480"/>
        <w:jc w:val="left"/>
        <w:rPr>
          <w:rFonts w:ascii="宋体" w:hAnsi="宋体" w:cs="宋体"/>
          <w:sz w:val="24"/>
          <w:szCs w:val="24"/>
        </w:rPr>
      </w:pPr>
      <w:r w:rsidRPr="000A0732">
        <w:rPr>
          <w:rFonts w:ascii="宋体" w:hAnsi="宋体" w:hint="eastAsia"/>
          <w:sz w:val="24"/>
          <w:szCs w:val="24"/>
        </w:rPr>
        <w:t>（二）</w:t>
      </w:r>
      <w:r w:rsidRPr="000A0732">
        <w:rPr>
          <w:rFonts w:ascii="宋体" w:hAnsi="宋体"/>
          <w:sz w:val="24"/>
          <w:szCs w:val="24"/>
        </w:rPr>
        <w:t>付款方式：</w:t>
      </w:r>
      <w:r w:rsidRPr="000A0732">
        <w:rPr>
          <w:rFonts w:ascii="宋体" w:hAnsi="宋体" w:cs="宋体"/>
          <w:sz w:val="24"/>
          <w:szCs w:val="24"/>
        </w:rPr>
        <w:t>甲方应于本合同生效且收到乙方提交的相应金额合格发票后日内(含本数)支付</w:t>
      </w:r>
      <w:r w:rsidRPr="000A0732">
        <w:rPr>
          <w:rFonts w:ascii="宋体" w:hAnsi="宋体" w:cs="宋体"/>
          <w:sz w:val="24"/>
          <w:szCs w:val="24"/>
          <w:u w:val="single"/>
        </w:rPr>
        <w:t>_</w:t>
      </w:r>
      <w:r w:rsidRPr="000A0732">
        <w:rPr>
          <w:rFonts w:ascii="宋体" w:hAnsi="宋体" w:cs="宋体" w:hint="eastAsia"/>
          <w:sz w:val="24"/>
          <w:szCs w:val="24"/>
          <w:u w:val="single"/>
        </w:rPr>
        <w:t xml:space="preserve">   </w:t>
      </w:r>
      <w:r w:rsidRPr="000A0732">
        <w:rPr>
          <w:rFonts w:ascii="宋体" w:hAnsi="宋体" w:cs="宋体"/>
          <w:sz w:val="24"/>
          <w:szCs w:val="24"/>
        </w:rPr>
        <w:t>%的审计费用，剩余款项于审计报告终稿完成且收到乙方提交的相应金额合格发票后</w:t>
      </w:r>
      <w:r w:rsidRPr="000A0732">
        <w:rPr>
          <w:rFonts w:ascii="宋体" w:hAnsi="宋体" w:cs="宋体" w:hint="eastAsia"/>
          <w:sz w:val="24"/>
          <w:szCs w:val="24"/>
          <w:u w:val="single"/>
        </w:rPr>
        <w:t xml:space="preserve">   </w:t>
      </w:r>
      <w:r w:rsidRPr="000A0732">
        <w:rPr>
          <w:rFonts w:ascii="宋体" w:hAnsi="宋体" w:cs="宋体"/>
          <w:sz w:val="24"/>
          <w:szCs w:val="24"/>
        </w:rPr>
        <w:t>日内(含本数)结</w:t>
      </w:r>
      <w:r w:rsidRPr="000A0732">
        <w:rPr>
          <w:rFonts w:ascii="宋体" w:hAnsi="宋体" w:cs="宋体" w:hint="eastAsia"/>
          <w:sz w:val="24"/>
          <w:szCs w:val="24"/>
        </w:rPr>
        <w:t>清</w:t>
      </w:r>
      <w:r w:rsidRPr="000A0732">
        <w:rPr>
          <w:rFonts w:ascii="宋体" w:hAnsi="宋体" w:cs="宋体"/>
          <w:sz w:val="24"/>
          <w:szCs w:val="24"/>
        </w:rPr>
        <w:t>。</w:t>
      </w:r>
    </w:p>
    <w:p w:rsidR="00910BAD" w:rsidRPr="000A0732" w:rsidRDefault="00910BAD">
      <w:pPr>
        <w:spacing w:line="440" w:lineRule="exact"/>
        <w:ind w:firstLineChars="200" w:firstLine="480"/>
        <w:jc w:val="left"/>
        <w:rPr>
          <w:rFonts w:ascii="宋体" w:hAnsi="宋体"/>
          <w:sz w:val="24"/>
          <w:szCs w:val="24"/>
        </w:rPr>
      </w:pPr>
    </w:p>
    <w:p w:rsidR="00910BAD" w:rsidRPr="000A0732" w:rsidRDefault="00910BAD">
      <w:pPr>
        <w:spacing w:line="500" w:lineRule="exact"/>
        <w:ind w:firstLineChars="200" w:firstLine="480"/>
        <w:rPr>
          <w:rFonts w:ascii="宋体" w:hAnsi="宋体"/>
          <w:sz w:val="24"/>
          <w:szCs w:val="24"/>
        </w:rPr>
      </w:pPr>
    </w:p>
    <w:p w:rsidR="00910BAD" w:rsidRPr="000A0732" w:rsidRDefault="000D036D">
      <w:pPr>
        <w:pStyle w:val="10"/>
        <w:pageBreakBefore/>
        <w:ind w:firstLine="482"/>
        <w:jc w:val="center"/>
        <w:rPr>
          <w:rFonts w:ascii="宋体" w:eastAsia="宋体" w:hAnsi="宋体"/>
        </w:rPr>
      </w:pPr>
      <w:r w:rsidRPr="000A0732">
        <w:rPr>
          <w:rFonts w:ascii="宋体" w:eastAsia="宋体" w:hAnsi="宋体" w:hint="eastAsia"/>
        </w:rPr>
        <w:lastRenderedPageBreak/>
        <w:t>第六章  投标文件格式</w:t>
      </w:r>
      <w:bookmarkEnd w:id="293"/>
      <w:bookmarkEnd w:id="294"/>
      <w:bookmarkEnd w:id="295"/>
      <w:bookmarkEnd w:id="296"/>
      <w:bookmarkEnd w:id="297"/>
    </w:p>
    <w:p w:rsidR="00910BAD" w:rsidRPr="000A0732" w:rsidRDefault="000D036D">
      <w:pPr>
        <w:pStyle w:val="241"/>
        <w:jc w:val="right"/>
        <w:rPr>
          <w:rFonts w:ascii="宋体" w:hAnsi="宋体"/>
          <w:sz w:val="32"/>
          <w:szCs w:val="32"/>
        </w:rPr>
      </w:pPr>
      <w:bookmarkStart w:id="298" w:name="EB4f4568dfb5de446f821ca67f1278b12b"/>
      <w:r w:rsidRPr="000A0732">
        <w:rPr>
          <w:rFonts w:ascii="宋体" w:hAnsi="宋体" w:hint="eastAsia"/>
          <w:sz w:val="32"/>
          <w:szCs w:val="32"/>
        </w:rPr>
        <w:t>（正本或副本）</w:t>
      </w:r>
    </w:p>
    <w:p w:rsidR="00910BAD" w:rsidRPr="000A0732" w:rsidRDefault="000D036D">
      <w:pPr>
        <w:pStyle w:val="241"/>
        <w:spacing w:line="600" w:lineRule="exact"/>
        <w:jc w:val="center"/>
        <w:outlineLvl w:val="0"/>
        <w:rPr>
          <w:rFonts w:ascii="宋体" w:hAnsi="宋体"/>
          <w:sz w:val="44"/>
          <w:szCs w:val="44"/>
          <w:u w:val="single"/>
        </w:rPr>
      </w:pPr>
      <w:bookmarkStart w:id="299" w:name="_Toc27660"/>
      <w:r w:rsidRPr="000A0732">
        <w:rPr>
          <w:rFonts w:ascii="宋体" w:hAnsi="宋体" w:hint="eastAsia"/>
          <w:sz w:val="44"/>
          <w:szCs w:val="44"/>
          <w:u w:val="single"/>
        </w:rPr>
        <w:t>湖北宜昌交运集团股份有限公司</w:t>
      </w:r>
    </w:p>
    <w:p w:rsidR="00910BAD" w:rsidRPr="000A0732" w:rsidRDefault="000D036D">
      <w:pPr>
        <w:pStyle w:val="241"/>
        <w:spacing w:line="600" w:lineRule="exact"/>
        <w:jc w:val="center"/>
        <w:outlineLvl w:val="0"/>
        <w:rPr>
          <w:rFonts w:ascii="宋体" w:hAnsi="宋体"/>
          <w:sz w:val="32"/>
          <w:szCs w:val="32"/>
        </w:rPr>
      </w:pPr>
      <w:r w:rsidRPr="000A0732">
        <w:rPr>
          <w:rFonts w:ascii="宋体" w:hAnsi="宋体" w:hint="eastAsia"/>
          <w:sz w:val="44"/>
          <w:szCs w:val="44"/>
          <w:u w:val="single"/>
        </w:rPr>
        <w:t>财务决算审计机构采购项目</w:t>
      </w:r>
      <w:bookmarkEnd w:id="299"/>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jc w:val="center"/>
        <w:outlineLvl w:val="0"/>
        <w:rPr>
          <w:rFonts w:ascii="宋体" w:hAnsi="宋体"/>
          <w:sz w:val="96"/>
          <w:szCs w:val="72"/>
        </w:rPr>
      </w:pPr>
      <w:bookmarkStart w:id="300" w:name="_Toc23867"/>
    </w:p>
    <w:p w:rsidR="00910BAD" w:rsidRPr="000A0732" w:rsidRDefault="00910BAD">
      <w:pPr>
        <w:pStyle w:val="241"/>
        <w:jc w:val="center"/>
        <w:outlineLvl w:val="0"/>
        <w:rPr>
          <w:rFonts w:ascii="宋体" w:hAnsi="宋体"/>
          <w:sz w:val="96"/>
          <w:szCs w:val="72"/>
        </w:rPr>
      </w:pPr>
    </w:p>
    <w:p w:rsidR="00910BAD" w:rsidRPr="000A0732" w:rsidRDefault="000D036D">
      <w:pPr>
        <w:pStyle w:val="241"/>
        <w:jc w:val="center"/>
        <w:outlineLvl w:val="0"/>
        <w:rPr>
          <w:rFonts w:ascii="宋体" w:hAnsi="宋体"/>
          <w:sz w:val="72"/>
          <w:szCs w:val="72"/>
        </w:rPr>
      </w:pPr>
      <w:r w:rsidRPr="000A0732">
        <w:rPr>
          <w:rFonts w:ascii="宋体" w:hAnsi="宋体" w:hint="eastAsia"/>
          <w:sz w:val="96"/>
          <w:szCs w:val="72"/>
        </w:rPr>
        <w:t>投</w:t>
      </w:r>
      <w:r w:rsidRPr="000A0732">
        <w:rPr>
          <w:rFonts w:ascii="宋体" w:hAnsi="宋体"/>
          <w:sz w:val="96"/>
          <w:szCs w:val="72"/>
        </w:rPr>
        <w:t xml:space="preserve">  </w:t>
      </w:r>
      <w:r w:rsidRPr="000A0732">
        <w:rPr>
          <w:rFonts w:ascii="宋体" w:hAnsi="宋体" w:hint="eastAsia"/>
          <w:sz w:val="96"/>
          <w:szCs w:val="72"/>
        </w:rPr>
        <w:t>标</w:t>
      </w:r>
      <w:r w:rsidRPr="000A0732">
        <w:rPr>
          <w:rFonts w:ascii="宋体" w:hAnsi="宋体"/>
          <w:sz w:val="96"/>
          <w:szCs w:val="72"/>
        </w:rPr>
        <w:t xml:space="preserve">  </w:t>
      </w:r>
      <w:r w:rsidRPr="000A0732">
        <w:rPr>
          <w:rFonts w:ascii="宋体" w:hAnsi="宋体" w:hint="eastAsia"/>
          <w:sz w:val="96"/>
          <w:szCs w:val="72"/>
        </w:rPr>
        <w:t>文</w:t>
      </w:r>
      <w:r w:rsidRPr="000A0732">
        <w:rPr>
          <w:rFonts w:ascii="宋体" w:hAnsi="宋体"/>
          <w:sz w:val="96"/>
          <w:szCs w:val="72"/>
        </w:rPr>
        <w:t xml:space="preserve">  </w:t>
      </w:r>
      <w:r w:rsidRPr="000A0732">
        <w:rPr>
          <w:rFonts w:ascii="宋体" w:hAnsi="宋体" w:hint="eastAsia"/>
          <w:sz w:val="96"/>
          <w:szCs w:val="72"/>
        </w:rPr>
        <w:t>件</w:t>
      </w:r>
      <w:bookmarkEnd w:id="300"/>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0D036D">
      <w:pPr>
        <w:pStyle w:val="241"/>
        <w:ind w:firstLine="640"/>
        <w:outlineLvl w:val="0"/>
        <w:rPr>
          <w:rFonts w:ascii="宋体" w:hAnsi="宋体"/>
          <w:sz w:val="32"/>
          <w:szCs w:val="32"/>
        </w:rPr>
      </w:pPr>
      <w:bookmarkStart w:id="301" w:name="_Toc1530"/>
      <w:r w:rsidRPr="000A0732">
        <w:rPr>
          <w:rFonts w:ascii="宋体" w:hAnsi="宋体" w:hint="eastAsia"/>
          <w:sz w:val="32"/>
          <w:szCs w:val="32"/>
        </w:rPr>
        <w:t>投  标  人：</w:t>
      </w:r>
      <w:r w:rsidRPr="000A0732">
        <w:rPr>
          <w:rFonts w:ascii="宋体" w:hAnsi="宋体" w:hint="eastAsia"/>
          <w:sz w:val="32"/>
          <w:szCs w:val="32"/>
          <w:u w:val="single"/>
        </w:rPr>
        <w:t xml:space="preserve">                          </w:t>
      </w:r>
      <w:r w:rsidRPr="000A0732">
        <w:rPr>
          <w:rFonts w:ascii="宋体" w:hAnsi="宋体"/>
          <w:sz w:val="32"/>
          <w:szCs w:val="32"/>
        </w:rPr>
        <w:t>（</w:t>
      </w:r>
      <w:r w:rsidRPr="000A0732">
        <w:rPr>
          <w:rFonts w:ascii="宋体" w:hAnsi="宋体" w:hint="eastAsia"/>
          <w:sz w:val="32"/>
          <w:szCs w:val="32"/>
        </w:rPr>
        <w:t>盖单位章</w:t>
      </w:r>
      <w:r w:rsidRPr="000A0732">
        <w:rPr>
          <w:rFonts w:ascii="宋体" w:hAnsi="宋体"/>
          <w:sz w:val="32"/>
          <w:szCs w:val="32"/>
        </w:rPr>
        <w:t>）</w:t>
      </w:r>
      <w:bookmarkEnd w:id="301"/>
    </w:p>
    <w:p w:rsidR="00910BAD" w:rsidRPr="000A0732" w:rsidRDefault="00910BAD">
      <w:pPr>
        <w:pStyle w:val="241"/>
        <w:ind w:firstLine="640"/>
        <w:outlineLvl w:val="0"/>
        <w:rPr>
          <w:rFonts w:ascii="宋体" w:hAnsi="宋体"/>
          <w:sz w:val="32"/>
          <w:szCs w:val="32"/>
        </w:rPr>
      </w:pPr>
      <w:bookmarkStart w:id="302" w:name="_Toc30212"/>
    </w:p>
    <w:p w:rsidR="00910BAD" w:rsidRPr="000A0732" w:rsidRDefault="000D036D">
      <w:pPr>
        <w:pStyle w:val="241"/>
        <w:ind w:firstLine="640"/>
        <w:outlineLvl w:val="0"/>
        <w:rPr>
          <w:rFonts w:ascii="宋体" w:hAnsi="宋体"/>
          <w:sz w:val="32"/>
          <w:szCs w:val="32"/>
        </w:rPr>
      </w:pPr>
      <w:r w:rsidRPr="000A0732">
        <w:rPr>
          <w:rFonts w:ascii="宋体" w:hAnsi="宋体" w:hint="eastAsia"/>
          <w:sz w:val="32"/>
          <w:szCs w:val="32"/>
        </w:rPr>
        <w:t>法定代表人或授权委托人：</w:t>
      </w:r>
      <w:r w:rsidRPr="000A0732">
        <w:rPr>
          <w:rFonts w:ascii="宋体" w:hAnsi="宋体" w:hint="eastAsia"/>
          <w:sz w:val="32"/>
          <w:szCs w:val="32"/>
          <w:u w:val="single"/>
        </w:rPr>
        <w:t xml:space="preserve">              </w:t>
      </w:r>
      <w:r w:rsidRPr="000A0732">
        <w:rPr>
          <w:rFonts w:ascii="宋体" w:hAnsi="宋体" w:hint="eastAsia"/>
          <w:sz w:val="32"/>
          <w:szCs w:val="32"/>
        </w:rPr>
        <w:t>（签字或盖章）</w:t>
      </w:r>
    </w:p>
    <w:p w:rsidR="00910BAD" w:rsidRPr="000A0732" w:rsidRDefault="00910BAD">
      <w:pPr>
        <w:pStyle w:val="241"/>
        <w:ind w:firstLine="640"/>
        <w:outlineLvl w:val="0"/>
        <w:rPr>
          <w:rFonts w:ascii="宋体" w:hAnsi="宋体"/>
          <w:sz w:val="32"/>
          <w:szCs w:val="32"/>
        </w:rPr>
      </w:pPr>
    </w:p>
    <w:p w:rsidR="00910BAD" w:rsidRPr="000A0732" w:rsidRDefault="000D036D">
      <w:pPr>
        <w:pStyle w:val="241"/>
        <w:ind w:firstLine="640"/>
        <w:outlineLvl w:val="0"/>
        <w:rPr>
          <w:rFonts w:ascii="宋体" w:hAnsi="宋体"/>
          <w:sz w:val="32"/>
          <w:szCs w:val="32"/>
        </w:rPr>
      </w:pPr>
      <w:r w:rsidRPr="000A0732">
        <w:rPr>
          <w:rFonts w:ascii="宋体" w:hAnsi="宋体" w:hint="eastAsia"/>
          <w:sz w:val="32"/>
          <w:szCs w:val="32"/>
        </w:rPr>
        <w:t>日      期：</w:t>
      </w:r>
      <w:r w:rsidRPr="000A0732">
        <w:rPr>
          <w:rFonts w:ascii="宋体" w:hAnsi="宋体" w:hint="eastAsia"/>
          <w:sz w:val="32"/>
          <w:szCs w:val="32"/>
          <w:u w:val="single"/>
        </w:rPr>
        <w:t xml:space="preserve">        </w:t>
      </w:r>
      <w:r w:rsidRPr="000A0732">
        <w:rPr>
          <w:rFonts w:ascii="宋体" w:hAnsi="宋体" w:hint="eastAsia"/>
          <w:sz w:val="32"/>
          <w:szCs w:val="32"/>
        </w:rPr>
        <w:t>年</w:t>
      </w:r>
      <w:r w:rsidRPr="000A0732">
        <w:rPr>
          <w:rFonts w:ascii="宋体" w:hAnsi="宋体" w:hint="eastAsia"/>
          <w:sz w:val="32"/>
          <w:szCs w:val="32"/>
          <w:u w:val="single"/>
        </w:rPr>
        <w:t xml:space="preserve">    </w:t>
      </w:r>
      <w:r w:rsidRPr="000A0732">
        <w:rPr>
          <w:rFonts w:ascii="宋体" w:hAnsi="宋体" w:hint="eastAsia"/>
          <w:sz w:val="32"/>
          <w:szCs w:val="32"/>
        </w:rPr>
        <w:t>月</w:t>
      </w:r>
      <w:r w:rsidRPr="000A0732">
        <w:rPr>
          <w:rFonts w:ascii="宋体" w:hAnsi="宋体" w:hint="eastAsia"/>
          <w:sz w:val="32"/>
          <w:szCs w:val="32"/>
          <w:u w:val="single"/>
        </w:rPr>
        <w:t xml:space="preserve">    </w:t>
      </w:r>
      <w:r w:rsidRPr="000A0732">
        <w:rPr>
          <w:rFonts w:ascii="宋体" w:hAnsi="宋体" w:hint="eastAsia"/>
          <w:sz w:val="32"/>
          <w:szCs w:val="32"/>
        </w:rPr>
        <w:t>日</w:t>
      </w:r>
      <w:bookmarkEnd w:id="302"/>
    </w:p>
    <w:p w:rsidR="00910BAD" w:rsidRPr="000A0732" w:rsidRDefault="00910BAD">
      <w:pPr>
        <w:pStyle w:val="241"/>
        <w:rPr>
          <w:rFonts w:ascii="宋体" w:hAnsi="宋体"/>
        </w:rPr>
      </w:pPr>
    </w:p>
    <w:p w:rsidR="00910BAD" w:rsidRPr="000A0732" w:rsidRDefault="00910BAD">
      <w:pPr>
        <w:pStyle w:val="241"/>
        <w:rPr>
          <w:rFonts w:ascii="宋体" w:hAnsi="宋体"/>
        </w:rPr>
      </w:pPr>
    </w:p>
    <w:p w:rsidR="00910BAD" w:rsidRPr="000A0732" w:rsidRDefault="000D036D">
      <w:pPr>
        <w:pStyle w:val="230"/>
        <w:outlineLvl w:val="9"/>
        <w:rPr>
          <w:rFonts w:ascii="宋体" w:hAnsi="宋体"/>
          <w:sz w:val="24"/>
          <w:szCs w:val="24"/>
        </w:rPr>
      </w:pPr>
      <w:r w:rsidRPr="000A0732">
        <w:rPr>
          <w:rFonts w:ascii="宋体" w:hAnsi="宋体" w:hint="eastAsia"/>
          <w:szCs w:val="32"/>
        </w:rPr>
        <w:br w:type="page"/>
      </w:r>
      <w:bookmarkStart w:id="303" w:name="_Toc2437"/>
      <w:bookmarkStart w:id="304" w:name="_Toc477717226"/>
      <w:bookmarkStart w:id="305" w:name="_Toc477717228"/>
      <w:r w:rsidRPr="000A0732">
        <w:rPr>
          <w:rFonts w:ascii="宋体" w:hAnsi="宋体" w:hint="eastAsia"/>
          <w:sz w:val="24"/>
          <w:szCs w:val="24"/>
        </w:rPr>
        <w:lastRenderedPageBreak/>
        <w:t>目    录</w:t>
      </w:r>
      <w:bookmarkEnd w:id="303"/>
      <w:bookmarkEnd w:id="304"/>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开标一览表</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报价明细表</w:t>
      </w:r>
    </w:p>
    <w:p w:rsidR="00910BAD" w:rsidRPr="000A0732" w:rsidRDefault="000D036D" w:rsidP="00F00050">
      <w:pPr>
        <w:pStyle w:val="030"/>
        <w:spacing w:line="440" w:lineRule="exact"/>
        <w:ind w:firstLineChars="202" w:firstLine="485"/>
        <w:outlineLvl w:val="0"/>
        <w:rPr>
          <w:rFonts w:ascii="宋体" w:hAnsi="宋体"/>
          <w:sz w:val="24"/>
          <w:szCs w:val="24"/>
        </w:rPr>
      </w:pPr>
      <w:bookmarkStart w:id="306" w:name="_Toc31957"/>
      <w:r w:rsidRPr="000A0732">
        <w:rPr>
          <w:rFonts w:ascii="宋体" w:hAnsi="宋体" w:hint="eastAsia"/>
          <w:sz w:val="24"/>
          <w:szCs w:val="24"/>
        </w:rPr>
        <w:t>一、商务文件</w:t>
      </w:r>
      <w:bookmarkEnd w:id="306"/>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（一）投标函</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（二）法人或者其他组织的营业执照等证明文件，自然人的身份证明</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（三）授权委托书</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（四）技术评审响应偏离说明表</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（五）综合评审响应偏离说明表</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（六）拟派项目成员情况表</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（七）投标人类似项目业绩表</w:t>
      </w:r>
    </w:p>
    <w:p w:rsidR="00910BAD" w:rsidRPr="000A0732" w:rsidRDefault="000D036D" w:rsidP="00F00050">
      <w:pPr>
        <w:pStyle w:val="030"/>
        <w:spacing w:line="440" w:lineRule="exact"/>
        <w:ind w:firstLineChars="202" w:firstLine="485"/>
        <w:rPr>
          <w:rFonts w:ascii="宋体" w:hAnsi="宋体"/>
          <w:sz w:val="24"/>
          <w:szCs w:val="24"/>
        </w:rPr>
      </w:pPr>
      <w:r w:rsidRPr="000A0732">
        <w:rPr>
          <w:rFonts w:ascii="宋体" w:hAnsi="宋体" w:hint="eastAsia"/>
          <w:sz w:val="24"/>
          <w:szCs w:val="24"/>
        </w:rPr>
        <w:t>（八）其他资料</w:t>
      </w:r>
    </w:p>
    <w:p w:rsidR="00910BAD" w:rsidRPr="000A0732" w:rsidRDefault="000D036D" w:rsidP="00F00050">
      <w:pPr>
        <w:pStyle w:val="030"/>
        <w:spacing w:line="440" w:lineRule="exact"/>
        <w:ind w:firstLineChars="202" w:firstLine="485"/>
        <w:outlineLvl w:val="0"/>
        <w:rPr>
          <w:rFonts w:ascii="宋体" w:hAnsi="宋体"/>
          <w:sz w:val="24"/>
          <w:szCs w:val="24"/>
        </w:rPr>
      </w:pPr>
      <w:bookmarkStart w:id="307" w:name="_Toc20311"/>
      <w:r w:rsidRPr="000A0732">
        <w:rPr>
          <w:rFonts w:ascii="宋体" w:hAnsi="宋体" w:hint="eastAsia"/>
          <w:sz w:val="24"/>
          <w:szCs w:val="24"/>
        </w:rPr>
        <w:t>二、技术文件</w:t>
      </w:r>
      <w:bookmarkEnd w:id="307"/>
    </w:p>
    <w:p w:rsidR="00910BAD" w:rsidRPr="000A0732" w:rsidRDefault="000D036D">
      <w:pPr>
        <w:pStyle w:val="230"/>
        <w:spacing w:line="440" w:lineRule="exact"/>
        <w:rPr>
          <w:rFonts w:ascii="宋体" w:hAnsi="宋体"/>
          <w:sz w:val="24"/>
          <w:szCs w:val="24"/>
        </w:rPr>
      </w:pPr>
      <w:r w:rsidRPr="000A0732">
        <w:rPr>
          <w:rFonts w:ascii="宋体" w:hAnsi="宋体"/>
          <w:b w:val="0"/>
          <w:bCs w:val="0"/>
          <w:sz w:val="24"/>
          <w:szCs w:val="24"/>
        </w:rPr>
        <w:br w:type="page"/>
      </w:r>
      <w:bookmarkStart w:id="308" w:name="_Toc28844"/>
      <w:r w:rsidRPr="000A0732">
        <w:rPr>
          <w:rFonts w:ascii="宋体" w:hAnsi="宋体"/>
          <w:sz w:val="24"/>
          <w:szCs w:val="24"/>
        </w:rPr>
        <w:lastRenderedPageBreak/>
        <w:t>开标一览表</w:t>
      </w:r>
      <w:bookmarkEnd w:id="308"/>
    </w:p>
    <w:p w:rsidR="00910BAD" w:rsidRPr="000A0732" w:rsidRDefault="000D036D">
      <w:pPr>
        <w:pStyle w:val="030"/>
        <w:ind w:firstLine="420"/>
        <w:rPr>
          <w:rFonts w:ascii="宋体" w:hAnsi="宋体"/>
          <w:sz w:val="24"/>
          <w:szCs w:val="24"/>
        </w:rPr>
      </w:pPr>
      <w:r w:rsidRPr="000A0732">
        <w:rPr>
          <w:rFonts w:ascii="宋体" w:hAnsi="宋体" w:hint="eastAsia"/>
          <w:sz w:val="24"/>
          <w:szCs w:val="24"/>
        </w:rPr>
        <w:t xml:space="preserve"> </w:t>
      </w:r>
      <w:r w:rsidRPr="000A0732">
        <w:rPr>
          <w:rFonts w:ascii="宋体" w:hAnsi="宋体"/>
          <w:sz w:val="24"/>
          <w:szCs w:val="24"/>
        </w:rPr>
        <w:t xml:space="preserve"> </w:t>
      </w:r>
    </w:p>
    <w:p w:rsidR="00910BAD" w:rsidRPr="000A0732" w:rsidRDefault="000D036D">
      <w:pPr>
        <w:pStyle w:val="000"/>
        <w:spacing w:line="500" w:lineRule="exact"/>
        <w:ind w:firstLineChars="200" w:firstLine="480"/>
        <w:rPr>
          <w:rFonts w:ascii="宋体" w:hAnsi="宋体"/>
          <w:sz w:val="24"/>
          <w:u w:val="single"/>
        </w:rPr>
      </w:pPr>
      <w:r w:rsidRPr="000A0732">
        <w:rPr>
          <w:rFonts w:ascii="宋体" w:hAnsi="宋体" w:hint="eastAsia"/>
          <w:sz w:val="24"/>
        </w:rPr>
        <w:t>项目编号:</w:t>
      </w:r>
      <w:r w:rsidRPr="000A0732">
        <w:rPr>
          <w:rFonts w:ascii="宋体" w:hAnsi="宋体" w:hint="eastAsia"/>
          <w:sz w:val="24"/>
          <w:u w:val="single"/>
        </w:rPr>
        <w:t xml:space="preserve"> HBXYZB（2021）013</w:t>
      </w:r>
    </w:p>
    <w:p w:rsidR="00910BAD" w:rsidRPr="000A0732" w:rsidRDefault="000D036D">
      <w:pPr>
        <w:pStyle w:val="000"/>
        <w:spacing w:line="500" w:lineRule="exact"/>
        <w:ind w:firstLineChars="200" w:firstLine="480"/>
        <w:rPr>
          <w:rFonts w:ascii="宋体" w:hAnsi="宋体"/>
          <w:sz w:val="24"/>
          <w:u w:val="single"/>
        </w:rPr>
      </w:pPr>
      <w:r w:rsidRPr="000A0732">
        <w:rPr>
          <w:rFonts w:ascii="宋体" w:hAnsi="宋体" w:hint="eastAsia"/>
          <w:sz w:val="24"/>
        </w:rPr>
        <w:t>项目名称:</w:t>
      </w:r>
      <w:r w:rsidRPr="000A0732">
        <w:rPr>
          <w:rFonts w:hint="eastAsia"/>
        </w:rPr>
        <w:t xml:space="preserve"> </w:t>
      </w:r>
      <w:r w:rsidRPr="000A0732">
        <w:rPr>
          <w:rFonts w:ascii="宋体" w:hAnsi="宋体" w:hint="eastAsia"/>
          <w:sz w:val="24"/>
          <w:u w:val="single"/>
        </w:rPr>
        <w:t>湖北宜昌交运集团股份有限公司财务决算审计机构采购项目</w:t>
      </w:r>
      <w:r w:rsidRPr="000A0732">
        <w:rPr>
          <w:rFonts w:ascii="宋体" w:hAnsi="宋体" w:hint="eastAsia"/>
          <w:sz w:val="24"/>
        </w:rPr>
        <w:t xml:space="preserve">                 </w:t>
      </w:r>
    </w:p>
    <w:tbl>
      <w:tblPr>
        <w:tblW w:w="8760" w:type="dxa"/>
        <w:tblInd w:w="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12"/>
        <w:gridCol w:w="5948"/>
      </w:tblGrid>
      <w:tr w:rsidR="000A0732" w:rsidRPr="000A0732">
        <w:trPr>
          <w:cantSplit/>
          <w:trHeight w:val="2247"/>
        </w:trPr>
        <w:tc>
          <w:tcPr>
            <w:tcW w:w="2812" w:type="dxa"/>
            <w:vAlign w:val="center"/>
          </w:tcPr>
          <w:p w:rsidR="00910BAD" w:rsidRPr="000A0732" w:rsidRDefault="000D036D">
            <w:pPr>
              <w:pStyle w:val="000"/>
              <w:spacing w:line="360" w:lineRule="exact"/>
              <w:ind w:left="-38"/>
              <w:jc w:val="center"/>
              <w:rPr>
                <w:rFonts w:ascii="宋体" w:hAnsi="宋体"/>
                <w:sz w:val="24"/>
              </w:rPr>
            </w:pPr>
            <w:r w:rsidRPr="000A0732">
              <w:rPr>
                <w:rFonts w:ascii="宋体" w:hAnsi="宋体" w:hint="eastAsia"/>
                <w:sz w:val="24"/>
              </w:rPr>
              <w:t>投标总报价（元</w:t>
            </w:r>
            <w:r w:rsidR="00A00F69" w:rsidRPr="000A0732">
              <w:rPr>
                <w:rFonts w:ascii="宋体" w:hAnsi="宋体" w:hint="eastAsia"/>
                <w:sz w:val="24"/>
              </w:rPr>
              <w:t>/年</w:t>
            </w:r>
            <w:r w:rsidRPr="000A0732">
              <w:rPr>
                <w:rFonts w:ascii="宋体" w:hAnsi="宋体" w:hint="eastAsia"/>
                <w:sz w:val="24"/>
              </w:rPr>
              <w:t>）</w:t>
            </w:r>
          </w:p>
          <w:p w:rsidR="00910BAD" w:rsidRPr="000A0732" w:rsidRDefault="000D036D">
            <w:pPr>
              <w:pStyle w:val="000"/>
              <w:spacing w:line="360" w:lineRule="exact"/>
              <w:ind w:left="-38"/>
              <w:jc w:val="center"/>
              <w:rPr>
                <w:rFonts w:ascii="宋体" w:hAnsi="宋体"/>
                <w:sz w:val="24"/>
              </w:rPr>
            </w:pPr>
            <w:r w:rsidRPr="000A0732">
              <w:rPr>
                <w:rFonts w:ascii="宋体" w:hAnsi="宋体" w:hint="eastAsia"/>
                <w:sz w:val="24"/>
              </w:rPr>
              <w:t>（含税价）</w:t>
            </w:r>
          </w:p>
        </w:tc>
        <w:tc>
          <w:tcPr>
            <w:tcW w:w="5948" w:type="dxa"/>
            <w:vAlign w:val="center"/>
          </w:tcPr>
          <w:p w:rsidR="00910BAD" w:rsidRPr="000A0732" w:rsidRDefault="000D036D">
            <w:pPr>
              <w:pStyle w:val="000"/>
              <w:spacing w:line="360" w:lineRule="exact"/>
              <w:rPr>
                <w:rFonts w:ascii="宋体" w:hAnsi="宋体"/>
                <w:sz w:val="24"/>
              </w:rPr>
            </w:pPr>
            <w:r w:rsidRPr="000A0732">
              <w:rPr>
                <w:rFonts w:ascii="宋体" w:hAnsi="宋体" w:hint="eastAsia"/>
                <w:sz w:val="24"/>
              </w:rPr>
              <w:t xml:space="preserve">大写： </w:t>
            </w:r>
          </w:p>
          <w:p w:rsidR="00910BAD" w:rsidRPr="000A0732" w:rsidRDefault="000D036D">
            <w:pPr>
              <w:pStyle w:val="000"/>
              <w:spacing w:line="360" w:lineRule="exact"/>
              <w:rPr>
                <w:rFonts w:ascii="宋体" w:hAnsi="宋体"/>
                <w:sz w:val="24"/>
              </w:rPr>
            </w:pPr>
            <w:r w:rsidRPr="000A0732">
              <w:rPr>
                <w:rFonts w:ascii="宋体" w:hAnsi="宋体" w:hint="eastAsia"/>
                <w:sz w:val="24"/>
              </w:rPr>
              <w:t xml:space="preserve">                  </w:t>
            </w:r>
          </w:p>
          <w:p w:rsidR="00910BAD" w:rsidRPr="000A0732" w:rsidRDefault="000D036D">
            <w:pPr>
              <w:pStyle w:val="000"/>
              <w:spacing w:line="360" w:lineRule="exact"/>
              <w:rPr>
                <w:rFonts w:ascii="宋体" w:hAnsi="宋体"/>
                <w:sz w:val="24"/>
              </w:rPr>
            </w:pPr>
            <w:r w:rsidRPr="000A0732">
              <w:rPr>
                <w:rFonts w:ascii="宋体" w:hAnsi="宋体" w:hint="eastAsia"/>
                <w:sz w:val="24"/>
              </w:rPr>
              <w:t>小写：</w:t>
            </w:r>
          </w:p>
        </w:tc>
      </w:tr>
      <w:tr w:rsidR="000A0732" w:rsidRPr="000A0732">
        <w:trPr>
          <w:cantSplit/>
          <w:trHeight w:val="1203"/>
        </w:trPr>
        <w:tc>
          <w:tcPr>
            <w:tcW w:w="2812" w:type="dxa"/>
            <w:vAlign w:val="center"/>
          </w:tcPr>
          <w:p w:rsidR="00910BAD" w:rsidRPr="000A0732" w:rsidRDefault="000D036D">
            <w:pPr>
              <w:pStyle w:val="000"/>
              <w:spacing w:line="360" w:lineRule="exact"/>
              <w:ind w:left="-38" w:firstLineChars="300" w:firstLine="720"/>
              <w:rPr>
                <w:rFonts w:ascii="宋体" w:hAnsi="宋体"/>
                <w:sz w:val="24"/>
              </w:rPr>
            </w:pPr>
            <w:r w:rsidRPr="000A0732">
              <w:rPr>
                <w:rFonts w:ascii="宋体" w:hAnsi="宋体" w:hint="eastAsia"/>
                <w:sz w:val="24"/>
              </w:rPr>
              <w:t>服务周期</w:t>
            </w:r>
          </w:p>
        </w:tc>
        <w:tc>
          <w:tcPr>
            <w:tcW w:w="5948" w:type="dxa"/>
            <w:vAlign w:val="center"/>
          </w:tcPr>
          <w:p w:rsidR="00910BAD" w:rsidRPr="000A0732" w:rsidRDefault="000D036D">
            <w:pPr>
              <w:pStyle w:val="000"/>
              <w:spacing w:line="360" w:lineRule="exact"/>
              <w:jc w:val="center"/>
              <w:rPr>
                <w:rFonts w:ascii="宋体" w:hAnsi="宋体"/>
                <w:sz w:val="24"/>
              </w:rPr>
            </w:pPr>
            <w:r w:rsidRPr="000A0732">
              <w:rPr>
                <w:rFonts w:ascii="宋体" w:hAnsi="宋体" w:hint="eastAsia"/>
                <w:sz w:val="24"/>
              </w:rPr>
              <w:t>2021年度</w:t>
            </w:r>
            <w:r w:rsidR="00A00F69" w:rsidRPr="000A0732">
              <w:rPr>
                <w:rFonts w:ascii="宋体" w:hAnsi="宋体" w:hint="eastAsia"/>
                <w:sz w:val="24"/>
              </w:rPr>
              <w:t>-2025年度</w:t>
            </w:r>
          </w:p>
        </w:tc>
      </w:tr>
      <w:tr w:rsidR="000A0732" w:rsidRPr="000A0732">
        <w:trPr>
          <w:cantSplit/>
          <w:trHeight w:val="1216"/>
        </w:trPr>
        <w:tc>
          <w:tcPr>
            <w:tcW w:w="2812" w:type="dxa"/>
            <w:vAlign w:val="center"/>
          </w:tcPr>
          <w:p w:rsidR="00910BAD" w:rsidRPr="000A0732" w:rsidRDefault="000D036D">
            <w:pPr>
              <w:pStyle w:val="000"/>
              <w:spacing w:line="360" w:lineRule="exact"/>
              <w:ind w:left="-38"/>
              <w:jc w:val="center"/>
              <w:rPr>
                <w:rFonts w:ascii="宋体" w:hAnsi="宋体"/>
                <w:sz w:val="24"/>
              </w:rPr>
            </w:pPr>
            <w:r w:rsidRPr="000A0732">
              <w:rPr>
                <w:rFonts w:ascii="宋体" w:hAnsi="宋体" w:hint="eastAsia"/>
                <w:sz w:val="24"/>
              </w:rPr>
              <w:t>服务地点</w:t>
            </w:r>
          </w:p>
        </w:tc>
        <w:tc>
          <w:tcPr>
            <w:tcW w:w="5948" w:type="dxa"/>
            <w:vAlign w:val="center"/>
          </w:tcPr>
          <w:p w:rsidR="00910BAD" w:rsidRPr="000A0732" w:rsidRDefault="000D036D">
            <w:pPr>
              <w:pStyle w:val="000"/>
              <w:spacing w:line="360" w:lineRule="exact"/>
              <w:ind w:left="-38"/>
              <w:jc w:val="center"/>
              <w:rPr>
                <w:rFonts w:ascii="宋体" w:hAnsi="宋体"/>
                <w:sz w:val="24"/>
              </w:rPr>
            </w:pPr>
            <w:r w:rsidRPr="000A0732">
              <w:rPr>
                <w:rFonts w:ascii="宋体" w:hAnsi="宋体" w:hint="eastAsia"/>
                <w:sz w:val="24"/>
              </w:rPr>
              <w:t>湖北宜昌交运集团股份有限公司</w:t>
            </w:r>
          </w:p>
        </w:tc>
      </w:tr>
    </w:tbl>
    <w:p w:rsidR="00910BAD" w:rsidRPr="000A0732" w:rsidRDefault="000D036D">
      <w:pPr>
        <w:pStyle w:val="000"/>
        <w:spacing w:line="500" w:lineRule="exact"/>
        <w:ind w:firstLineChars="200" w:firstLine="480"/>
        <w:rPr>
          <w:rFonts w:ascii="宋体" w:hAnsi="宋体"/>
          <w:sz w:val="24"/>
        </w:rPr>
      </w:pPr>
      <w:r w:rsidRPr="000A0732">
        <w:rPr>
          <w:rFonts w:ascii="宋体" w:hAnsi="宋体" w:hint="eastAsia"/>
          <w:sz w:val="24"/>
        </w:rPr>
        <w:t>注：所有价格均用人民币表示。</w:t>
      </w:r>
    </w:p>
    <w:p w:rsidR="00910BAD" w:rsidRPr="000A0732" w:rsidRDefault="00910BAD">
      <w:pPr>
        <w:pStyle w:val="000"/>
        <w:spacing w:line="500" w:lineRule="exact"/>
        <w:rPr>
          <w:rFonts w:ascii="宋体" w:hAnsi="宋体"/>
          <w:sz w:val="24"/>
        </w:rPr>
      </w:pPr>
    </w:p>
    <w:p w:rsidR="00910BAD" w:rsidRPr="000A0732" w:rsidRDefault="00910BAD">
      <w:pPr>
        <w:pStyle w:val="000"/>
        <w:spacing w:line="500" w:lineRule="exact"/>
        <w:rPr>
          <w:rFonts w:ascii="宋体" w:hAnsi="宋体"/>
          <w:sz w:val="24"/>
        </w:rPr>
      </w:pPr>
    </w:p>
    <w:p w:rsidR="00910BAD" w:rsidRPr="000A0732" w:rsidRDefault="00910BAD">
      <w:pPr>
        <w:pStyle w:val="000"/>
        <w:spacing w:line="500" w:lineRule="exact"/>
        <w:rPr>
          <w:rFonts w:ascii="宋体" w:hAnsi="宋体"/>
          <w:sz w:val="24"/>
        </w:rPr>
      </w:pPr>
    </w:p>
    <w:p w:rsidR="00910BAD" w:rsidRPr="000A0732" w:rsidRDefault="000D036D">
      <w:pPr>
        <w:pStyle w:val="06"/>
        <w:spacing w:line="500" w:lineRule="exact"/>
        <w:ind w:firstLine="720"/>
        <w:rPr>
          <w:rFonts w:hAnsi="宋体"/>
          <w:sz w:val="24"/>
          <w:szCs w:val="24"/>
          <w:u w:val="single"/>
        </w:rPr>
      </w:pPr>
      <w:r w:rsidRPr="000A0732">
        <w:rPr>
          <w:rFonts w:hAnsi="宋体" w:hint="eastAsia"/>
          <w:sz w:val="24"/>
          <w:szCs w:val="24"/>
        </w:rPr>
        <w:t>投标单位名称（签章）：</w:t>
      </w:r>
      <w:r w:rsidRPr="000A0732">
        <w:rPr>
          <w:rFonts w:hAnsi="宋体" w:hint="eastAsia"/>
          <w:sz w:val="24"/>
          <w:szCs w:val="24"/>
          <w:u w:val="single"/>
        </w:rPr>
        <w:t xml:space="preserve">              </w:t>
      </w:r>
    </w:p>
    <w:p w:rsidR="00910BAD" w:rsidRPr="000A0732" w:rsidRDefault="000D036D">
      <w:pPr>
        <w:pStyle w:val="06"/>
        <w:spacing w:line="500" w:lineRule="exact"/>
        <w:ind w:firstLineChars="300" w:firstLine="720"/>
        <w:rPr>
          <w:rFonts w:hAnsi="宋体"/>
          <w:sz w:val="24"/>
          <w:szCs w:val="24"/>
          <w:u w:val="single"/>
        </w:rPr>
      </w:pPr>
      <w:r w:rsidRPr="000A0732">
        <w:rPr>
          <w:rFonts w:hAnsi="宋体" w:hint="eastAsia"/>
          <w:sz w:val="24"/>
          <w:szCs w:val="24"/>
        </w:rPr>
        <w:t>法定代表人或授权委托人（签字或盖章）:</w:t>
      </w:r>
      <w:r w:rsidRPr="000A0732">
        <w:rPr>
          <w:rFonts w:hAnsi="宋体" w:hint="eastAsia"/>
          <w:sz w:val="24"/>
          <w:szCs w:val="24"/>
          <w:u w:val="single"/>
        </w:rPr>
        <w:t xml:space="preserve">                   </w:t>
      </w:r>
    </w:p>
    <w:p w:rsidR="00910BAD" w:rsidRPr="000A0732" w:rsidRDefault="000D036D">
      <w:pPr>
        <w:pStyle w:val="300"/>
        <w:ind w:firstLineChars="300" w:firstLine="720"/>
        <w:rPr>
          <w:rFonts w:ascii="宋体" w:hAnsi="宋体"/>
          <w:b w:val="0"/>
          <w:bCs/>
          <w:sz w:val="24"/>
          <w:szCs w:val="24"/>
        </w:rPr>
      </w:pPr>
      <w:r w:rsidRPr="000A0732">
        <w:rPr>
          <w:rFonts w:ascii="宋体" w:hAnsi="宋体" w:hint="eastAsia"/>
          <w:b w:val="0"/>
          <w:bCs/>
          <w:sz w:val="24"/>
          <w:szCs w:val="24"/>
        </w:rPr>
        <w:t>日    期：</w:t>
      </w:r>
      <w:r w:rsidRPr="000A0732">
        <w:rPr>
          <w:rFonts w:ascii="宋体" w:hAnsi="宋体" w:hint="eastAsia"/>
          <w:b w:val="0"/>
          <w:bCs/>
          <w:sz w:val="24"/>
          <w:szCs w:val="24"/>
          <w:u w:val="single"/>
        </w:rPr>
        <w:t xml:space="preserve">       </w:t>
      </w:r>
      <w:r w:rsidRPr="000A0732">
        <w:rPr>
          <w:rFonts w:ascii="宋体" w:hAnsi="宋体" w:hint="eastAsia"/>
          <w:b w:val="0"/>
          <w:bCs/>
          <w:sz w:val="24"/>
          <w:szCs w:val="24"/>
        </w:rPr>
        <w:t>年</w:t>
      </w:r>
      <w:r w:rsidRPr="000A0732">
        <w:rPr>
          <w:rFonts w:ascii="宋体" w:hAnsi="宋体" w:hint="eastAsia"/>
          <w:b w:val="0"/>
          <w:bCs/>
          <w:sz w:val="24"/>
          <w:szCs w:val="24"/>
          <w:u w:val="single"/>
        </w:rPr>
        <w:t xml:space="preserve">       </w:t>
      </w:r>
      <w:r w:rsidRPr="000A0732">
        <w:rPr>
          <w:rFonts w:ascii="宋体" w:hAnsi="宋体" w:hint="eastAsia"/>
          <w:b w:val="0"/>
          <w:bCs/>
          <w:sz w:val="24"/>
          <w:szCs w:val="24"/>
        </w:rPr>
        <w:t>月</w:t>
      </w:r>
      <w:r w:rsidRPr="000A0732">
        <w:rPr>
          <w:rFonts w:ascii="宋体" w:hAnsi="宋体" w:hint="eastAsia"/>
          <w:b w:val="0"/>
          <w:bCs/>
          <w:sz w:val="24"/>
          <w:szCs w:val="24"/>
          <w:u w:val="single"/>
        </w:rPr>
        <w:t xml:space="preserve">      </w:t>
      </w:r>
      <w:r w:rsidRPr="000A0732">
        <w:rPr>
          <w:rFonts w:ascii="宋体" w:hAnsi="宋体" w:hint="eastAsia"/>
          <w:b w:val="0"/>
          <w:bCs/>
          <w:sz w:val="24"/>
          <w:szCs w:val="24"/>
        </w:rPr>
        <w:t xml:space="preserve">日 </w:t>
      </w:r>
    </w:p>
    <w:p w:rsidR="00910BAD" w:rsidRPr="000A0732" w:rsidRDefault="00910BAD">
      <w:pPr>
        <w:pStyle w:val="300"/>
        <w:outlineLvl w:val="9"/>
        <w:rPr>
          <w:rFonts w:ascii="宋体" w:hAnsi="宋体"/>
          <w:sz w:val="24"/>
          <w:szCs w:val="24"/>
        </w:rPr>
      </w:pPr>
    </w:p>
    <w:p w:rsidR="00910BAD" w:rsidRPr="000A0732" w:rsidRDefault="00910BAD">
      <w:pPr>
        <w:pStyle w:val="030"/>
        <w:rPr>
          <w:rFonts w:ascii="宋体" w:hAnsi="宋体"/>
          <w:b/>
          <w:bCs/>
          <w:sz w:val="24"/>
          <w:szCs w:val="24"/>
        </w:rPr>
      </w:pPr>
    </w:p>
    <w:p w:rsidR="00910BAD" w:rsidRPr="000A0732" w:rsidRDefault="000D036D">
      <w:pPr>
        <w:pStyle w:val="030"/>
        <w:jc w:val="center"/>
        <w:outlineLvl w:val="0"/>
        <w:rPr>
          <w:rFonts w:ascii="宋体" w:hAnsi="宋体"/>
          <w:sz w:val="24"/>
          <w:szCs w:val="24"/>
        </w:rPr>
      </w:pPr>
      <w:r w:rsidRPr="000A0732">
        <w:rPr>
          <w:rFonts w:ascii="宋体" w:hAnsi="宋体"/>
          <w:sz w:val="24"/>
          <w:szCs w:val="24"/>
        </w:rPr>
        <w:br w:type="page"/>
      </w:r>
      <w:bookmarkStart w:id="309" w:name="_Toc10125"/>
    </w:p>
    <w:p w:rsidR="00910BAD" w:rsidRPr="000A0732" w:rsidRDefault="000D036D">
      <w:pPr>
        <w:pStyle w:val="030"/>
        <w:jc w:val="center"/>
        <w:outlineLvl w:val="0"/>
        <w:rPr>
          <w:rFonts w:ascii="宋体" w:hAnsi="宋体"/>
          <w:b/>
          <w:sz w:val="24"/>
          <w:szCs w:val="24"/>
        </w:rPr>
      </w:pPr>
      <w:r w:rsidRPr="000A0732">
        <w:rPr>
          <w:rFonts w:ascii="宋体" w:hAnsi="宋体" w:hint="eastAsia"/>
          <w:b/>
          <w:sz w:val="24"/>
          <w:szCs w:val="24"/>
        </w:rPr>
        <w:t>报价明细表</w:t>
      </w:r>
    </w:p>
    <w:p w:rsidR="00910BAD" w:rsidRPr="000A0732" w:rsidRDefault="00910BAD">
      <w:pPr>
        <w:pStyle w:val="030"/>
        <w:jc w:val="center"/>
        <w:outlineLvl w:val="0"/>
        <w:rPr>
          <w:rFonts w:ascii="宋体" w:hAnsi="宋体"/>
          <w:b/>
          <w:sz w:val="24"/>
          <w:szCs w:val="24"/>
        </w:rPr>
      </w:pPr>
    </w:p>
    <w:p w:rsidR="00910BAD" w:rsidRPr="000A0732" w:rsidRDefault="00910BAD">
      <w:pPr>
        <w:spacing w:line="460" w:lineRule="exact"/>
        <w:ind w:firstLineChars="200" w:firstLine="480"/>
        <w:rPr>
          <w:rFonts w:ascii="宋体" w:hAnsi="宋体"/>
          <w:sz w:val="24"/>
          <w:szCs w:val="24"/>
        </w:rPr>
      </w:pPr>
    </w:p>
    <w:p w:rsidR="00910BAD" w:rsidRPr="000A0732" w:rsidRDefault="000D036D">
      <w:pPr>
        <w:pStyle w:val="030"/>
        <w:jc w:val="center"/>
        <w:outlineLvl w:val="0"/>
        <w:rPr>
          <w:rFonts w:ascii="宋体" w:hAnsi="宋体"/>
          <w:b/>
          <w:sz w:val="24"/>
          <w:szCs w:val="24"/>
        </w:rPr>
      </w:pPr>
      <w:r w:rsidRPr="000A0732">
        <w:rPr>
          <w:rFonts w:ascii="宋体" w:hAnsi="宋体" w:hint="eastAsia"/>
          <w:sz w:val="24"/>
          <w:szCs w:val="24"/>
        </w:rPr>
        <w:t xml:space="preserve"> </w:t>
      </w: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spacing w:line="460" w:lineRule="exact"/>
        <w:ind w:firstLineChars="200" w:firstLine="480"/>
        <w:rPr>
          <w:rFonts w:ascii="宋体" w:hAnsi="宋体"/>
          <w:sz w:val="24"/>
          <w:szCs w:val="24"/>
        </w:rPr>
      </w:pPr>
    </w:p>
    <w:p w:rsidR="00910BAD" w:rsidRPr="000A0732" w:rsidRDefault="00910BAD">
      <w:pPr>
        <w:spacing w:line="460" w:lineRule="exact"/>
        <w:ind w:firstLineChars="200" w:firstLine="480"/>
        <w:rPr>
          <w:rFonts w:ascii="宋体" w:hAnsi="宋体"/>
          <w:sz w:val="24"/>
          <w:szCs w:val="24"/>
        </w:rPr>
      </w:pPr>
    </w:p>
    <w:p w:rsidR="00910BAD" w:rsidRPr="000A0732" w:rsidRDefault="000D036D">
      <w:pPr>
        <w:pStyle w:val="030"/>
        <w:jc w:val="center"/>
        <w:outlineLvl w:val="0"/>
        <w:rPr>
          <w:rFonts w:ascii="宋体" w:hAnsi="宋体"/>
          <w:b/>
          <w:sz w:val="24"/>
          <w:szCs w:val="24"/>
        </w:rPr>
      </w:pPr>
      <w:r w:rsidRPr="000A0732">
        <w:rPr>
          <w:rFonts w:ascii="宋体" w:hAnsi="宋体" w:hint="eastAsia"/>
          <w:sz w:val="24"/>
          <w:szCs w:val="24"/>
        </w:rPr>
        <w:t xml:space="preserve"> </w:t>
      </w: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jc w:val="center"/>
        <w:outlineLvl w:val="0"/>
        <w:rPr>
          <w:rFonts w:ascii="宋体" w:hAnsi="宋体"/>
          <w:b/>
          <w:sz w:val="24"/>
          <w:szCs w:val="24"/>
        </w:rPr>
      </w:pPr>
    </w:p>
    <w:p w:rsidR="00910BAD" w:rsidRPr="000A0732" w:rsidRDefault="00910BAD">
      <w:pPr>
        <w:pStyle w:val="030"/>
        <w:outlineLvl w:val="0"/>
        <w:rPr>
          <w:rFonts w:ascii="宋体" w:hAnsi="宋体"/>
          <w:b/>
          <w:sz w:val="24"/>
          <w:szCs w:val="24"/>
        </w:rPr>
      </w:pPr>
    </w:p>
    <w:p w:rsidR="00910BAD" w:rsidRPr="000A0732" w:rsidRDefault="00910BAD">
      <w:pPr>
        <w:pStyle w:val="030"/>
        <w:outlineLvl w:val="0"/>
        <w:rPr>
          <w:rFonts w:ascii="宋体" w:hAnsi="宋体"/>
          <w:b/>
          <w:sz w:val="24"/>
          <w:szCs w:val="24"/>
        </w:rPr>
      </w:pPr>
    </w:p>
    <w:p w:rsidR="00910BAD" w:rsidRPr="000A0732" w:rsidRDefault="000D036D">
      <w:pPr>
        <w:pStyle w:val="030"/>
        <w:jc w:val="center"/>
        <w:outlineLvl w:val="0"/>
        <w:rPr>
          <w:rFonts w:ascii="宋体" w:hAnsi="宋体"/>
          <w:b/>
          <w:sz w:val="24"/>
          <w:szCs w:val="24"/>
        </w:rPr>
      </w:pPr>
      <w:r w:rsidRPr="000A0732">
        <w:rPr>
          <w:rFonts w:ascii="宋体" w:hAnsi="宋体" w:hint="eastAsia"/>
          <w:b/>
          <w:sz w:val="24"/>
          <w:szCs w:val="24"/>
        </w:rPr>
        <w:lastRenderedPageBreak/>
        <w:t>一、商务文件</w:t>
      </w:r>
      <w:bookmarkEnd w:id="305"/>
      <w:bookmarkEnd w:id="309"/>
    </w:p>
    <w:p w:rsidR="00910BAD" w:rsidRPr="000A0732" w:rsidRDefault="000D036D">
      <w:pPr>
        <w:pStyle w:val="030"/>
        <w:spacing w:line="500" w:lineRule="exact"/>
        <w:jc w:val="center"/>
        <w:outlineLvl w:val="1"/>
        <w:rPr>
          <w:rFonts w:ascii="宋体" w:hAnsi="宋体"/>
          <w:b/>
          <w:kern w:val="0"/>
          <w:sz w:val="24"/>
          <w:szCs w:val="24"/>
        </w:rPr>
      </w:pPr>
      <w:bookmarkStart w:id="310" w:name="_Toc16889"/>
      <w:r w:rsidRPr="000A0732">
        <w:rPr>
          <w:rFonts w:ascii="宋体" w:hAnsi="宋体" w:hint="eastAsia"/>
          <w:b/>
          <w:kern w:val="0"/>
          <w:sz w:val="24"/>
          <w:szCs w:val="24"/>
        </w:rPr>
        <w:t>（一） 投 标 函</w:t>
      </w:r>
      <w:bookmarkEnd w:id="310"/>
    </w:p>
    <w:p w:rsidR="00910BAD" w:rsidRPr="000A0732" w:rsidRDefault="000D036D">
      <w:pPr>
        <w:pStyle w:val="030"/>
        <w:spacing w:line="400" w:lineRule="exact"/>
        <w:jc w:val="left"/>
        <w:rPr>
          <w:rFonts w:ascii="宋体" w:hAnsi="宋体"/>
          <w:b/>
          <w:kern w:val="0"/>
          <w:sz w:val="24"/>
          <w:szCs w:val="24"/>
        </w:rPr>
      </w:pPr>
      <w:r w:rsidRPr="000A0732">
        <w:rPr>
          <w:rFonts w:ascii="宋体" w:hAnsi="宋体" w:hint="eastAsia"/>
          <w:b/>
          <w:kern w:val="0"/>
          <w:sz w:val="24"/>
          <w:szCs w:val="24"/>
          <w:u w:val="single"/>
        </w:rPr>
        <w:t>湖北宜昌交运集团股份有限公司</w:t>
      </w:r>
      <w:r w:rsidRPr="000A0732">
        <w:rPr>
          <w:rFonts w:ascii="宋体" w:hAnsi="宋体" w:hint="eastAsia"/>
          <w:b/>
          <w:kern w:val="0"/>
          <w:sz w:val="24"/>
          <w:szCs w:val="24"/>
        </w:rPr>
        <w:t>：</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依据贵方</w:t>
      </w:r>
      <w:r w:rsidRPr="000A0732">
        <w:rPr>
          <w:rFonts w:ascii="宋体" w:hAnsi="宋体" w:hint="eastAsia"/>
          <w:b/>
          <w:snapToGrid w:val="0"/>
          <w:sz w:val="24"/>
          <w:szCs w:val="24"/>
        </w:rPr>
        <w:t xml:space="preserve"> (湖北宜昌交运集团股份有限公司财务决算审计机构采购项目/ HBXYZB（2021）013)</w:t>
      </w:r>
      <w:r w:rsidRPr="000A0732">
        <w:rPr>
          <w:rFonts w:ascii="宋体" w:hAnsi="宋体" w:hint="eastAsia"/>
          <w:snapToGrid w:val="0"/>
          <w:sz w:val="24"/>
          <w:szCs w:val="24"/>
        </w:rPr>
        <w:t xml:space="preserve"> 项目服务招标的投标邀请，我方代表 </w:t>
      </w:r>
      <w:r w:rsidRPr="000A0732">
        <w:rPr>
          <w:rFonts w:ascii="宋体" w:hAnsi="宋体" w:hint="eastAsia"/>
          <w:snapToGrid w:val="0"/>
          <w:sz w:val="24"/>
          <w:szCs w:val="24"/>
          <w:u w:val="single"/>
        </w:rPr>
        <w:t xml:space="preserve">      </w:t>
      </w:r>
      <w:r w:rsidRPr="000A0732">
        <w:rPr>
          <w:rFonts w:ascii="宋体" w:hAnsi="宋体" w:hint="eastAsia"/>
          <w:snapToGrid w:val="0"/>
          <w:sz w:val="24"/>
          <w:szCs w:val="24"/>
        </w:rPr>
        <w:t>（姓名、职务）经正式授权</w:t>
      </w:r>
      <w:r w:rsidRPr="000A0732">
        <w:rPr>
          <w:rFonts w:ascii="宋体" w:hAnsi="宋体" w:hint="eastAsia"/>
          <w:snapToGrid w:val="0"/>
          <w:sz w:val="24"/>
          <w:szCs w:val="24"/>
          <w:u w:val="single"/>
        </w:rPr>
        <w:t xml:space="preserve">     </w:t>
      </w:r>
      <w:r w:rsidRPr="000A0732">
        <w:rPr>
          <w:rFonts w:ascii="宋体" w:hAnsi="宋体" w:hint="eastAsia"/>
          <w:snapToGrid w:val="0"/>
          <w:sz w:val="24"/>
          <w:szCs w:val="24"/>
        </w:rPr>
        <w:t>并代表投标人（投标人名称、地址）提交下述纸质投标文件</w:t>
      </w:r>
      <w:r w:rsidRPr="000A0732">
        <w:rPr>
          <w:rFonts w:ascii="宋体" w:hAnsi="宋体" w:hint="eastAsia"/>
          <w:sz w:val="24"/>
          <w:szCs w:val="24"/>
        </w:rPr>
        <w:t>，</w:t>
      </w:r>
      <w:r w:rsidRPr="000A0732">
        <w:rPr>
          <w:rFonts w:ascii="宋体" w:hAnsi="宋体"/>
          <w:sz w:val="24"/>
          <w:szCs w:val="24"/>
        </w:rPr>
        <w:t>另附电子文本</w:t>
      </w:r>
      <w:r w:rsidRPr="000A0732">
        <w:rPr>
          <w:rFonts w:ascii="宋体" w:hAnsi="宋体" w:hint="eastAsia"/>
          <w:sz w:val="24"/>
          <w:szCs w:val="24"/>
        </w:rPr>
        <w:t>一</w:t>
      </w:r>
      <w:r w:rsidRPr="000A0732">
        <w:rPr>
          <w:rFonts w:ascii="宋体" w:hAnsi="宋体"/>
          <w:sz w:val="24"/>
          <w:szCs w:val="24"/>
        </w:rPr>
        <w:t>份</w:t>
      </w:r>
      <w:r w:rsidRPr="000A0732">
        <w:rPr>
          <w:rFonts w:ascii="宋体" w:hAnsi="宋体" w:hint="eastAsia"/>
          <w:sz w:val="24"/>
          <w:szCs w:val="24"/>
        </w:rPr>
        <w:t>（U盘）</w:t>
      </w:r>
      <w:r w:rsidRPr="000A0732">
        <w:rPr>
          <w:rFonts w:ascii="宋体" w:hAnsi="宋体" w:hint="eastAsia"/>
          <w:snapToGrid w:val="0"/>
          <w:sz w:val="24"/>
          <w:szCs w:val="24"/>
        </w:rPr>
        <w:t>。</w:t>
      </w:r>
    </w:p>
    <w:p w:rsidR="00910BAD" w:rsidRPr="000A0732" w:rsidRDefault="000D036D" w:rsidP="000C4C8D">
      <w:pPr>
        <w:pStyle w:val="030"/>
        <w:numPr>
          <w:ilvl w:val="0"/>
          <w:numId w:val="15"/>
        </w:numPr>
        <w:spacing w:line="400" w:lineRule="exact"/>
        <w:rPr>
          <w:rFonts w:ascii="宋体" w:hAnsi="宋体"/>
          <w:snapToGrid w:val="0"/>
          <w:sz w:val="24"/>
          <w:szCs w:val="24"/>
        </w:rPr>
      </w:pPr>
      <w:r w:rsidRPr="000A0732">
        <w:rPr>
          <w:rFonts w:ascii="宋体" w:hAnsi="宋体" w:hint="eastAsia"/>
          <w:snapToGrid w:val="0"/>
          <w:sz w:val="24"/>
          <w:szCs w:val="24"/>
        </w:rPr>
        <w:t>投标函；</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（二）</w:t>
      </w:r>
      <w:r w:rsidR="000D036D" w:rsidRPr="000A0732">
        <w:rPr>
          <w:rFonts w:ascii="宋体" w:hAnsi="宋体" w:hint="eastAsia"/>
          <w:snapToGrid w:val="0"/>
          <w:sz w:val="24"/>
          <w:szCs w:val="24"/>
        </w:rPr>
        <w:t>开标一览表；</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（三）</w:t>
      </w:r>
      <w:r w:rsidR="000D036D" w:rsidRPr="000A0732">
        <w:rPr>
          <w:rFonts w:ascii="宋体" w:hAnsi="宋体" w:hint="eastAsia"/>
          <w:snapToGrid w:val="0"/>
          <w:sz w:val="24"/>
          <w:szCs w:val="24"/>
        </w:rPr>
        <w:t>按招标文件投标人须知和技术规格要求提供的有关文件；</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（四）</w:t>
      </w:r>
      <w:r w:rsidR="000D036D" w:rsidRPr="000A0732">
        <w:rPr>
          <w:rFonts w:ascii="宋体" w:hAnsi="宋体" w:hint="eastAsia"/>
          <w:snapToGrid w:val="0"/>
          <w:sz w:val="24"/>
          <w:szCs w:val="24"/>
        </w:rPr>
        <w:t>资格证明文件；</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在此，我方宣布同意如下：</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1、</w:t>
      </w:r>
      <w:r w:rsidR="000D036D" w:rsidRPr="000A0732">
        <w:rPr>
          <w:rFonts w:ascii="宋体" w:hAnsi="宋体" w:hint="eastAsia"/>
          <w:snapToGrid w:val="0"/>
          <w:sz w:val="24"/>
          <w:szCs w:val="24"/>
        </w:rPr>
        <w:t>所附《开标一览表》中规定的应提交和交付的投标总价为（注明币种，并用文字和数字表示的投标总价）。</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2、</w:t>
      </w:r>
      <w:r w:rsidR="000D036D" w:rsidRPr="000A0732">
        <w:rPr>
          <w:rFonts w:ascii="宋体" w:hAnsi="宋体" w:hint="eastAsia"/>
          <w:snapToGrid w:val="0"/>
          <w:sz w:val="24"/>
          <w:szCs w:val="24"/>
        </w:rPr>
        <w:t>将按招标文件的约定履行合同责任和义务。</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3、</w:t>
      </w:r>
      <w:r w:rsidR="000D036D" w:rsidRPr="000A0732">
        <w:rPr>
          <w:rFonts w:ascii="宋体" w:hAnsi="宋体" w:hint="eastAsia"/>
          <w:snapToGrid w:val="0"/>
          <w:sz w:val="24"/>
          <w:szCs w:val="24"/>
        </w:rPr>
        <w:t>已详细审查全部招标文件，包括（修正或补充文件）（如果有的话），对此无异议。</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4、</w:t>
      </w:r>
      <w:r w:rsidR="000D036D" w:rsidRPr="000A0732">
        <w:rPr>
          <w:rFonts w:ascii="宋体" w:hAnsi="宋体" w:hint="eastAsia"/>
          <w:snapToGrid w:val="0"/>
          <w:sz w:val="24"/>
          <w:szCs w:val="24"/>
        </w:rPr>
        <w:t>本投标有效期为自投标截止时间起90天内有效。</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5、</w:t>
      </w:r>
      <w:r w:rsidR="000D036D" w:rsidRPr="000A0732">
        <w:rPr>
          <w:rFonts w:ascii="宋体" w:hAnsi="宋体" w:hint="eastAsia"/>
          <w:snapToGrid w:val="0"/>
          <w:sz w:val="24"/>
          <w:szCs w:val="24"/>
        </w:rPr>
        <w:t>同意提供按照贵方可能要求的与其投标有关的一切数据或资料。</w:t>
      </w:r>
    </w:p>
    <w:p w:rsidR="00910BAD" w:rsidRPr="000A0732" w:rsidRDefault="000C4C8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6、</w:t>
      </w:r>
      <w:r w:rsidR="000D036D" w:rsidRPr="000A0732">
        <w:rPr>
          <w:rFonts w:ascii="宋体" w:hAnsi="宋体" w:hint="eastAsia"/>
          <w:snapToGrid w:val="0"/>
          <w:sz w:val="24"/>
          <w:szCs w:val="24"/>
        </w:rPr>
        <w:t>与本投标有关的一切正式往来信函请寄：</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投标单位名称（签章）：</w:t>
      </w:r>
      <w:r w:rsidRPr="000A0732">
        <w:rPr>
          <w:rFonts w:hAnsi="宋体" w:hint="eastAsia"/>
          <w:sz w:val="24"/>
          <w:szCs w:val="24"/>
          <w:u w:val="single"/>
        </w:rPr>
        <w:t xml:space="preserve">              </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法定代表人或授权委托人（签字或盖章）:</w:t>
      </w:r>
      <w:r w:rsidRPr="000A0732">
        <w:rPr>
          <w:rFonts w:hAnsi="宋体" w:hint="eastAsia"/>
          <w:sz w:val="24"/>
          <w:szCs w:val="24"/>
          <w:u w:val="single"/>
        </w:rPr>
        <w:t xml:space="preserve">                   </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 xml:space="preserve">地 址： </w:t>
      </w:r>
      <w:r w:rsidRPr="000A0732">
        <w:rPr>
          <w:rFonts w:ascii="宋体" w:hAnsi="宋体" w:hint="eastAsia"/>
          <w:snapToGrid w:val="0"/>
          <w:sz w:val="24"/>
          <w:szCs w:val="24"/>
          <w:u w:val="single"/>
        </w:rPr>
        <w:t xml:space="preserve">                         </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 xml:space="preserve">传 真： </w:t>
      </w:r>
      <w:r w:rsidRPr="000A0732">
        <w:rPr>
          <w:rFonts w:ascii="宋体" w:hAnsi="宋体" w:hint="eastAsia"/>
          <w:snapToGrid w:val="0"/>
          <w:sz w:val="24"/>
          <w:szCs w:val="24"/>
          <w:u w:val="single"/>
        </w:rPr>
        <w:t xml:space="preserve">                         </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 xml:space="preserve">电 话： </w:t>
      </w:r>
      <w:r w:rsidRPr="000A0732">
        <w:rPr>
          <w:rFonts w:ascii="宋体" w:hAnsi="宋体" w:hint="eastAsia"/>
          <w:snapToGrid w:val="0"/>
          <w:sz w:val="24"/>
          <w:szCs w:val="24"/>
          <w:u w:val="single"/>
        </w:rPr>
        <w:t xml:space="preserve">                         </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 xml:space="preserve">电子函件： </w:t>
      </w:r>
      <w:r w:rsidRPr="000A0732">
        <w:rPr>
          <w:rFonts w:ascii="宋体" w:hAnsi="宋体" w:hint="eastAsia"/>
          <w:snapToGrid w:val="0"/>
          <w:sz w:val="24"/>
          <w:szCs w:val="24"/>
          <w:u w:val="single"/>
        </w:rPr>
        <w:t xml:space="preserve">                      </w:t>
      </w:r>
    </w:p>
    <w:p w:rsidR="00910BAD" w:rsidRPr="000A0732" w:rsidRDefault="000D036D">
      <w:pPr>
        <w:pStyle w:val="030"/>
        <w:spacing w:line="400" w:lineRule="exact"/>
        <w:ind w:firstLineChars="200" w:firstLine="480"/>
        <w:rPr>
          <w:rFonts w:ascii="宋体" w:hAnsi="宋体"/>
          <w:snapToGrid w:val="0"/>
          <w:sz w:val="24"/>
          <w:szCs w:val="24"/>
        </w:rPr>
      </w:pPr>
      <w:r w:rsidRPr="000A0732">
        <w:rPr>
          <w:rFonts w:ascii="宋体" w:hAnsi="宋体" w:hint="eastAsia"/>
          <w:snapToGrid w:val="0"/>
          <w:sz w:val="24"/>
          <w:szCs w:val="24"/>
        </w:rPr>
        <w:t xml:space="preserve">日期： </w:t>
      </w:r>
      <w:r w:rsidRPr="000A0732">
        <w:rPr>
          <w:rFonts w:ascii="宋体" w:hAnsi="宋体" w:hint="eastAsia"/>
          <w:snapToGrid w:val="0"/>
          <w:sz w:val="24"/>
          <w:szCs w:val="24"/>
          <w:u w:val="single"/>
        </w:rPr>
        <w:t xml:space="preserve">                          </w:t>
      </w:r>
    </w:p>
    <w:p w:rsidR="00910BAD" w:rsidRPr="000A0732" w:rsidRDefault="00910BAD">
      <w:pPr>
        <w:pStyle w:val="030"/>
        <w:tabs>
          <w:tab w:val="left" w:pos="540"/>
        </w:tabs>
        <w:spacing w:line="400" w:lineRule="exact"/>
        <w:jc w:val="left"/>
        <w:rPr>
          <w:rFonts w:ascii="宋体" w:hAnsi="宋体"/>
          <w:sz w:val="24"/>
          <w:szCs w:val="24"/>
        </w:rPr>
      </w:pPr>
    </w:p>
    <w:p w:rsidR="00910BAD" w:rsidRPr="000A0732" w:rsidRDefault="00910BAD">
      <w:pPr>
        <w:pStyle w:val="030"/>
        <w:spacing w:line="360" w:lineRule="exact"/>
        <w:jc w:val="left"/>
        <w:rPr>
          <w:rFonts w:ascii="宋体" w:hAnsi="宋体"/>
          <w:spacing w:val="-4"/>
          <w:sz w:val="24"/>
          <w:szCs w:val="24"/>
        </w:rPr>
      </w:pPr>
    </w:p>
    <w:p w:rsidR="00910BAD" w:rsidRPr="000A0732" w:rsidRDefault="00910BAD">
      <w:pPr>
        <w:pStyle w:val="030"/>
        <w:spacing w:line="360" w:lineRule="exact"/>
        <w:jc w:val="left"/>
        <w:rPr>
          <w:rFonts w:ascii="宋体" w:hAnsi="宋体"/>
          <w:spacing w:val="-4"/>
          <w:sz w:val="24"/>
          <w:szCs w:val="24"/>
        </w:rPr>
      </w:pPr>
    </w:p>
    <w:p w:rsidR="00910BAD" w:rsidRPr="000A0732" w:rsidRDefault="00910BAD">
      <w:pPr>
        <w:pStyle w:val="030"/>
        <w:spacing w:line="360" w:lineRule="exact"/>
        <w:jc w:val="left"/>
        <w:rPr>
          <w:rFonts w:ascii="宋体" w:hAnsi="宋体"/>
          <w:spacing w:val="-4"/>
          <w:sz w:val="24"/>
          <w:szCs w:val="24"/>
        </w:rPr>
      </w:pPr>
    </w:p>
    <w:p w:rsidR="00910BAD" w:rsidRPr="000A0732" w:rsidRDefault="00910BAD">
      <w:pPr>
        <w:pStyle w:val="030"/>
        <w:spacing w:line="360" w:lineRule="exact"/>
        <w:jc w:val="center"/>
        <w:rPr>
          <w:rFonts w:ascii="宋体" w:hAnsi="宋体"/>
          <w:spacing w:val="-4"/>
          <w:sz w:val="24"/>
          <w:szCs w:val="24"/>
        </w:rPr>
      </w:pPr>
    </w:p>
    <w:p w:rsidR="00910BAD" w:rsidRPr="000A0732" w:rsidRDefault="00910BAD">
      <w:pPr>
        <w:pStyle w:val="030"/>
        <w:spacing w:line="360" w:lineRule="exact"/>
        <w:jc w:val="center"/>
        <w:rPr>
          <w:rFonts w:ascii="宋体" w:hAnsi="宋体"/>
          <w:spacing w:val="-4"/>
          <w:sz w:val="24"/>
          <w:szCs w:val="24"/>
        </w:rPr>
      </w:pPr>
    </w:p>
    <w:p w:rsidR="00910BAD" w:rsidRPr="000A0732" w:rsidRDefault="00910BAD">
      <w:pPr>
        <w:pStyle w:val="030"/>
        <w:spacing w:line="360" w:lineRule="auto"/>
        <w:rPr>
          <w:rFonts w:ascii="宋体" w:hAnsi="宋体"/>
          <w:b/>
          <w:bCs/>
          <w:sz w:val="24"/>
          <w:szCs w:val="24"/>
        </w:rPr>
      </w:pPr>
    </w:p>
    <w:p w:rsidR="00910BAD" w:rsidRPr="000A0732" w:rsidRDefault="00910BAD">
      <w:pPr>
        <w:pStyle w:val="030"/>
        <w:spacing w:line="360" w:lineRule="auto"/>
        <w:rPr>
          <w:rFonts w:ascii="宋体" w:hAnsi="宋体"/>
          <w:b/>
          <w:bCs/>
          <w:sz w:val="24"/>
          <w:szCs w:val="24"/>
        </w:rPr>
      </w:pPr>
    </w:p>
    <w:p w:rsidR="00910BAD" w:rsidRPr="000A0732" w:rsidRDefault="00910BAD">
      <w:pPr>
        <w:pStyle w:val="030"/>
        <w:spacing w:line="360" w:lineRule="auto"/>
        <w:rPr>
          <w:rFonts w:ascii="宋体" w:hAnsi="宋体"/>
          <w:b/>
          <w:bCs/>
          <w:sz w:val="24"/>
          <w:szCs w:val="24"/>
        </w:rPr>
      </w:pPr>
    </w:p>
    <w:p w:rsidR="00910BAD" w:rsidRPr="000A0732" w:rsidRDefault="000D036D">
      <w:pPr>
        <w:autoSpaceDE w:val="0"/>
        <w:autoSpaceDN w:val="0"/>
        <w:adjustRightInd w:val="0"/>
        <w:spacing w:line="500" w:lineRule="exact"/>
        <w:jc w:val="center"/>
        <w:outlineLvl w:val="2"/>
        <w:rPr>
          <w:rFonts w:ascii="宋体" w:hAnsi="宋体"/>
          <w:b/>
          <w:sz w:val="24"/>
          <w:szCs w:val="24"/>
        </w:rPr>
      </w:pPr>
      <w:r w:rsidRPr="000A0732">
        <w:rPr>
          <w:rFonts w:ascii="宋体" w:hAnsi="宋体" w:hint="eastAsia"/>
          <w:b/>
          <w:sz w:val="24"/>
          <w:szCs w:val="24"/>
        </w:rPr>
        <w:lastRenderedPageBreak/>
        <w:t>（二）法定代表人资格证明文件</w:t>
      </w:r>
    </w:p>
    <w:p w:rsidR="00910BAD" w:rsidRPr="000A0732" w:rsidRDefault="000D036D">
      <w:pPr>
        <w:widowControl/>
        <w:adjustRightInd w:val="0"/>
        <w:snapToGrid w:val="0"/>
        <w:spacing w:before="120" w:after="120" w:line="500" w:lineRule="exact"/>
        <w:ind w:left="1072" w:hanging="1072"/>
        <w:jc w:val="left"/>
        <w:rPr>
          <w:rFonts w:ascii="宋体" w:hAnsi="宋体"/>
          <w:sz w:val="24"/>
          <w:szCs w:val="24"/>
        </w:rPr>
      </w:pPr>
      <w:r w:rsidRPr="000A0732">
        <w:rPr>
          <w:rFonts w:ascii="宋体" w:hAnsi="宋体" w:hint="eastAsia"/>
          <w:sz w:val="24"/>
          <w:szCs w:val="24"/>
          <w:u w:val="single"/>
        </w:rPr>
        <w:t>湖北宜昌交运集团股份有限公司</w:t>
      </w:r>
      <w:r w:rsidRPr="000A0732">
        <w:rPr>
          <w:rFonts w:ascii="宋体" w:hAnsi="宋体" w:hint="eastAsia"/>
          <w:sz w:val="24"/>
          <w:szCs w:val="24"/>
        </w:rPr>
        <w:t>：</w:t>
      </w:r>
    </w:p>
    <w:p w:rsidR="00910BAD" w:rsidRPr="000A0732" w:rsidRDefault="000D036D">
      <w:pPr>
        <w:widowControl/>
        <w:adjustRightInd w:val="0"/>
        <w:snapToGrid w:val="0"/>
        <w:spacing w:before="120" w:after="120" w:line="500" w:lineRule="exact"/>
        <w:ind w:firstLineChars="150" w:firstLine="360"/>
        <w:jc w:val="left"/>
        <w:rPr>
          <w:rFonts w:ascii="宋体" w:hAnsi="宋体"/>
          <w:sz w:val="24"/>
          <w:szCs w:val="24"/>
        </w:rPr>
      </w:pPr>
      <w:r w:rsidRPr="000A0732">
        <w:rPr>
          <w:rFonts w:ascii="宋体" w:hAnsi="宋体" w:hint="eastAsia"/>
          <w:sz w:val="24"/>
          <w:szCs w:val="24"/>
        </w:rPr>
        <w:t>兹有</w:t>
      </w:r>
      <w:r w:rsidRPr="000A0732">
        <w:rPr>
          <w:rFonts w:ascii="宋体" w:hAnsi="宋体" w:hint="eastAsia"/>
          <w:sz w:val="24"/>
          <w:szCs w:val="24"/>
          <w:u w:val="single"/>
        </w:rPr>
        <w:t xml:space="preserve">          </w:t>
      </w:r>
      <w:r w:rsidRPr="000A0732">
        <w:rPr>
          <w:rFonts w:ascii="宋体" w:hAnsi="宋体" w:hint="eastAsia"/>
          <w:sz w:val="24"/>
          <w:szCs w:val="24"/>
        </w:rPr>
        <w:t>同志为</w:t>
      </w:r>
      <w:r w:rsidRPr="000A0732">
        <w:rPr>
          <w:rFonts w:ascii="宋体" w:hAnsi="宋体" w:hint="eastAsia"/>
          <w:sz w:val="24"/>
          <w:szCs w:val="24"/>
          <w:u w:val="single"/>
        </w:rPr>
        <w:t xml:space="preserve">             </w:t>
      </w:r>
      <w:r w:rsidRPr="000A0732">
        <w:rPr>
          <w:rFonts w:ascii="宋体" w:hAnsi="宋体" w:hint="eastAsia"/>
          <w:sz w:val="24"/>
          <w:szCs w:val="24"/>
        </w:rPr>
        <w:t>法定代表人，参加贵单位组织的</w:t>
      </w:r>
      <w:r w:rsidRPr="000A0732">
        <w:rPr>
          <w:rFonts w:ascii="宋体" w:hAnsi="宋体" w:hint="eastAsia"/>
          <w:sz w:val="24"/>
          <w:szCs w:val="24"/>
          <w:u w:val="single"/>
        </w:rPr>
        <w:t>湖北宜昌交运集团股份有限公司财务决算审计机构采购项目/ HBXYZB（2021）013</w:t>
      </w:r>
      <w:r w:rsidRPr="000A0732">
        <w:rPr>
          <w:rFonts w:ascii="宋体" w:hAnsi="宋体" w:hint="eastAsia"/>
          <w:sz w:val="24"/>
          <w:szCs w:val="24"/>
        </w:rPr>
        <w:t xml:space="preserve">采购活动的代表人，代表我单位办理一切社会公务事宜，具有法律效力。 </w:t>
      </w:r>
    </w:p>
    <w:p w:rsidR="00910BAD" w:rsidRPr="000A0732" w:rsidRDefault="000D036D" w:rsidP="00F00050">
      <w:pPr>
        <w:widowControl/>
        <w:adjustRightInd w:val="0"/>
        <w:snapToGrid w:val="0"/>
        <w:spacing w:before="120" w:after="120" w:line="500" w:lineRule="exact"/>
        <w:ind w:leftChars="200" w:left="977" w:hangingChars="232" w:hanging="557"/>
        <w:jc w:val="left"/>
        <w:rPr>
          <w:rFonts w:ascii="宋体" w:hAnsi="宋体"/>
          <w:sz w:val="24"/>
          <w:szCs w:val="24"/>
        </w:rPr>
      </w:pPr>
      <w:r w:rsidRPr="000A0732">
        <w:rPr>
          <w:rFonts w:ascii="宋体" w:hAnsi="宋体" w:hint="eastAsia"/>
          <w:sz w:val="24"/>
          <w:szCs w:val="24"/>
        </w:rPr>
        <w:t xml:space="preserve">附法定代表人基本情况： </w:t>
      </w:r>
    </w:p>
    <w:p w:rsidR="00910BAD" w:rsidRPr="000A0732" w:rsidRDefault="000D036D" w:rsidP="00F00050">
      <w:pPr>
        <w:widowControl/>
        <w:adjustRightInd w:val="0"/>
        <w:snapToGrid w:val="0"/>
        <w:spacing w:before="120" w:after="120" w:line="500" w:lineRule="exact"/>
        <w:ind w:leftChars="200" w:left="977" w:hangingChars="232" w:hanging="557"/>
        <w:jc w:val="left"/>
        <w:rPr>
          <w:rFonts w:ascii="宋体" w:hAnsi="宋体"/>
          <w:sz w:val="24"/>
          <w:szCs w:val="24"/>
          <w:u w:val="single"/>
        </w:rPr>
      </w:pPr>
      <w:r w:rsidRPr="000A0732">
        <w:rPr>
          <w:rFonts w:ascii="宋体" w:hAnsi="宋体" w:hint="eastAsia"/>
          <w:sz w:val="24"/>
          <w:szCs w:val="24"/>
        </w:rPr>
        <w:t>姓名：</w:t>
      </w:r>
      <w:r w:rsidRPr="000A0732">
        <w:rPr>
          <w:rFonts w:ascii="宋体" w:hAnsi="宋体" w:hint="eastAsia"/>
          <w:sz w:val="24"/>
          <w:szCs w:val="24"/>
          <w:u w:val="single"/>
        </w:rPr>
        <w:t xml:space="preserve">                   </w:t>
      </w:r>
    </w:p>
    <w:p w:rsidR="00910BAD" w:rsidRPr="000A0732" w:rsidRDefault="000D036D" w:rsidP="00F00050">
      <w:pPr>
        <w:widowControl/>
        <w:adjustRightInd w:val="0"/>
        <w:snapToGrid w:val="0"/>
        <w:spacing w:before="120" w:after="120" w:line="500" w:lineRule="exact"/>
        <w:ind w:leftChars="200" w:left="977" w:hangingChars="232" w:hanging="557"/>
        <w:jc w:val="left"/>
        <w:rPr>
          <w:rFonts w:ascii="宋体" w:hAnsi="宋体"/>
          <w:sz w:val="24"/>
          <w:szCs w:val="24"/>
        </w:rPr>
      </w:pPr>
      <w:r w:rsidRPr="000A0732">
        <w:rPr>
          <w:rFonts w:ascii="宋体" w:hAnsi="宋体" w:hint="eastAsia"/>
          <w:sz w:val="24"/>
          <w:szCs w:val="24"/>
        </w:rPr>
        <w:t>身份证号码：</w:t>
      </w:r>
      <w:r w:rsidRPr="000A0732">
        <w:rPr>
          <w:rFonts w:ascii="宋体" w:hAnsi="宋体" w:hint="eastAsia"/>
          <w:sz w:val="24"/>
          <w:szCs w:val="24"/>
          <w:u w:val="single"/>
        </w:rPr>
        <w:t xml:space="preserve">                     </w:t>
      </w:r>
    </w:p>
    <w:p w:rsidR="00910BAD" w:rsidRPr="000A0732" w:rsidRDefault="000D036D" w:rsidP="00F00050">
      <w:pPr>
        <w:widowControl/>
        <w:adjustRightInd w:val="0"/>
        <w:snapToGrid w:val="0"/>
        <w:spacing w:before="120" w:after="120" w:line="500" w:lineRule="exact"/>
        <w:ind w:leftChars="200" w:left="977" w:hangingChars="232" w:hanging="557"/>
        <w:jc w:val="left"/>
        <w:rPr>
          <w:rFonts w:ascii="宋体" w:hAnsi="宋体"/>
          <w:sz w:val="24"/>
          <w:szCs w:val="24"/>
        </w:rPr>
      </w:pPr>
      <w:r w:rsidRPr="000A0732">
        <w:rPr>
          <w:rFonts w:ascii="宋体" w:hAnsi="宋体" w:hint="eastAsia"/>
          <w:sz w:val="24"/>
          <w:szCs w:val="24"/>
        </w:rPr>
        <w:t>通讯地址：</w:t>
      </w:r>
      <w:r w:rsidRPr="000A0732">
        <w:rPr>
          <w:rFonts w:ascii="宋体" w:hAnsi="宋体" w:hint="eastAsia"/>
          <w:sz w:val="24"/>
          <w:szCs w:val="24"/>
          <w:u w:val="single"/>
        </w:rPr>
        <w:t xml:space="preserve">                       </w:t>
      </w:r>
    </w:p>
    <w:p w:rsidR="00910BAD" w:rsidRPr="000A0732" w:rsidRDefault="000D036D" w:rsidP="00F00050">
      <w:pPr>
        <w:widowControl/>
        <w:adjustRightInd w:val="0"/>
        <w:snapToGrid w:val="0"/>
        <w:spacing w:before="120" w:after="120" w:line="500" w:lineRule="exact"/>
        <w:ind w:leftChars="200" w:left="977" w:hangingChars="232" w:hanging="557"/>
        <w:jc w:val="left"/>
        <w:rPr>
          <w:rFonts w:ascii="宋体" w:hAnsi="宋体"/>
          <w:sz w:val="24"/>
          <w:szCs w:val="24"/>
        </w:rPr>
      </w:pPr>
      <w:r w:rsidRPr="000A0732">
        <w:rPr>
          <w:rFonts w:ascii="宋体" w:hAnsi="宋体" w:hint="eastAsia"/>
          <w:sz w:val="24"/>
          <w:szCs w:val="24"/>
        </w:rPr>
        <w:t>电话号码：</w:t>
      </w:r>
      <w:r w:rsidRPr="000A0732">
        <w:rPr>
          <w:rFonts w:ascii="宋体" w:hAnsi="宋体" w:hint="eastAsia"/>
          <w:sz w:val="24"/>
          <w:szCs w:val="24"/>
          <w:u w:val="single"/>
        </w:rPr>
        <w:t xml:space="preserve">                   </w:t>
      </w:r>
      <w:r w:rsidRPr="000A0732">
        <w:rPr>
          <w:rFonts w:ascii="宋体" w:hAnsi="宋体" w:hint="eastAsia"/>
          <w:sz w:val="24"/>
          <w:szCs w:val="24"/>
        </w:rPr>
        <w:t>邮政编码：</w:t>
      </w:r>
      <w:r w:rsidRPr="000A0732">
        <w:rPr>
          <w:rFonts w:ascii="宋体" w:hAnsi="宋体" w:hint="eastAsia"/>
          <w:sz w:val="24"/>
          <w:szCs w:val="24"/>
          <w:u w:val="single"/>
        </w:rPr>
        <w:t xml:space="preserve">               </w:t>
      </w:r>
    </w:p>
    <w:p w:rsidR="00910BAD" w:rsidRPr="000A0732" w:rsidRDefault="000D036D">
      <w:pPr>
        <w:widowControl/>
        <w:adjustRightInd w:val="0"/>
        <w:snapToGrid w:val="0"/>
        <w:spacing w:before="120" w:after="120" w:line="500" w:lineRule="exact"/>
        <w:ind w:left="1072" w:hanging="1072"/>
        <w:rPr>
          <w:rFonts w:ascii="宋体" w:hAnsi="宋体"/>
          <w:sz w:val="24"/>
          <w:szCs w:val="24"/>
        </w:rPr>
      </w:pPr>
      <w:r w:rsidRPr="000A0732">
        <w:rPr>
          <w:rFonts w:ascii="宋体" w:hAnsi="宋体" w:hint="eastAsia"/>
          <w:sz w:val="24"/>
          <w:szCs w:val="24"/>
        </w:rPr>
        <w:t xml:space="preserve"> </w:t>
      </w:r>
    </w:p>
    <w:tbl>
      <w:tblPr>
        <w:tblW w:w="6804"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0A0732" w:rsidRPr="000A0732">
        <w:trPr>
          <w:trHeight w:val="2988"/>
        </w:trPr>
        <w:tc>
          <w:tcPr>
            <w:tcW w:w="6804" w:type="dxa"/>
            <w:tcBorders>
              <w:top w:val="single" w:sz="4" w:space="0" w:color="auto"/>
              <w:left w:val="single" w:sz="4" w:space="0" w:color="auto"/>
              <w:bottom w:val="single" w:sz="4" w:space="0" w:color="auto"/>
              <w:right w:val="single" w:sz="4" w:space="0" w:color="auto"/>
            </w:tcBorders>
          </w:tcPr>
          <w:p w:rsidR="00910BAD" w:rsidRPr="000A0732" w:rsidRDefault="00910BAD">
            <w:pPr>
              <w:widowControl/>
              <w:adjustRightInd w:val="0"/>
              <w:snapToGrid w:val="0"/>
              <w:spacing w:before="120" w:after="120" w:line="500" w:lineRule="exact"/>
              <w:ind w:left="1072" w:hanging="1072"/>
              <w:jc w:val="center"/>
              <w:rPr>
                <w:rFonts w:ascii="宋体" w:hAnsi="宋体"/>
                <w:sz w:val="24"/>
                <w:szCs w:val="24"/>
              </w:rPr>
            </w:pPr>
          </w:p>
          <w:p w:rsidR="00910BAD" w:rsidRPr="000A0732" w:rsidRDefault="00910BAD">
            <w:pPr>
              <w:widowControl/>
              <w:adjustRightInd w:val="0"/>
              <w:snapToGrid w:val="0"/>
              <w:spacing w:before="120" w:after="120" w:line="500" w:lineRule="exact"/>
              <w:ind w:left="1072" w:hanging="1072"/>
              <w:jc w:val="center"/>
              <w:rPr>
                <w:rFonts w:ascii="宋体" w:hAnsi="宋体"/>
                <w:sz w:val="24"/>
                <w:szCs w:val="24"/>
              </w:rPr>
            </w:pPr>
          </w:p>
          <w:p w:rsidR="00910BAD" w:rsidRPr="000A0732" w:rsidRDefault="000D036D">
            <w:pPr>
              <w:widowControl/>
              <w:adjustRightInd w:val="0"/>
              <w:snapToGrid w:val="0"/>
              <w:spacing w:before="120" w:after="120" w:line="500" w:lineRule="exact"/>
              <w:ind w:left="1072" w:hanging="1072"/>
              <w:jc w:val="center"/>
              <w:rPr>
                <w:rFonts w:ascii="宋体" w:hAnsi="宋体"/>
                <w:sz w:val="24"/>
                <w:szCs w:val="24"/>
              </w:rPr>
            </w:pPr>
            <w:r w:rsidRPr="000A0732">
              <w:rPr>
                <w:rFonts w:ascii="宋体" w:hAnsi="宋体" w:hint="eastAsia"/>
                <w:sz w:val="24"/>
                <w:szCs w:val="24"/>
              </w:rPr>
              <w:t>法定代表人《居民身份证》扫描件</w:t>
            </w:r>
          </w:p>
        </w:tc>
      </w:tr>
    </w:tbl>
    <w:p w:rsidR="00910BAD" w:rsidRPr="000A0732" w:rsidRDefault="00910BAD">
      <w:pPr>
        <w:widowControl/>
        <w:adjustRightInd w:val="0"/>
        <w:snapToGrid w:val="0"/>
        <w:spacing w:before="120" w:after="120" w:line="500" w:lineRule="exact"/>
        <w:ind w:left="1072" w:hanging="1072"/>
        <w:rPr>
          <w:rFonts w:ascii="宋体" w:hAnsi="宋体"/>
          <w:sz w:val="24"/>
          <w:szCs w:val="24"/>
        </w:rPr>
      </w:pPr>
    </w:p>
    <w:p w:rsidR="00910BAD" w:rsidRPr="000A0732" w:rsidRDefault="000D036D">
      <w:pPr>
        <w:widowControl/>
        <w:tabs>
          <w:tab w:val="left" w:pos="750"/>
        </w:tabs>
        <w:adjustRightInd w:val="0"/>
        <w:snapToGrid w:val="0"/>
        <w:spacing w:before="120" w:after="120" w:line="500" w:lineRule="exact"/>
        <w:ind w:left="1072" w:hanging="1072"/>
        <w:rPr>
          <w:rFonts w:ascii="宋体" w:hAnsi="宋体"/>
          <w:sz w:val="24"/>
          <w:szCs w:val="24"/>
        </w:rPr>
      </w:pPr>
      <w:r w:rsidRPr="000A0732">
        <w:rPr>
          <w:rFonts w:ascii="宋体" w:hAnsi="宋体" w:hint="eastAsia"/>
          <w:sz w:val="24"/>
          <w:szCs w:val="24"/>
        </w:rPr>
        <w:t xml:space="preserve"> </w:t>
      </w:r>
      <w:r w:rsidRPr="000A0732">
        <w:rPr>
          <w:rFonts w:ascii="宋体" w:hAnsi="宋体" w:hint="eastAsia"/>
          <w:sz w:val="24"/>
          <w:szCs w:val="24"/>
        </w:rPr>
        <w:tab/>
        <w:t>投标单位名称（签章）：</w:t>
      </w:r>
      <w:r w:rsidRPr="000A0732">
        <w:rPr>
          <w:rFonts w:ascii="宋体" w:hAnsi="宋体" w:hint="eastAsia"/>
          <w:sz w:val="24"/>
          <w:szCs w:val="24"/>
          <w:u w:val="single"/>
        </w:rPr>
        <w:t xml:space="preserve">           </w:t>
      </w:r>
    </w:p>
    <w:p w:rsidR="00910BAD" w:rsidRPr="000A0732" w:rsidRDefault="000D036D" w:rsidP="00F00050">
      <w:pPr>
        <w:widowControl/>
        <w:tabs>
          <w:tab w:val="left" w:pos="750"/>
        </w:tabs>
        <w:adjustRightInd w:val="0"/>
        <w:snapToGrid w:val="0"/>
        <w:spacing w:before="120" w:after="120" w:line="500" w:lineRule="exact"/>
        <w:ind w:leftChars="400" w:left="1037" w:hangingChars="82" w:hanging="197"/>
        <w:rPr>
          <w:rFonts w:ascii="宋体" w:hAnsi="宋体"/>
          <w:sz w:val="24"/>
          <w:szCs w:val="24"/>
        </w:rPr>
      </w:pPr>
      <w:r w:rsidRPr="000A0732">
        <w:rPr>
          <w:rFonts w:ascii="宋体" w:hAnsi="宋体" w:hint="eastAsia"/>
          <w:sz w:val="24"/>
          <w:szCs w:val="24"/>
        </w:rPr>
        <w:t>法定代表人（签章） ：</w:t>
      </w:r>
      <w:r w:rsidRPr="000A0732">
        <w:rPr>
          <w:rFonts w:ascii="宋体" w:hAnsi="宋体" w:hint="eastAsia"/>
          <w:sz w:val="24"/>
          <w:szCs w:val="24"/>
          <w:u w:val="single"/>
        </w:rPr>
        <w:t xml:space="preserve">           </w:t>
      </w:r>
    </w:p>
    <w:p w:rsidR="00910BAD" w:rsidRPr="000A0732" w:rsidRDefault="000D036D" w:rsidP="00F00050">
      <w:pPr>
        <w:widowControl/>
        <w:tabs>
          <w:tab w:val="left" w:pos="750"/>
        </w:tabs>
        <w:adjustRightInd w:val="0"/>
        <w:snapToGrid w:val="0"/>
        <w:spacing w:before="120" w:after="120" w:line="500" w:lineRule="exact"/>
        <w:ind w:leftChars="400" w:left="1037" w:hangingChars="82" w:hanging="197"/>
        <w:rPr>
          <w:rFonts w:ascii="宋体" w:hAnsi="宋体"/>
          <w:sz w:val="24"/>
          <w:szCs w:val="24"/>
        </w:rPr>
      </w:pPr>
      <w:r w:rsidRPr="000A0732">
        <w:rPr>
          <w:rFonts w:ascii="宋体" w:hAnsi="宋体" w:hint="eastAsia"/>
          <w:sz w:val="24"/>
          <w:szCs w:val="24"/>
        </w:rPr>
        <w:t>日期：</w:t>
      </w:r>
      <w:r w:rsidRPr="000A0732">
        <w:rPr>
          <w:rFonts w:ascii="宋体" w:hAnsi="宋体" w:hint="eastAsia"/>
          <w:sz w:val="24"/>
          <w:szCs w:val="24"/>
          <w:u w:val="single"/>
        </w:rPr>
        <w:t xml:space="preserve">           </w:t>
      </w:r>
      <w:r w:rsidRPr="000A0732">
        <w:rPr>
          <w:rFonts w:ascii="宋体" w:hAnsi="宋体" w:hint="eastAsia"/>
          <w:sz w:val="24"/>
          <w:szCs w:val="24"/>
        </w:rPr>
        <w:t>年</w:t>
      </w:r>
      <w:r w:rsidRPr="000A0732">
        <w:rPr>
          <w:rFonts w:ascii="宋体" w:hAnsi="宋体" w:hint="eastAsia"/>
          <w:sz w:val="24"/>
          <w:szCs w:val="24"/>
          <w:u w:val="single"/>
        </w:rPr>
        <w:t xml:space="preserve">           </w:t>
      </w:r>
      <w:r w:rsidRPr="000A0732">
        <w:rPr>
          <w:rFonts w:ascii="宋体" w:hAnsi="宋体" w:hint="eastAsia"/>
          <w:sz w:val="24"/>
          <w:szCs w:val="24"/>
        </w:rPr>
        <w:t>月</w:t>
      </w:r>
      <w:r w:rsidRPr="000A0732">
        <w:rPr>
          <w:rFonts w:ascii="宋体" w:hAnsi="宋体" w:hint="eastAsia"/>
          <w:sz w:val="24"/>
          <w:szCs w:val="24"/>
          <w:u w:val="single"/>
        </w:rPr>
        <w:t xml:space="preserve">           </w:t>
      </w:r>
      <w:r w:rsidRPr="000A0732">
        <w:rPr>
          <w:rFonts w:ascii="宋体" w:hAnsi="宋体" w:hint="eastAsia"/>
          <w:sz w:val="24"/>
          <w:szCs w:val="24"/>
        </w:rPr>
        <w:t>日</w:t>
      </w:r>
    </w:p>
    <w:p w:rsidR="00910BAD" w:rsidRPr="000A0732" w:rsidRDefault="00910BAD">
      <w:pPr>
        <w:widowControl/>
        <w:adjustRightInd w:val="0"/>
        <w:snapToGrid w:val="0"/>
        <w:spacing w:before="120" w:after="120" w:line="500" w:lineRule="exact"/>
        <w:ind w:left="1072" w:hanging="1072"/>
        <w:jc w:val="center"/>
        <w:rPr>
          <w:rFonts w:ascii="宋体" w:hAnsi="宋体"/>
          <w:b/>
          <w:sz w:val="24"/>
          <w:szCs w:val="24"/>
        </w:rPr>
      </w:pPr>
    </w:p>
    <w:p w:rsidR="00910BAD" w:rsidRPr="000A0732" w:rsidRDefault="00910BAD">
      <w:pPr>
        <w:widowControl/>
        <w:adjustRightInd w:val="0"/>
        <w:snapToGrid w:val="0"/>
        <w:spacing w:before="120" w:after="120" w:line="500" w:lineRule="exact"/>
        <w:ind w:left="1072" w:hanging="1072"/>
        <w:jc w:val="center"/>
        <w:rPr>
          <w:rFonts w:ascii="宋体" w:hAnsi="宋体"/>
          <w:b/>
          <w:sz w:val="24"/>
          <w:szCs w:val="24"/>
        </w:rPr>
      </w:pPr>
    </w:p>
    <w:p w:rsidR="00910BAD" w:rsidRPr="000A0732" w:rsidRDefault="00910BAD">
      <w:pPr>
        <w:widowControl/>
        <w:adjustRightInd w:val="0"/>
        <w:snapToGrid w:val="0"/>
        <w:spacing w:before="120" w:after="120" w:line="500" w:lineRule="exact"/>
        <w:ind w:left="1072" w:hanging="1072"/>
        <w:jc w:val="center"/>
        <w:rPr>
          <w:rFonts w:ascii="宋体" w:hAnsi="宋体"/>
          <w:b/>
          <w:sz w:val="24"/>
          <w:szCs w:val="24"/>
        </w:rPr>
      </w:pPr>
    </w:p>
    <w:p w:rsidR="00910BAD" w:rsidRPr="000A0732" w:rsidRDefault="000D036D">
      <w:pPr>
        <w:autoSpaceDE w:val="0"/>
        <w:autoSpaceDN w:val="0"/>
        <w:adjustRightInd w:val="0"/>
        <w:spacing w:line="500" w:lineRule="exact"/>
        <w:jc w:val="center"/>
        <w:outlineLvl w:val="2"/>
        <w:rPr>
          <w:rFonts w:ascii="宋体" w:hAnsi="宋体"/>
          <w:b/>
          <w:sz w:val="24"/>
          <w:szCs w:val="24"/>
        </w:rPr>
      </w:pPr>
      <w:r w:rsidRPr="000A0732">
        <w:rPr>
          <w:rFonts w:ascii="宋体" w:hAnsi="宋体" w:hint="eastAsia"/>
          <w:b/>
          <w:sz w:val="24"/>
          <w:szCs w:val="24"/>
        </w:rPr>
        <w:lastRenderedPageBreak/>
        <w:t>（三）授权委托书</w:t>
      </w: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u w:val="single"/>
        </w:rPr>
        <w:t>湖北宜昌交运集团股份有限公司</w:t>
      </w:r>
      <w:r w:rsidRPr="000A0732">
        <w:rPr>
          <w:rFonts w:ascii="宋体" w:hAnsi="宋体" w:hint="eastAsia"/>
          <w:sz w:val="24"/>
          <w:szCs w:val="24"/>
        </w:rPr>
        <w:t>：</w:t>
      </w:r>
    </w:p>
    <w:p w:rsidR="00910BAD" w:rsidRPr="000A0732" w:rsidRDefault="000D036D">
      <w:pPr>
        <w:widowControl/>
        <w:spacing w:before="120" w:after="120" w:line="500" w:lineRule="exact"/>
        <w:ind w:firstLineChars="200" w:firstLine="480"/>
        <w:rPr>
          <w:rFonts w:ascii="宋体" w:hAnsi="宋体"/>
          <w:sz w:val="24"/>
          <w:szCs w:val="24"/>
        </w:rPr>
      </w:pPr>
      <w:r w:rsidRPr="000A0732">
        <w:rPr>
          <w:rFonts w:ascii="宋体" w:hAnsi="宋体" w:hint="eastAsia"/>
          <w:sz w:val="24"/>
          <w:szCs w:val="24"/>
        </w:rPr>
        <w:t>兹授权</w:t>
      </w:r>
      <w:r w:rsidRPr="000A0732">
        <w:rPr>
          <w:rFonts w:ascii="宋体" w:hAnsi="宋体" w:hint="eastAsia"/>
          <w:sz w:val="24"/>
          <w:szCs w:val="24"/>
          <w:u w:val="single"/>
        </w:rPr>
        <w:t xml:space="preserve">           </w:t>
      </w:r>
      <w:r w:rsidRPr="000A0732">
        <w:rPr>
          <w:rFonts w:ascii="宋体" w:hAnsi="宋体" w:hint="eastAsia"/>
          <w:sz w:val="24"/>
          <w:szCs w:val="24"/>
        </w:rPr>
        <w:t>同志为我单位参加贵单位组织的</w:t>
      </w:r>
      <w:r w:rsidRPr="000A0732">
        <w:rPr>
          <w:rFonts w:ascii="宋体" w:hAnsi="宋体" w:hint="eastAsia"/>
          <w:sz w:val="24"/>
          <w:szCs w:val="24"/>
          <w:u w:val="single"/>
        </w:rPr>
        <w:t>湖北宜昌交运集团股份有限公司财务决算审计机构采购项目/ HBXYZB（2021）013</w:t>
      </w:r>
      <w:r w:rsidRPr="000A0732">
        <w:rPr>
          <w:rFonts w:ascii="宋体" w:hAnsi="宋体" w:hint="eastAsia"/>
          <w:sz w:val="24"/>
          <w:szCs w:val="24"/>
        </w:rPr>
        <w:t>采购活动的代表人，全权代表我单位处理在该项目采购活动中的一切事宜。代理期限从</w:t>
      </w:r>
      <w:r w:rsidRPr="000A0732">
        <w:rPr>
          <w:rFonts w:ascii="宋体" w:hAnsi="宋体" w:hint="eastAsia"/>
          <w:sz w:val="24"/>
          <w:szCs w:val="24"/>
          <w:u w:val="single"/>
        </w:rPr>
        <w:t xml:space="preserve">      </w:t>
      </w:r>
      <w:r w:rsidRPr="000A0732">
        <w:rPr>
          <w:rFonts w:ascii="宋体" w:hAnsi="宋体" w:hint="eastAsia"/>
          <w:sz w:val="24"/>
          <w:szCs w:val="24"/>
        </w:rPr>
        <w:t>年</w:t>
      </w:r>
      <w:r w:rsidRPr="000A0732">
        <w:rPr>
          <w:rFonts w:ascii="宋体" w:hAnsi="宋体" w:hint="eastAsia"/>
          <w:sz w:val="24"/>
          <w:szCs w:val="24"/>
          <w:u w:val="single"/>
        </w:rPr>
        <w:t xml:space="preserve">    </w:t>
      </w:r>
      <w:r w:rsidRPr="000A0732">
        <w:rPr>
          <w:rFonts w:ascii="宋体" w:hAnsi="宋体" w:hint="eastAsia"/>
          <w:sz w:val="24"/>
          <w:szCs w:val="24"/>
        </w:rPr>
        <w:t>月</w:t>
      </w:r>
      <w:r w:rsidRPr="000A0732">
        <w:rPr>
          <w:rFonts w:ascii="宋体" w:hAnsi="宋体" w:hint="eastAsia"/>
          <w:sz w:val="24"/>
          <w:szCs w:val="24"/>
          <w:u w:val="single"/>
        </w:rPr>
        <w:t xml:space="preserve">    </w:t>
      </w:r>
      <w:r w:rsidRPr="000A0732">
        <w:rPr>
          <w:rFonts w:ascii="宋体" w:hAnsi="宋体" w:hint="eastAsia"/>
          <w:sz w:val="24"/>
          <w:szCs w:val="24"/>
        </w:rPr>
        <w:t>日起至</w:t>
      </w:r>
      <w:r w:rsidRPr="000A0732">
        <w:rPr>
          <w:rFonts w:ascii="宋体" w:hAnsi="宋体" w:hint="eastAsia"/>
          <w:sz w:val="24"/>
          <w:szCs w:val="24"/>
          <w:u w:val="single"/>
        </w:rPr>
        <w:t xml:space="preserve">      </w:t>
      </w:r>
      <w:r w:rsidRPr="000A0732">
        <w:rPr>
          <w:rFonts w:ascii="宋体" w:hAnsi="宋体" w:hint="eastAsia"/>
          <w:sz w:val="24"/>
          <w:szCs w:val="24"/>
        </w:rPr>
        <w:t>年</w:t>
      </w:r>
      <w:r w:rsidRPr="000A0732">
        <w:rPr>
          <w:rFonts w:ascii="宋体" w:hAnsi="宋体" w:hint="eastAsia"/>
          <w:sz w:val="24"/>
          <w:szCs w:val="24"/>
          <w:u w:val="single"/>
        </w:rPr>
        <w:t xml:space="preserve">    </w:t>
      </w:r>
      <w:r w:rsidRPr="000A0732">
        <w:rPr>
          <w:rFonts w:ascii="宋体" w:hAnsi="宋体" w:hint="eastAsia"/>
          <w:sz w:val="24"/>
          <w:szCs w:val="24"/>
        </w:rPr>
        <w:t>月</w:t>
      </w:r>
      <w:r w:rsidRPr="000A0732">
        <w:rPr>
          <w:rFonts w:ascii="宋体" w:hAnsi="宋体" w:hint="eastAsia"/>
          <w:sz w:val="24"/>
          <w:szCs w:val="24"/>
          <w:u w:val="single"/>
        </w:rPr>
        <w:t xml:space="preserve">    </w:t>
      </w:r>
      <w:r w:rsidRPr="000A0732">
        <w:rPr>
          <w:rFonts w:ascii="宋体" w:hAnsi="宋体" w:hint="eastAsia"/>
          <w:sz w:val="24"/>
          <w:szCs w:val="24"/>
        </w:rPr>
        <w:t xml:space="preserve">日止。 </w:t>
      </w: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投标单位名称（签章）：</w:t>
      </w:r>
      <w:r w:rsidRPr="000A0732">
        <w:rPr>
          <w:rFonts w:ascii="宋体" w:hAnsi="宋体" w:hint="eastAsia"/>
          <w:sz w:val="24"/>
          <w:szCs w:val="24"/>
          <w:u w:val="single"/>
        </w:rPr>
        <w:t xml:space="preserve">               </w:t>
      </w:r>
    </w:p>
    <w:p w:rsidR="00910BAD" w:rsidRPr="000A0732" w:rsidRDefault="000D036D">
      <w:pPr>
        <w:widowControl/>
        <w:tabs>
          <w:tab w:val="left" w:pos="750"/>
        </w:tabs>
        <w:adjustRightInd w:val="0"/>
        <w:snapToGrid w:val="0"/>
        <w:spacing w:before="120" w:after="120" w:line="500" w:lineRule="exact"/>
        <w:rPr>
          <w:rFonts w:ascii="宋体" w:hAnsi="宋体"/>
          <w:sz w:val="24"/>
          <w:szCs w:val="24"/>
        </w:rPr>
      </w:pPr>
      <w:r w:rsidRPr="000A0732">
        <w:rPr>
          <w:rFonts w:ascii="宋体" w:hAnsi="宋体" w:hint="eastAsia"/>
          <w:sz w:val="24"/>
          <w:szCs w:val="24"/>
        </w:rPr>
        <w:t>法定代表人（签章） ：</w:t>
      </w:r>
      <w:r w:rsidRPr="000A0732">
        <w:rPr>
          <w:rFonts w:ascii="宋体" w:hAnsi="宋体" w:hint="eastAsia"/>
          <w:sz w:val="24"/>
          <w:szCs w:val="24"/>
          <w:u w:val="single"/>
        </w:rPr>
        <w:t xml:space="preserve">               </w:t>
      </w: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签发日期：</w:t>
      </w:r>
      <w:r w:rsidRPr="000A0732">
        <w:rPr>
          <w:rFonts w:ascii="宋体" w:hAnsi="宋体" w:hint="eastAsia"/>
          <w:sz w:val="24"/>
          <w:szCs w:val="24"/>
          <w:u w:val="single"/>
        </w:rPr>
        <w:t xml:space="preserve">       </w:t>
      </w:r>
      <w:r w:rsidRPr="000A0732">
        <w:rPr>
          <w:rFonts w:ascii="宋体" w:hAnsi="宋体" w:hint="eastAsia"/>
          <w:sz w:val="24"/>
          <w:szCs w:val="24"/>
        </w:rPr>
        <w:t>年</w:t>
      </w:r>
      <w:r w:rsidRPr="000A0732">
        <w:rPr>
          <w:rFonts w:ascii="宋体" w:hAnsi="宋体" w:hint="eastAsia"/>
          <w:sz w:val="24"/>
          <w:szCs w:val="24"/>
          <w:u w:val="single"/>
        </w:rPr>
        <w:t xml:space="preserve">     </w:t>
      </w:r>
      <w:r w:rsidRPr="000A0732">
        <w:rPr>
          <w:rFonts w:ascii="宋体" w:hAnsi="宋体" w:hint="eastAsia"/>
          <w:sz w:val="24"/>
          <w:szCs w:val="24"/>
        </w:rPr>
        <w:t>月</w:t>
      </w:r>
      <w:r w:rsidRPr="000A0732">
        <w:rPr>
          <w:rFonts w:ascii="宋体" w:hAnsi="宋体" w:hint="eastAsia"/>
          <w:sz w:val="24"/>
          <w:szCs w:val="24"/>
          <w:u w:val="single"/>
        </w:rPr>
        <w:t xml:space="preserve">     </w:t>
      </w:r>
      <w:r w:rsidRPr="000A0732">
        <w:rPr>
          <w:rFonts w:ascii="宋体" w:hAnsi="宋体" w:hint="eastAsia"/>
          <w:sz w:val="24"/>
          <w:szCs w:val="24"/>
        </w:rPr>
        <w:t>日</w:t>
      </w: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附：</w:t>
      </w: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代理人工作单位：</w:t>
      </w:r>
      <w:r w:rsidRPr="000A0732">
        <w:rPr>
          <w:rFonts w:ascii="宋体" w:hAnsi="宋体" w:hint="eastAsia"/>
          <w:sz w:val="24"/>
          <w:szCs w:val="24"/>
          <w:u w:val="single"/>
        </w:rPr>
        <w:t xml:space="preserve">                          </w:t>
      </w:r>
    </w:p>
    <w:p w:rsidR="00910BAD" w:rsidRPr="000A0732" w:rsidRDefault="000D036D">
      <w:pPr>
        <w:widowControl/>
        <w:adjustRightInd w:val="0"/>
        <w:snapToGrid w:val="0"/>
        <w:spacing w:before="120" w:after="120" w:line="500" w:lineRule="exact"/>
        <w:ind w:left="1072" w:hanging="1072"/>
        <w:rPr>
          <w:rFonts w:ascii="宋体" w:hAnsi="宋体"/>
          <w:sz w:val="24"/>
          <w:szCs w:val="24"/>
          <w:u w:val="single"/>
        </w:rPr>
      </w:pPr>
      <w:r w:rsidRPr="000A0732">
        <w:rPr>
          <w:rFonts w:ascii="宋体" w:hAnsi="宋体" w:hint="eastAsia"/>
          <w:sz w:val="24"/>
          <w:szCs w:val="24"/>
        </w:rPr>
        <w:t>联系电话（手机）：</w:t>
      </w:r>
      <w:r w:rsidRPr="000A0732">
        <w:rPr>
          <w:rFonts w:ascii="宋体" w:hAnsi="宋体" w:hint="eastAsia"/>
          <w:sz w:val="24"/>
          <w:szCs w:val="24"/>
          <w:u w:val="single"/>
        </w:rPr>
        <w:t xml:space="preserve"> </w:t>
      </w:r>
      <w:r w:rsidRPr="000A0732">
        <w:rPr>
          <w:rFonts w:ascii="宋体" w:hAnsi="宋体"/>
          <w:sz w:val="24"/>
          <w:szCs w:val="24"/>
          <w:u w:val="single"/>
        </w:rPr>
        <w:t xml:space="preserve">                       </w:t>
      </w:r>
    </w:p>
    <w:p w:rsidR="00910BAD" w:rsidRPr="000A0732" w:rsidRDefault="000D036D">
      <w:pPr>
        <w:widowControl/>
        <w:adjustRightInd w:val="0"/>
        <w:snapToGrid w:val="0"/>
        <w:spacing w:before="120" w:after="120" w:line="500" w:lineRule="exact"/>
        <w:ind w:left="1072" w:hanging="1072"/>
        <w:rPr>
          <w:rFonts w:ascii="宋体" w:hAnsi="宋体"/>
          <w:sz w:val="24"/>
          <w:szCs w:val="24"/>
          <w:u w:val="single"/>
        </w:rPr>
      </w:pPr>
      <w:r w:rsidRPr="000A0732">
        <w:rPr>
          <w:rFonts w:ascii="宋体" w:hAnsi="宋体" w:hint="eastAsia"/>
          <w:sz w:val="24"/>
          <w:szCs w:val="24"/>
        </w:rPr>
        <w:t>身份证号码：</w:t>
      </w:r>
      <w:r w:rsidRPr="000A0732">
        <w:rPr>
          <w:rFonts w:ascii="宋体" w:hAnsi="宋体" w:hint="eastAsia"/>
          <w:sz w:val="24"/>
          <w:szCs w:val="24"/>
          <w:u w:val="single"/>
        </w:rPr>
        <w:t xml:space="preserve">                              </w:t>
      </w:r>
    </w:p>
    <w:p w:rsidR="00910BAD" w:rsidRPr="000A0732" w:rsidRDefault="00910BAD">
      <w:pPr>
        <w:widowControl/>
        <w:adjustRightInd w:val="0"/>
        <w:snapToGrid w:val="0"/>
        <w:spacing w:before="120" w:after="120" w:line="500" w:lineRule="exact"/>
        <w:ind w:leftChars="-42" w:left="-88" w:firstLineChars="250" w:firstLine="600"/>
        <w:rPr>
          <w:rFonts w:ascii="宋体" w:hAnsi="宋体"/>
          <w:sz w:val="24"/>
          <w:szCs w:val="24"/>
          <w:u w:val="single"/>
        </w:rPr>
      </w:pPr>
    </w:p>
    <w:tbl>
      <w:tblPr>
        <w:tblW w:w="9133"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3"/>
      </w:tblGrid>
      <w:tr w:rsidR="000A0732" w:rsidRPr="000A0732">
        <w:trPr>
          <w:trHeight w:val="3862"/>
        </w:trPr>
        <w:tc>
          <w:tcPr>
            <w:tcW w:w="9133" w:type="dxa"/>
            <w:tcBorders>
              <w:top w:val="single" w:sz="4" w:space="0" w:color="auto"/>
              <w:left w:val="single" w:sz="4" w:space="0" w:color="auto"/>
              <w:bottom w:val="single" w:sz="4" w:space="0" w:color="auto"/>
              <w:right w:val="single" w:sz="4" w:space="0" w:color="auto"/>
            </w:tcBorders>
          </w:tcPr>
          <w:p w:rsidR="00910BAD" w:rsidRPr="000A0732" w:rsidRDefault="00910BAD">
            <w:pPr>
              <w:widowControl/>
              <w:spacing w:before="120" w:after="120" w:line="500" w:lineRule="exact"/>
              <w:ind w:left="1072" w:hanging="1072"/>
              <w:rPr>
                <w:rFonts w:ascii="宋体" w:hAnsi="宋体"/>
                <w:sz w:val="24"/>
                <w:szCs w:val="24"/>
              </w:rPr>
            </w:pP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法定代表人《居民身份证》扫描件</w:t>
            </w:r>
          </w:p>
          <w:p w:rsidR="00910BAD" w:rsidRPr="000A0732" w:rsidRDefault="00910BAD">
            <w:pPr>
              <w:widowControl/>
              <w:spacing w:before="120" w:after="120" w:line="500" w:lineRule="exact"/>
              <w:ind w:left="1072" w:hanging="1072"/>
              <w:rPr>
                <w:rFonts w:ascii="宋体" w:hAnsi="宋体"/>
                <w:sz w:val="24"/>
                <w:szCs w:val="24"/>
              </w:rPr>
            </w:pPr>
          </w:p>
          <w:p w:rsidR="00910BAD" w:rsidRPr="000A0732" w:rsidRDefault="00910BAD">
            <w:pPr>
              <w:widowControl/>
              <w:spacing w:before="120" w:after="120" w:line="500" w:lineRule="exact"/>
              <w:ind w:left="1072" w:hanging="1072"/>
              <w:rPr>
                <w:rFonts w:ascii="宋体" w:hAnsi="宋体"/>
                <w:sz w:val="24"/>
                <w:szCs w:val="24"/>
              </w:rPr>
            </w:pPr>
          </w:p>
          <w:p w:rsidR="00910BAD" w:rsidRPr="000A0732" w:rsidRDefault="000D036D">
            <w:pPr>
              <w:widowControl/>
              <w:spacing w:before="120" w:after="120" w:line="500" w:lineRule="exact"/>
              <w:ind w:left="1072" w:hanging="1072"/>
              <w:rPr>
                <w:rFonts w:ascii="宋体" w:hAnsi="宋体"/>
                <w:sz w:val="24"/>
                <w:szCs w:val="24"/>
              </w:rPr>
            </w:pPr>
            <w:r w:rsidRPr="000A0732">
              <w:rPr>
                <w:rFonts w:ascii="宋体" w:hAnsi="宋体" w:hint="eastAsia"/>
                <w:sz w:val="24"/>
                <w:szCs w:val="24"/>
              </w:rPr>
              <w:t>粘贴被授权人《居民身份证》扫描件</w:t>
            </w:r>
          </w:p>
        </w:tc>
      </w:tr>
    </w:tbl>
    <w:p w:rsidR="00910BAD" w:rsidRPr="000A0732" w:rsidRDefault="00910BAD">
      <w:pPr>
        <w:widowControl/>
        <w:autoSpaceDE w:val="0"/>
        <w:autoSpaceDN w:val="0"/>
        <w:spacing w:before="120" w:after="120" w:line="500" w:lineRule="exact"/>
        <w:rPr>
          <w:rFonts w:ascii="宋体" w:hAnsi="宋体"/>
          <w:sz w:val="24"/>
          <w:szCs w:val="24"/>
        </w:rPr>
      </w:pPr>
    </w:p>
    <w:p w:rsidR="00910BAD" w:rsidRPr="000A0732" w:rsidRDefault="00910BAD">
      <w:pPr>
        <w:widowControl/>
        <w:spacing w:before="120" w:after="120" w:line="500" w:lineRule="exact"/>
        <w:ind w:left="1072" w:hanging="1072"/>
        <w:jc w:val="center"/>
        <w:rPr>
          <w:rFonts w:ascii="宋体" w:hAnsi="宋体"/>
          <w:b/>
          <w:bCs/>
          <w:kern w:val="0"/>
          <w:sz w:val="24"/>
          <w:szCs w:val="24"/>
        </w:rPr>
      </w:pPr>
    </w:p>
    <w:p w:rsidR="00910BAD" w:rsidRPr="000A0732" w:rsidRDefault="00910BAD">
      <w:pPr>
        <w:pStyle w:val="030"/>
        <w:spacing w:line="460" w:lineRule="exact"/>
        <w:ind w:left="731" w:hanging="731"/>
        <w:jc w:val="center"/>
        <w:outlineLvl w:val="1"/>
        <w:rPr>
          <w:rFonts w:ascii="宋体" w:hAnsi="宋体"/>
          <w:b/>
          <w:bCs/>
          <w:sz w:val="24"/>
          <w:szCs w:val="24"/>
        </w:rPr>
      </w:pPr>
    </w:p>
    <w:p w:rsidR="00910BAD" w:rsidRPr="000A0732" w:rsidRDefault="00910BAD">
      <w:pPr>
        <w:pStyle w:val="030"/>
        <w:spacing w:line="460" w:lineRule="exact"/>
        <w:ind w:left="731" w:hanging="731"/>
        <w:jc w:val="center"/>
        <w:outlineLvl w:val="1"/>
        <w:rPr>
          <w:rFonts w:ascii="宋体" w:hAnsi="宋体"/>
          <w:b/>
          <w:bCs/>
          <w:sz w:val="24"/>
          <w:szCs w:val="24"/>
        </w:rPr>
      </w:pPr>
    </w:p>
    <w:p w:rsidR="00910BAD" w:rsidRPr="000A0732" w:rsidRDefault="000D036D">
      <w:pPr>
        <w:pStyle w:val="030"/>
        <w:spacing w:line="360" w:lineRule="auto"/>
        <w:jc w:val="center"/>
        <w:outlineLvl w:val="1"/>
        <w:rPr>
          <w:rFonts w:ascii="宋体" w:hAnsi="宋体"/>
          <w:b/>
          <w:sz w:val="24"/>
          <w:szCs w:val="24"/>
        </w:rPr>
      </w:pPr>
      <w:bookmarkStart w:id="311" w:name="_Toc8255"/>
      <w:r w:rsidRPr="000A0732">
        <w:rPr>
          <w:rFonts w:ascii="宋体" w:hAnsi="宋体" w:hint="eastAsia"/>
          <w:b/>
          <w:bCs/>
          <w:sz w:val="24"/>
          <w:szCs w:val="24"/>
        </w:rPr>
        <w:t>（四）</w:t>
      </w:r>
      <w:r w:rsidRPr="000A0732">
        <w:rPr>
          <w:rFonts w:ascii="宋体" w:hAnsi="宋体" w:hint="eastAsia"/>
          <w:b/>
          <w:sz w:val="24"/>
          <w:szCs w:val="24"/>
        </w:rPr>
        <w:t>技术评审响应偏离说明表</w:t>
      </w:r>
      <w:bookmarkEnd w:id="311"/>
    </w:p>
    <w:p w:rsidR="00910BAD" w:rsidRPr="000A0732" w:rsidRDefault="000D036D">
      <w:pPr>
        <w:pStyle w:val="030"/>
        <w:spacing w:line="360" w:lineRule="auto"/>
        <w:ind w:firstLineChars="50" w:firstLine="120"/>
        <w:rPr>
          <w:rFonts w:ascii="宋体" w:hAnsi="宋体"/>
          <w:sz w:val="24"/>
          <w:szCs w:val="24"/>
          <w:u w:val="single"/>
        </w:rPr>
      </w:pPr>
      <w:r w:rsidRPr="000A0732">
        <w:rPr>
          <w:rFonts w:ascii="宋体" w:hAnsi="宋体" w:hint="eastAsia"/>
          <w:sz w:val="24"/>
          <w:szCs w:val="24"/>
          <w:u w:val="single"/>
        </w:rPr>
        <w:t>项目编号: HBXYZB（2021）013</w:t>
      </w:r>
    </w:p>
    <w:p w:rsidR="00910BAD" w:rsidRPr="000A0732" w:rsidRDefault="000D036D">
      <w:pPr>
        <w:pStyle w:val="030"/>
        <w:spacing w:line="360" w:lineRule="auto"/>
        <w:ind w:firstLineChars="50" w:firstLine="120"/>
        <w:rPr>
          <w:rFonts w:ascii="宋体" w:hAnsi="宋体"/>
          <w:bCs/>
          <w:sz w:val="24"/>
          <w:szCs w:val="24"/>
          <w:u w:val="single"/>
        </w:rPr>
      </w:pPr>
      <w:r w:rsidRPr="000A0732">
        <w:rPr>
          <w:rFonts w:ascii="宋体" w:hAnsi="宋体" w:hint="eastAsia"/>
          <w:sz w:val="24"/>
          <w:szCs w:val="24"/>
          <w:u w:val="single"/>
        </w:rPr>
        <w:t xml:space="preserve">项目名称: 湖北宜昌交运集团股份有限公司财务决算审计机构采购项目  </w:t>
      </w:r>
      <w:r w:rsidRPr="000A0732">
        <w:rPr>
          <w:rFonts w:ascii="宋体" w:hAnsi="宋体" w:hint="eastAsia"/>
          <w:bCs/>
          <w:sz w:val="24"/>
          <w:szCs w:val="24"/>
          <w:u w:val="single"/>
        </w:rPr>
        <w:t xml:space="preserve">  </w:t>
      </w:r>
    </w:p>
    <w:tbl>
      <w:tblPr>
        <w:tblW w:w="892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0A0732" w:rsidRPr="000A0732">
        <w:tc>
          <w:tcPr>
            <w:tcW w:w="843" w:type="dxa"/>
            <w:vAlign w:val="center"/>
          </w:tcPr>
          <w:p w:rsidR="00910BAD" w:rsidRPr="000A0732" w:rsidRDefault="000D036D">
            <w:pPr>
              <w:pStyle w:val="030"/>
              <w:spacing w:line="360" w:lineRule="auto"/>
              <w:rPr>
                <w:rFonts w:ascii="宋体" w:hAnsi="宋体"/>
                <w:bCs/>
                <w:sz w:val="24"/>
                <w:szCs w:val="24"/>
              </w:rPr>
            </w:pPr>
            <w:r w:rsidRPr="000A0732">
              <w:rPr>
                <w:rFonts w:ascii="宋体" w:hAnsi="宋体" w:hint="eastAsia"/>
                <w:bCs/>
                <w:sz w:val="24"/>
                <w:szCs w:val="24"/>
              </w:rPr>
              <w:t>序号</w:t>
            </w:r>
          </w:p>
        </w:tc>
        <w:tc>
          <w:tcPr>
            <w:tcW w:w="3405" w:type="dxa"/>
            <w:vAlign w:val="center"/>
          </w:tcPr>
          <w:p w:rsidR="00910BAD" w:rsidRPr="000A0732" w:rsidRDefault="000D036D">
            <w:pPr>
              <w:pStyle w:val="030"/>
              <w:spacing w:line="360" w:lineRule="exact"/>
              <w:jc w:val="center"/>
              <w:rPr>
                <w:rFonts w:ascii="宋体" w:hAnsi="宋体"/>
                <w:bCs/>
                <w:sz w:val="24"/>
                <w:szCs w:val="24"/>
              </w:rPr>
            </w:pPr>
            <w:r w:rsidRPr="000A0732">
              <w:rPr>
                <w:rFonts w:ascii="宋体" w:hAnsi="宋体" w:hint="eastAsia"/>
                <w:bCs/>
                <w:sz w:val="24"/>
                <w:szCs w:val="24"/>
              </w:rPr>
              <w:t>招标文件要求部分</w:t>
            </w:r>
          </w:p>
        </w:tc>
        <w:tc>
          <w:tcPr>
            <w:tcW w:w="2520" w:type="dxa"/>
            <w:vAlign w:val="center"/>
          </w:tcPr>
          <w:p w:rsidR="00910BAD" w:rsidRPr="000A0732" w:rsidRDefault="000D036D">
            <w:pPr>
              <w:pStyle w:val="030"/>
              <w:spacing w:line="360" w:lineRule="exact"/>
              <w:jc w:val="center"/>
              <w:rPr>
                <w:rFonts w:ascii="宋体" w:hAnsi="宋体"/>
                <w:bCs/>
                <w:sz w:val="24"/>
                <w:szCs w:val="24"/>
              </w:rPr>
            </w:pPr>
            <w:r w:rsidRPr="000A0732">
              <w:rPr>
                <w:rFonts w:ascii="宋体" w:hAnsi="宋体" w:hint="eastAsia"/>
                <w:bCs/>
                <w:sz w:val="24"/>
                <w:szCs w:val="24"/>
              </w:rPr>
              <w:t>投标文件响应部分</w:t>
            </w:r>
          </w:p>
        </w:tc>
        <w:tc>
          <w:tcPr>
            <w:tcW w:w="2160" w:type="dxa"/>
            <w:vAlign w:val="center"/>
          </w:tcPr>
          <w:p w:rsidR="00910BAD" w:rsidRPr="000A0732" w:rsidRDefault="000D036D">
            <w:pPr>
              <w:pStyle w:val="030"/>
              <w:spacing w:line="360" w:lineRule="auto"/>
              <w:jc w:val="center"/>
              <w:rPr>
                <w:rFonts w:ascii="宋体" w:hAnsi="宋体"/>
                <w:bCs/>
                <w:sz w:val="24"/>
                <w:szCs w:val="24"/>
              </w:rPr>
            </w:pPr>
            <w:r w:rsidRPr="000A0732">
              <w:rPr>
                <w:rFonts w:ascii="宋体" w:hAnsi="宋体" w:hint="eastAsia"/>
                <w:bCs/>
                <w:sz w:val="24"/>
                <w:szCs w:val="24"/>
              </w:rPr>
              <w:t>偏离说明</w:t>
            </w: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0D036D">
            <w:pPr>
              <w:pStyle w:val="030"/>
              <w:spacing w:line="360" w:lineRule="auto"/>
              <w:jc w:val="center"/>
              <w:rPr>
                <w:rFonts w:ascii="宋体" w:hAnsi="宋体"/>
                <w:bCs/>
                <w:sz w:val="24"/>
                <w:szCs w:val="24"/>
              </w:rPr>
            </w:pPr>
            <w:r w:rsidRPr="000A0732">
              <w:rPr>
                <w:rFonts w:ascii="宋体" w:hAnsi="宋体" w:hint="eastAsia"/>
                <w:bCs/>
                <w:sz w:val="24"/>
                <w:szCs w:val="24"/>
              </w:rPr>
              <w:t xml:space="preserve"> </w:t>
            </w: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bl>
    <w:p w:rsidR="00910BAD" w:rsidRPr="000A0732" w:rsidRDefault="00910BAD">
      <w:pPr>
        <w:pStyle w:val="030"/>
        <w:spacing w:line="400" w:lineRule="exact"/>
        <w:rPr>
          <w:rFonts w:ascii="宋体" w:hAnsi="宋体"/>
          <w:sz w:val="24"/>
          <w:szCs w:val="24"/>
        </w:rPr>
      </w:pP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投标单位名称（签章）：</w:t>
      </w:r>
      <w:r w:rsidRPr="000A0732">
        <w:rPr>
          <w:rFonts w:hAnsi="宋体" w:hint="eastAsia"/>
          <w:sz w:val="24"/>
          <w:szCs w:val="24"/>
          <w:u w:val="single"/>
        </w:rPr>
        <w:t xml:space="preserve">              </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法定代表人或授权委托人（签字或盖章）:</w:t>
      </w:r>
      <w:r w:rsidRPr="000A0732">
        <w:rPr>
          <w:rFonts w:hAnsi="宋体" w:hint="eastAsia"/>
          <w:sz w:val="24"/>
          <w:szCs w:val="24"/>
          <w:u w:val="single"/>
        </w:rPr>
        <w:t xml:space="preserve">                   </w:t>
      </w:r>
    </w:p>
    <w:p w:rsidR="00910BAD" w:rsidRPr="000A0732" w:rsidRDefault="000D036D">
      <w:pPr>
        <w:pStyle w:val="030"/>
        <w:tabs>
          <w:tab w:val="left" w:pos="540"/>
        </w:tabs>
        <w:spacing w:line="440" w:lineRule="exact"/>
        <w:ind w:firstLineChars="200" w:firstLine="480"/>
        <w:jc w:val="left"/>
        <w:rPr>
          <w:rFonts w:ascii="宋体" w:hAnsi="宋体"/>
          <w:sz w:val="24"/>
          <w:szCs w:val="24"/>
        </w:rPr>
      </w:pPr>
      <w:r w:rsidRPr="000A0732">
        <w:rPr>
          <w:rFonts w:ascii="宋体" w:hAnsi="宋体" w:hint="eastAsia"/>
          <w:sz w:val="24"/>
          <w:szCs w:val="24"/>
        </w:rPr>
        <w:t xml:space="preserve">日   期：    年    月    日 </w:t>
      </w: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910BAD">
      <w:pPr>
        <w:pStyle w:val="030"/>
        <w:spacing w:line="500" w:lineRule="exact"/>
        <w:jc w:val="center"/>
        <w:rPr>
          <w:rFonts w:ascii="宋体" w:hAnsi="宋体"/>
          <w:b/>
          <w:bCs/>
          <w:sz w:val="24"/>
          <w:szCs w:val="24"/>
        </w:rPr>
      </w:pPr>
    </w:p>
    <w:p w:rsidR="00910BAD" w:rsidRPr="000A0732" w:rsidRDefault="000D036D">
      <w:pPr>
        <w:pStyle w:val="030"/>
        <w:spacing w:line="500" w:lineRule="exact"/>
        <w:jc w:val="center"/>
        <w:outlineLvl w:val="1"/>
        <w:rPr>
          <w:rFonts w:ascii="宋体" w:hAnsi="宋体"/>
          <w:b/>
          <w:sz w:val="24"/>
          <w:szCs w:val="24"/>
        </w:rPr>
      </w:pPr>
      <w:bookmarkStart w:id="312" w:name="_Toc28391"/>
      <w:r w:rsidRPr="000A0732">
        <w:rPr>
          <w:rFonts w:ascii="宋体" w:hAnsi="宋体" w:hint="eastAsia"/>
          <w:b/>
          <w:bCs/>
          <w:sz w:val="24"/>
          <w:szCs w:val="24"/>
        </w:rPr>
        <w:t>（五）</w:t>
      </w:r>
      <w:r w:rsidRPr="000A0732">
        <w:rPr>
          <w:rFonts w:ascii="宋体" w:hAnsi="宋体" w:hint="eastAsia"/>
          <w:b/>
          <w:sz w:val="24"/>
          <w:szCs w:val="24"/>
        </w:rPr>
        <w:t>综合评审响应偏离说明表</w:t>
      </w:r>
      <w:bookmarkEnd w:id="312"/>
    </w:p>
    <w:p w:rsidR="00910BAD" w:rsidRPr="000A0732" w:rsidRDefault="00910BAD">
      <w:pPr>
        <w:pStyle w:val="030"/>
        <w:spacing w:line="500" w:lineRule="exact"/>
        <w:jc w:val="center"/>
        <w:outlineLvl w:val="1"/>
        <w:rPr>
          <w:rFonts w:ascii="宋体" w:hAnsi="宋体"/>
          <w:b/>
          <w:sz w:val="24"/>
          <w:szCs w:val="24"/>
        </w:rPr>
      </w:pPr>
    </w:p>
    <w:p w:rsidR="00910BAD" w:rsidRPr="000A0732" w:rsidRDefault="000D036D">
      <w:pPr>
        <w:pStyle w:val="030"/>
        <w:spacing w:line="360" w:lineRule="auto"/>
        <w:ind w:firstLineChars="50" w:firstLine="120"/>
        <w:rPr>
          <w:rFonts w:ascii="宋体" w:hAnsi="宋体"/>
          <w:sz w:val="24"/>
          <w:szCs w:val="24"/>
          <w:u w:val="single"/>
        </w:rPr>
      </w:pPr>
      <w:r w:rsidRPr="000A0732">
        <w:rPr>
          <w:rFonts w:ascii="宋体" w:hAnsi="宋体" w:hint="eastAsia"/>
          <w:sz w:val="24"/>
          <w:szCs w:val="24"/>
          <w:u w:val="single"/>
        </w:rPr>
        <w:t>项目编号: HBXYZB（2021）013</w:t>
      </w:r>
    </w:p>
    <w:p w:rsidR="00910BAD" w:rsidRPr="000A0732" w:rsidRDefault="000D036D">
      <w:pPr>
        <w:pStyle w:val="030"/>
        <w:spacing w:line="360" w:lineRule="auto"/>
        <w:ind w:firstLineChars="50" w:firstLine="120"/>
        <w:rPr>
          <w:rFonts w:ascii="宋体" w:hAnsi="宋体"/>
          <w:bCs/>
          <w:sz w:val="24"/>
          <w:szCs w:val="24"/>
          <w:u w:val="single"/>
        </w:rPr>
      </w:pPr>
      <w:r w:rsidRPr="000A0732">
        <w:rPr>
          <w:rFonts w:ascii="宋体" w:hAnsi="宋体" w:hint="eastAsia"/>
          <w:sz w:val="24"/>
          <w:szCs w:val="24"/>
          <w:u w:val="single"/>
        </w:rPr>
        <w:t xml:space="preserve">项目名称: 湖北宜昌交运集团股份有限公司财务决算审计机构采购项目  </w:t>
      </w:r>
      <w:r w:rsidRPr="000A0732">
        <w:rPr>
          <w:rFonts w:ascii="宋体" w:hAnsi="宋体" w:hint="eastAsia"/>
          <w:bCs/>
          <w:sz w:val="24"/>
          <w:szCs w:val="24"/>
          <w:u w:val="single"/>
        </w:rPr>
        <w:t xml:space="preserve">  </w:t>
      </w:r>
    </w:p>
    <w:tbl>
      <w:tblPr>
        <w:tblpPr w:leftFromText="180" w:rightFromText="180" w:vertAnchor="text" w:horzAnchor="page" w:tblpX="1440" w:tblpY="53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405"/>
        <w:gridCol w:w="2520"/>
        <w:gridCol w:w="2160"/>
      </w:tblGrid>
      <w:tr w:rsidR="000A0732" w:rsidRPr="000A0732">
        <w:tc>
          <w:tcPr>
            <w:tcW w:w="843" w:type="dxa"/>
            <w:vAlign w:val="center"/>
          </w:tcPr>
          <w:p w:rsidR="00910BAD" w:rsidRPr="000A0732" w:rsidRDefault="000D036D">
            <w:pPr>
              <w:pStyle w:val="030"/>
              <w:spacing w:line="360" w:lineRule="auto"/>
              <w:jc w:val="center"/>
              <w:rPr>
                <w:rFonts w:ascii="宋体" w:hAnsi="宋体"/>
                <w:bCs/>
                <w:sz w:val="24"/>
                <w:szCs w:val="24"/>
              </w:rPr>
            </w:pPr>
            <w:r w:rsidRPr="000A0732">
              <w:rPr>
                <w:rFonts w:ascii="宋体" w:hAnsi="宋体" w:hint="eastAsia"/>
                <w:bCs/>
                <w:sz w:val="24"/>
                <w:szCs w:val="24"/>
              </w:rPr>
              <w:t>序号</w:t>
            </w:r>
          </w:p>
        </w:tc>
        <w:tc>
          <w:tcPr>
            <w:tcW w:w="3405" w:type="dxa"/>
            <w:vAlign w:val="center"/>
          </w:tcPr>
          <w:p w:rsidR="00910BAD" w:rsidRPr="000A0732" w:rsidRDefault="000D036D">
            <w:pPr>
              <w:pStyle w:val="030"/>
              <w:spacing w:line="360" w:lineRule="exact"/>
              <w:jc w:val="center"/>
              <w:rPr>
                <w:rFonts w:ascii="宋体" w:hAnsi="宋体"/>
                <w:bCs/>
                <w:sz w:val="24"/>
                <w:szCs w:val="24"/>
              </w:rPr>
            </w:pPr>
            <w:r w:rsidRPr="000A0732">
              <w:rPr>
                <w:rFonts w:ascii="宋体" w:hAnsi="宋体" w:hint="eastAsia"/>
                <w:bCs/>
                <w:sz w:val="24"/>
                <w:szCs w:val="24"/>
              </w:rPr>
              <w:t>招标文件要求部分</w:t>
            </w:r>
          </w:p>
        </w:tc>
        <w:tc>
          <w:tcPr>
            <w:tcW w:w="2520" w:type="dxa"/>
            <w:vAlign w:val="center"/>
          </w:tcPr>
          <w:p w:rsidR="00910BAD" w:rsidRPr="000A0732" w:rsidRDefault="000D036D">
            <w:pPr>
              <w:pStyle w:val="030"/>
              <w:spacing w:line="360" w:lineRule="exact"/>
              <w:jc w:val="center"/>
              <w:rPr>
                <w:rFonts w:ascii="宋体" w:hAnsi="宋体"/>
                <w:bCs/>
                <w:sz w:val="24"/>
                <w:szCs w:val="24"/>
              </w:rPr>
            </w:pPr>
            <w:r w:rsidRPr="000A0732">
              <w:rPr>
                <w:rFonts w:ascii="宋体" w:hAnsi="宋体" w:hint="eastAsia"/>
                <w:bCs/>
                <w:sz w:val="24"/>
                <w:szCs w:val="24"/>
              </w:rPr>
              <w:t>投标文件响应部分对照页码</w:t>
            </w:r>
          </w:p>
        </w:tc>
        <w:tc>
          <w:tcPr>
            <w:tcW w:w="2160" w:type="dxa"/>
            <w:vAlign w:val="center"/>
          </w:tcPr>
          <w:p w:rsidR="00910BAD" w:rsidRPr="000A0732" w:rsidRDefault="000D036D">
            <w:pPr>
              <w:pStyle w:val="030"/>
              <w:spacing w:line="360" w:lineRule="auto"/>
              <w:jc w:val="center"/>
              <w:rPr>
                <w:rFonts w:ascii="宋体" w:hAnsi="宋体"/>
                <w:bCs/>
                <w:sz w:val="24"/>
                <w:szCs w:val="24"/>
              </w:rPr>
            </w:pPr>
            <w:r w:rsidRPr="000A0732">
              <w:rPr>
                <w:rFonts w:ascii="宋体" w:hAnsi="宋体" w:hint="eastAsia"/>
                <w:bCs/>
                <w:sz w:val="24"/>
                <w:szCs w:val="24"/>
              </w:rPr>
              <w:t>偏离说明</w:t>
            </w: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0D036D">
            <w:pPr>
              <w:pStyle w:val="030"/>
              <w:spacing w:line="360" w:lineRule="auto"/>
              <w:jc w:val="center"/>
              <w:rPr>
                <w:rFonts w:ascii="宋体" w:hAnsi="宋体"/>
                <w:bCs/>
                <w:sz w:val="24"/>
                <w:szCs w:val="24"/>
              </w:rPr>
            </w:pPr>
            <w:r w:rsidRPr="000A0732">
              <w:rPr>
                <w:rFonts w:ascii="宋体" w:hAnsi="宋体" w:hint="eastAsia"/>
                <w:bCs/>
                <w:sz w:val="24"/>
                <w:szCs w:val="24"/>
              </w:rPr>
              <w:t xml:space="preserve"> </w:t>
            </w: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r w:rsidR="000A0732" w:rsidRPr="000A0732">
        <w:tc>
          <w:tcPr>
            <w:tcW w:w="843" w:type="dxa"/>
            <w:vAlign w:val="center"/>
          </w:tcPr>
          <w:p w:rsidR="00910BAD" w:rsidRPr="000A0732" w:rsidRDefault="00910BAD">
            <w:pPr>
              <w:pStyle w:val="030"/>
              <w:spacing w:line="360" w:lineRule="auto"/>
              <w:jc w:val="center"/>
              <w:rPr>
                <w:rFonts w:ascii="宋体" w:hAnsi="宋体"/>
                <w:bCs/>
                <w:sz w:val="24"/>
                <w:szCs w:val="24"/>
              </w:rPr>
            </w:pPr>
          </w:p>
        </w:tc>
        <w:tc>
          <w:tcPr>
            <w:tcW w:w="3405" w:type="dxa"/>
            <w:vAlign w:val="center"/>
          </w:tcPr>
          <w:p w:rsidR="00910BAD" w:rsidRPr="000A0732" w:rsidRDefault="00910BAD">
            <w:pPr>
              <w:pStyle w:val="030"/>
              <w:spacing w:line="360" w:lineRule="auto"/>
              <w:jc w:val="center"/>
              <w:rPr>
                <w:rFonts w:ascii="宋体" w:hAnsi="宋体"/>
                <w:bCs/>
                <w:sz w:val="24"/>
                <w:szCs w:val="24"/>
              </w:rPr>
            </w:pPr>
          </w:p>
        </w:tc>
        <w:tc>
          <w:tcPr>
            <w:tcW w:w="2520" w:type="dxa"/>
            <w:vAlign w:val="center"/>
          </w:tcPr>
          <w:p w:rsidR="00910BAD" w:rsidRPr="000A0732" w:rsidRDefault="00910BAD">
            <w:pPr>
              <w:pStyle w:val="030"/>
              <w:spacing w:line="360" w:lineRule="auto"/>
              <w:jc w:val="center"/>
              <w:rPr>
                <w:rFonts w:ascii="宋体" w:hAnsi="宋体"/>
                <w:bCs/>
                <w:sz w:val="24"/>
                <w:szCs w:val="24"/>
              </w:rPr>
            </w:pPr>
          </w:p>
        </w:tc>
        <w:tc>
          <w:tcPr>
            <w:tcW w:w="2160" w:type="dxa"/>
            <w:vAlign w:val="center"/>
          </w:tcPr>
          <w:p w:rsidR="00910BAD" w:rsidRPr="000A0732" w:rsidRDefault="00910BAD">
            <w:pPr>
              <w:pStyle w:val="030"/>
              <w:spacing w:line="360" w:lineRule="auto"/>
              <w:jc w:val="center"/>
              <w:rPr>
                <w:rFonts w:ascii="宋体" w:hAnsi="宋体"/>
                <w:bCs/>
                <w:sz w:val="24"/>
                <w:szCs w:val="24"/>
              </w:rPr>
            </w:pPr>
          </w:p>
        </w:tc>
      </w:tr>
    </w:tbl>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910BAD">
      <w:pPr>
        <w:pStyle w:val="030"/>
        <w:spacing w:line="500" w:lineRule="exact"/>
        <w:rPr>
          <w:rFonts w:ascii="宋体" w:hAnsi="宋体"/>
          <w:bCs/>
          <w:sz w:val="24"/>
          <w:szCs w:val="24"/>
        </w:rPr>
      </w:pP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投标单位名称（签章）：</w:t>
      </w:r>
      <w:r w:rsidRPr="000A0732">
        <w:rPr>
          <w:rFonts w:hAnsi="宋体" w:hint="eastAsia"/>
          <w:sz w:val="24"/>
          <w:szCs w:val="24"/>
          <w:u w:val="single"/>
        </w:rPr>
        <w:t xml:space="preserve">              </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法定代表人或授权委托人（签字或盖章）:</w:t>
      </w:r>
      <w:r w:rsidRPr="000A0732">
        <w:rPr>
          <w:rFonts w:hAnsi="宋体" w:hint="eastAsia"/>
          <w:sz w:val="24"/>
          <w:szCs w:val="24"/>
          <w:u w:val="single"/>
        </w:rPr>
        <w:t xml:space="preserve">                   </w:t>
      </w:r>
    </w:p>
    <w:p w:rsidR="00910BAD" w:rsidRPr="000A0732" w:rsidRDefault="000D036D">
      <w:pPr>
        <w:pStyle w:val="030"/>
        <w:tabs>
          <w:tab w:val="left" w:pos="540"/>
        </w:tabs>
        <w:spacing w:line="440" w:lineRule="exact"/>
        <w:ind w:firstLineChars="200" w:firstLine="480"/>
        <w:jc w:val="left"/>
        <w:rPr>
          <w:rFonts w:ascii="宋体" w:hAnsi="宋体"/>
          <w:sz w:val="24"/>
          <w:szCs w:val="24"/>
        </w:rPr>
      </w:pPr>
      <w:r w:rsidRPr="000A0732">
        <w:rPr>
          <w:rFonts w:ascii="宋体" w:hAnsi="宋体" w:hint="eastAsia"/>
          <w:sz w:val="24"/>
          <w:szCs w:val="24"/>
        </w:rPr>
        <w:t xml:space="preserve">日   期：    年    月    日 </w:t>
      </w:r>
    </w:p>
    <w:p w:rsidR="00910BAD" w:rsidRPr="000A0732" w:rsidRDefault="000D036D">
      <w:pPr>
        <w:pStyle w:val="030"/>
        <w:tabs>
          <w:tab w:val="left" w:pos="540"/>
        </w:tabs>
        <w:spacing w:line="440" w:lineRule="exact"/>
        <w:jc w:val="left"/>
        <w:rPr>
          <w:rFonts w:ascii="宋体" w:hAnsi="宋体"/>
          <w:bCs/>
          <w:sz w:val="24"/>
          <w:szCs w:val="24"/>
        </w:rPr>
      </w:pPr>
      <w:r w:rsidRPr="000A0732">
        <w:rPr>
          <w:rFonts w:ascii="宋体" w:hAnsi="宋体" w:hint="eastAsia"/>
          <w:bCs/>
          <w:sz w:val="24"/>
          <w:szCs w:val="24"/>
        </w:rPr>
        <w:t xml:space="preserve"> </w:t>
      </w:r>
    </w:p>
    <w:p w:rsidR="00910BAD" w:rsidRPr="000A0732" w:rsidRDefault="00910BAD">
      <w:pPr>
        <w:pStyle w:val="030"/>
        <w:spacing w:line="460" w:lineRule="exact"/>
        <w:ind w:left="731" w:hanging="731"/>
        <w:jc w:val="center"/>
        <w:rPr>
          <w:rFonts w:ascii="宋体" w:hAnsi="宋体"/>
          <w:b/>
          <w:sz w:val="24"/>
          <w:szCs w:val="24"/>
        </w:rPr>
      </w:pPr>
    </w:p>
    <w:p w:rsidR="00910BAD" w:rsidRPr="000A0732" w:rsidRDefault="00910BAD">
      <w:pPr>
        <w:pStyle w:val="030"/>
        <w:spacing w:line="460" w:lineRule="exact"/>
        <w:ind w:left="731" w:hanging="731"/>
        <w:jc w:val="center"/>
        <w:rPr>
          <w:rFonts w:ascii="宋体" w:hAnsi="宋体"/>
          <w:b/>
          <w:sz w:val="24"/>
          <w:szCs w:val="24"/>
        </w:rPr>
      </w:pPr>
    </w:p>
    <w:p w:rsidR="00910BAD" w:rsidRPr="000A0732" w:rsidRDefault="00910BAD">
      <w:pPr>
        <w:pStyle w:val="030"/>
        <w:spacing w:line="460" w:lineRule="exact"/>
        <w:ind w:left="731" w:hanging="731"/>
        <w:jc w:val="center"/>
        <w:rPr>
          <w:rFonts w:ascii="宋体" w:hAnsi="宋体"/>
          <w:b/>
          <w:sz w:val="24"/>
          <w:szCs w:val="24"/>
        </w:rPr>
      </w:pPr>
    </w:p>
    <w:p w:rsidR="00910BAD" w:rsidRPr="000A0732" w:rsidRDefault="00910BAD">
      <w:pPr>
        <w:pStyle w:val="030"/>
        <w:adjustRightInd w:val="0"/>
        <w:snapToGrid w:val="0"/>
        <w:spacing w:line="400" w:lineRule="exact"/>
        <w:rPr>
          <w:rFonts w:ascii="宋体" w:hAnsi="宋体"/>
          <w:b/>
          <w:sz w:val="24"/>
          <w:szCs w:val="24"/>
        </w:rPr>
      </w:pPr>
    </w:p>
    <w:p w:rsidR="00910BAD" w:rsidRPr="000A0732" w:rsidRDefault="000D036D">
      <w:pPr>
        <w:pStyle w:val="300"/>
        <w:jc w:val="center"/>
        <w:outlineLvl w:val="1"/>
        <w:rPr>
          <w:rFonts w:ascii="宋体" w:hAnsi="宋体" w:cs="宋体"/>
          <w:sz w:val="24"/>
          <w:szCs w:val="24"/>
        </w:rPr>
      </w:pPr>
      <w:bookmarkStart w:id="313" w:name="_Toc529781803"/>
      <w:bookmarkStart w:id="314" w:name="_Toc29419"/>
      <w:r w:rsidRPr="000A0732">
        <w:rPr>
          <w:rFonts w:ascii="宋体" w:hAnsi="宋体" w:cs="宋体" w:hint="eastAsia"/>
          <w:sz w:val="24"/>
          <w:szCs w:val="24"/>
        </w:rPr>
        <w:lastRenderedPageBreak/>
        <w:t>（六）拟派项目成员情况表</w:t>
      </w:r>
      <w:bookmarkEnd w:id="313"/>
      <w:bookmarkEnd w:id="314"/>
    </w:p>
    <w:p w:rsidR="00910BAD" w:rsidRPr="000A0732" w:rsidRDefault="000D036D">
      <w:pPr>
        <w:pStyle w:val="030"/>
        <w:spacing w:line="360" w:lineRule="auto"/>
        <w:ind w:firstLineChars="50" w:firstLine="120"/>
        <w:rPr>
          <w:rFonts w:ascii="宋体" w:hAnsi="宋体"/>
          <w:sz w:val="24"/>
          <w:szCs w:val="24"/>
          <w:u w:val="single"/>
        </w:rPr>
      </w:pPr>
      <w:r w:rsidRPr="000A0732">
        <w:rPr>
          <w:rFonts w:ascii="宋体" w:hAnsi="宋体" w:hint="eastAsia"/>
          <w:sz w:val="24"/>
          <w:szCs w:val="24"/>
          <w:u w:val="single"/>
        </w:rPr>
        <w:t>项目编号: HBXYZB（2021）013</w:t>
      </w:r>
    </w:p>
    <w:p w:rsidR="00910BAD" w:rsidRPr="000A0732" w:rsidRDefault="000D036D">
      <w:pPr>
        <w:pStyle w:val="030"/>
        <w:spacing w:line="360" w:lineRule="auto"/>
        <w:ind w:firstLineChars="50" w:firstLine="120"/>
        <w:rPr>
          <w:rFonts w:ascii="宋体" w:hAnsi="宋体"/>
          <w:bCs/>
          <w:sz w:val="24"/>
          <w:szCs w:val="24"/>
          <w:u w:val="single"/>
        </w:rPr>
      </w:pPr>
      <w:r w:rsidRPr="000A0732">
        <w:rPr>
          <w:rFonts w:ascii="宋体" w:hAnsi="宋体" w:hint="eastAsia"/>
          <w:sz w:val="24"/>
          <w:szCs w:val="24"/>
          <w:u w:val="single"/>
        </w:rPr>
        <w:t xml:space="preserve">项目名称: 湖北宜昌交运集团股份有限公司财务决算审计机构采购项目  </w:t>
      </w:r>
      <w:r w:rsidRPr="000A0732">
        <w:rPr>
          <w:rFonts w:ascii="宋体" w:hAnsi="宋体" w:hint="eastAsia"/>
          <w:bCs/>
          <w:sz w:val="24"/>
          <w:szCs w:val="24"/>
          <w:u w:val="single"/>
        </w:rPr>
        <w:t xml:space="preserve">  </w:t>
      </w:r>
    </w:p>
    <w:p w:rsidR="00910BAD" w:rsidRPr="000A0732" w:rsidRDefault="00910BAD">
      <w:pPr>
        <w:pStyle w:val="05"/>
        <w:ind w:firstLine="480"/>
        <w:rPr>
          <w:rFonts w:ascii="宋体" w:hAnsi="宋体"/>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1985"/>
        <w:gridCol w:w="1275"/>
        <w:gridCol w:w="2268"/>
        <w:gridCol w:w="1560"/>
      </w:tblGrid>
      <w:tr w:rsidR="000A0732" w:rsidRPr="000A0732">
        <w:tc>
          <w:tcPr>
            <w:tcW w:w="709" w:type="dxa"/>
            <w:tcBorders>
              <w:top w:val="single" w:sz="4" w:space="0" w:color="auto"/>
              <w:left w:val="single" w:sz="4" w:space="0" w:color="auto"/>
              <w:bottom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序号</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身份证号</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地址</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任职</w:t>
            </w:r>
          </w:p>
          <w:p w:rsidR="00910BAD" w:rsidRPr="000A0732" w:rsidRDefault="000D036D">
            <w:pPr>
              <w:pStyle w:val="2f0"/>
              <w:rPr>
                <w:rFonts w:ascii="宋体" w:hAnsi="宋体"/>
                <w:sz w:val="24"/>
                <w:szCs w:val="24"/>
              </w:rPr>
            </w:pPr>
            <w:r w:rsidRPr="000A0732">
              <w:rPr>
                <w:rFonts w:ascii="宋体" w:hAnsi="宋体" w:hint="eastAsia"/>
                <w:sz w:val="24"/>
                <w:szCs w:val="24"/>
              </w:rPr>
              <w:t>时间</w:t>
            </w:r>
          </w:p>
        </w:tc>
        <w:tc>
          <w:tcPr>
            <w:tcW w:w="2268" w:type="dxa"/>
            <w:tcBorders>
              <w:top w:val="single" w:sz="4" w:space="0" w:color="auto"/>
              <w:left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在本项目中承担的工作</w:t>
            </w:r>
          </w:p>
        </w:tc>
        <w:tc>
          <w:tcPr>
            <w:tcW w:w="1560" w:type="dxa"/>
            <w:tcBorders>
              <w:top w:val="single" w:sz="4" w:space="0" w:color="auto"/>
              <w:left w:val="single" w:sz="4" w:space="0" w:color="auto"/>
              <w:right w:val="single" w:sz="4" w:space="0" w:color="auto"/>
            </w:tcBorders>
            <w:shd w:val="pct10" w:color="auto" w:fill="auto"/>
            <w:vAlign w:val="center"/>
          </w:tcPr>
          <w:p w:rsidR="00910BAD" w:rsidRPr="000A0732" w:rsidRDefault="000D036D">
            <w:pPr>
              <w:pStyle w:val="2f0"/>
              <w:rPr>
                <w:rFonts w:ascii="宋体" w:hAnsi="宋体"/>
                <w:sz w:val="24"/>
                <w:szCs w:val="24"/>
              </w:rPr>
            </w:pPr>
            <w:r w:rsidRPr="000A0732">
              <w:rPr>
                <w:rFonts w:ascii="宋体" w:hAnsi="宋体" w:hint="eastAsia"/>
                <w:sz w:val="24"/>
                <w:szCs w:val="24"/>
              </w:rPr>
              <w:t>备注</w:t>
            </w:r>
          </w:p>
        </w:tc>
      </w:tr>
      <w:tr w:rsidR="000A0732" w:rsidRPr="000A0732">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right w:val="single" w:sz="4" w:space="0" w:color="auto"/>
            </w:tcBorders>
          </w:tcPr>
          <w:p w:rsidR="00910BAD" w:rsidRPr="000A0732" w:rsidRDefault="00910BAD">
            <w:pPr>
              <w:pStyle w:val="2f0"/>
              <w:rPr>
                <w:rFonts w:ascii="宋体" w:hAnsi="宋体"/>
                <w:sz w:val="24"/>
                <w:szCs w:val="24"/>
              </w:rPr>
            </w:pPr>
          </w:p>
        </w:tc>
      </w:tr>
      <w:tr w:rsidR="000A0732" w:rsidRPr="000A0732">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jc w:val="center"/>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10BAD" w:rsidRPr="000A0732" w:rsidRDefault="00910BAD">
            <w:pPr>
              <w:pStyle w:val="2f0"/>
              <w:rPr>
                <w:rFonts w:ascii="宋体" w:hAnsi="宋体"/>
                <w:sz w:val="24"/>
                <w:szCs w:val="24"/>
              </w:rPr>
            </w:pPr>
          </w:p>
        </w:tc>
        <w:tc>
          <w:tcPr>
            <w:tcW w:w="2268" w:type="dxa"/>
            <w:tcBorders>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c>
          <w:tcPr>
            <w:tcW w:w="1560" w:type="dxa"/>
            <w:tcBorders>
              <w:left w:val="single" w:sz="4" w:space="0" w:color="auto"/>
              <w:bottom w:val="single" w:sz="4" w:space="0" w:color="auto"/>
              <w:right w:val="single" w:sz="4" w:space="0" w:color="auto"/>
            </w:tcBorders>
          </w:tcPr>
          <w:p w:rsidR="00910BAD" w:rsidRPr="000A0732" w:rsidRDefault="00910BAD">
            <w:pPr>
              <w:pStyle w:val="2f0"/>
              <w:rPr>
                <w:rFonts w:ascii="宋体" w:hAnsi="宋体"/>
                <w:sz w:val="24"/>
                <w:szCs w:val="24"/>
              </w:rPr>
            </w:pPr>
          </w:p>
        </w:tc>
      </w:tr>
    </w:tbl>
    <w:p w:rsidR="00910BAD" w:rsidRPr="000A0732" w:rsidRDefault="000D036D">
      <w:pPr>
        <w:pStyle w:val="06"/>
        <w:spacing w:line="360" w:lineRule="auto"/>
        <w:rPr>
          <w:rFonts w:hAnsi="宋体"/>
          <w:sz w:val="24"/>
          <w:szCs w:val="24"/>
        </w:rPr>
      </w:pPr>
      <w:r w:rsidRPr="000A0732">
        <w:rPr>
          <w:rFonts w:hAnsi="宋体" w:hint="eastAsia"/>
          <w:sz w:val="24"/>
          <w:szCs w:val="24"/>
        </w:rPr>
        <w:t>说明：必须附相关证明材料的复印件，否则评委在评审时将不予承认。</w:t>
      </w:r>
    </w:p>
    <w:p w:rsidR="00910BAD" w:rsidRPr="000A0732" w:rsidRDefault="00910BAD">
      <w:pPr>
        <w:pStyle w:val="06"/>
        <w:spacing w:line="360" w:lineRule="auto"/>
        <w:rPr>
          <w:rFonts w:hAnsi="宋体"/>
          <w:sz w:val="24"/>
          <w:szCs w:val="24"/>
        </w:rPr>
      </w:pPr>
    </w:p>
    <w:p w:rsidR="00910BAD" w:rsidRPr="000A0732" w:rsidRDefault="00910BAD">
      <w:pPr>
        <w:pStyle w:val="2f0"/>
        <w:adjustRightInd w:val="0"/>
        <w:snapToGrid w:val="0"/>
        <w:spacing w:line="500" w:lineRule="exact"/>
        <w:rPr>
          <w:rFonts w:ascii="宋体" w:hAnsi="宋体"/>
          <w:sz w:val="24"/>
          <w:szCs w:val="24"/>
        </w:rPr>
      </w:pPr>
    </w:p>
    <w:p w:rsidR="00910BAD" w:rsidRPr="000A0732" w:rsidRDefault="00910BAD">
      <w:pPr>
        <w:pStyle w:val="06"/>
        <w:spacing w:line="360" w:lineRule="auto"/>
        <w:rPr>
          <w:rFonts w:hAnsi="宋体"/>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0D036D">
      <w:pPr>
        <w:pStyle w:val="300"/>
        <w:jc w:val="center"/>
        <w:outlineLvl w:val="1"/>
        <w:rPr>
          <w:rFonts w:ascii="宋体" w:hAnsi="宋体" w:cs="宋体"/>
          <w:sz w:val="24"/>
          <w:szCs w:val="24"/>
        </w:rPr>
      </w:pPr>
      <w:bookmarkStart w:id="315" w:name="_Toc483319437"/>
      <w:bookmarkStart w:id="316" w:name="_Toc17175"/>
      <w:r w:rsidRPr="000A0732">
        <w:rPr>
          <w:rFonts w:ascii="宋体" w:hAnsi="宋体" w:cs="宋体" w:hint="eastAsia"/>
          <w:sz w:val="24"/>
          <w:szCs w:val="24"/>
        </w:rPr>
        <w:lastRenderedPageBreak/>
        <w:t>（七）投标人类似项目业绩表</w:t>
      </w:r>
      <w:bookmarkEnd w:id="315"/>
      <w:bookmarkEnd w:id="316"/>
    </w:p>
    <w:p w:rsidR="00910BAD" w:rsidRPr="000A0732" w:rsidRDefault="000D036D">
      <w:pPr>
        <w:pStyle w:val="030"/>
        <w:spacing w:line="360" w:lineRule="auto"/>
        <w:ind w:firstLineChars="50" w:firstLine="120"/>
        <w:rPr>
          <w:rFonts w:ascii="宋体" w:hAnsi="宋体"/>
          <w:sz w:val="24"/>
          <w:szCs w:val="24"/>
          <w:u w:val="single"/>
        </w:rPr>
      </w:pPr>
      <w:r w:rsidRPr="000A0732">
        <w:rPr>
          <w:rFonts w:ascii="宋体" w:hAnsi="宋体" w:hint="eastAsia"/>
          <w:sz w:val="24"/>
          <w:szCs w:val="24"/>
          <w:u w:val="single"/>
        </w:rPr>
        <w:t>项目编号: HBXYZB（2021）013</w:t>
      </w:r>
    </w:p>
    <w:p w:rsidR="00910BAD" w:rsidRPr="000A0732" w:rsidRDefault="000D036D">
      <w:pPr>
        <w:pStyle w:val="030"/>
        <w:spacing w:line="360" w:lineRule="auto"/>
        <w:ind w:firstLineChars="50" w:firstLine="120"/>
        <w:rPr>
          <w:rFonts w:ascii="宋体" w:hAnsi="宋体"/>
          <w:bCs/>
          <w:sz w:val="24"/>
          <w:szCs w:val="24"/>
          <w:u w:val="single"/>
        </w:rPr>
      </w:pPr>
      <w:r w:rsidRPr="000A0732">
        <w:rPr>
          <w:rFonts w:ascii="宋体" w:hAnsi="宋体" w:hint="eastAsia"/>
          <w:sz w:val="24"/>
          <w:szCs w:val="24"/>
          <w:u w:val="single"/>
        </w:rPr>
        <w:t xml:space="preserve">项目名称: 湖北宜昌交运集团股份有限公司财务决算审计机构采购项目  </w:t>
      </w:r>
      <w:r w:rsidRPr="000A0732">
        <w:rPr>
          <w:rFonts w:ascii="宋体" w:hAnsi="宋体" w:hint="eastAsia"/>
          <w:bCs/>
          <w:sz w:val="24"/>
          <w:szCs w:val="24"/>
          <w:u w:val="single"/>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0"/>
      </w:tblGrid>
      <w:tr w:rsidR="000A0732" w:rsidRPr="000A0732">
        <w:trPr>
          <w:trHeight w:val="489"/>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项目名称</w:t>
            </w:r>
          </w:p>
        </w:tc>
        <w:tc>
          <w:tcPr>
            <w:tcW w:w="7200" w:type="dxa"/>
          </w:tcPr>
          <w:p w:rsidR="00910BAD" w:rsidRPr="000A0732" w:rsidRDefault="00910BAD">
            <w:pPr>
              <w:pStyle w:val="000"/>
              <w:jc w:val="center"/>
              <w:rPr>
                <w:rFonts w:ascii="宋体" w:hAnsi="宋体"/>
                <w:sz w:val="24"/>
              </w:rPr>
            </w:pPr>
          </w:p>
        </w:tc>
      </w:tr>
      <w:tr w:rsidR="000A0732" w:rsidRPr="000A0732">
        <w:trPr>
          <w:trHeight w:val="467"/>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项目单位名称</w:t>
            </w:r>
          </w:p>
        </w:tc>
        <w:tc>
          <w:tcPr>
            <w:tcW w:w="7200" w:type="dxa"/>
          </w:tcPr>
          <w:p w:rsidR="00910BAD" w:rsidRPr="000A0732" w:rsidRDefault="00910BAD">
            <w:pPr>
              <w:pStyle w:val="000"/>
              <w:jc w:val="center"/>
              <w:rPr>
                <w:rFonts w:ascii="宋体" w:hAnsi="宋体"/>
                <w:sz w:val="24"/>
              </w:rPr>
            </w:pPr>
          </w:p>
        </w:tc>
      </w:tr>
      <w:tr w:rsidR="000A0732" w:rsidRPr="000A0732">
        <w:trPr>
          <w:trHeight w:val="467"/>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项目单位联系人姓名及联系方式</w:t>
            </w:r>
          </w:p>
        </w:tc>
        <w:tc>
          <w:tcPr>
            <w:tcW w:w="7200" w:type="dxa"/>
          </w:tcPr>
          <w:p w:rsidR="00910BAD" w:rsidRPr="000A0732" w:rsidRDefault="00910BAD">
            <w:pPr>
              <w:pStyle w:val="000"/>
              <w:jc w:val="center"/>
              <w:rPr>
                <w:rFonts w:ascii="宋体" w:hAnsi="宋体"/>
                <w:sz w:val="24"/>
              </w:rPr>
            </w:pPr>
          </w:p>
        </w:tc>
      </w:tr>
      <w:tr w:rsidR="000A0732" w:rsidRPr="000A0732">
        <w:trPr>
          <w:trHeight w:val="623"/>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合同金额</w:t>
            </w:r>
          </w:p>
        </w:tc>
        <w:tc>
          <w:tcPr>
            <w:tcW w:w="7200" w:type="dxa"/>
          </w:tcPr>
          <w:p w:rsidR="00910BAD" w:rsidRPr="000A0732" w:rsidRDefault="00910BAD">
            <w:pPr>
              <w:pStyle w:val="000"/>
              <w:jc w:val="center"/>
              <w:rPr>
                <w:rFonts w:ascii="宋体" w:hAnsi="宋体"/>
                <w:sz w:val="24"/>
              </w:rPr>
            </w:pPr>
          </w:p>
        </w:tc>
      </w:tr>
      <w:tr w:rsidR="000A0732" w:rsidRPr="000A0732">
        <w:trPr>
          <w:trHeight w:val="603"/>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项目负责人</w:t>
            </w:r>
          </w:p>
          <w:p w:rsidR="00910BAD" w:rsidRPr="000A0732" w:rsidRDefault="000D036D">
            <w:pPr>
              <w:pStyle w:val="000"/>
              <w:jc w:val="center"/>
              <w:rPr>
                <w:rFonts w:ascii="宋体" w:hAnsi="宋体"/>
                <w:sz w:val="24"/>
              </w:rPr>
            </w:pPr>
            <w:r w:rsidRPr="000A0732">
              <w:rPr>
                <w:rFonts w:ascii="宋体" w:hAnsi="宋体" w:hint="eastAsia"/>
                <w:sz w:val="24"/>
              </w:rPr>
              <w:t>姓名</w:t>
            </w:r>
          </w:p>
        </w:tc>
        <w:tc>
          <w:tcPr>
            <w:tcW w:w="7200" w:type="dxa"/>
          </w:tcPr>
          <w:p w:rsidR="00910BAD" w:rsidRPr="000A0732" w:rsidRDefault="00910BAD">
            <w:pPr>
              <w:pStyle w:val="000"/>
              <w:jc w:val="center"/>
              <w:rPr>
                <w:rFonts w:ascii="宋体" w:hAnsi="宋体"/>
                <w:sz w:val="24"/>
              </w:rPr>
            </w:pPr>
          </w:p>
        </w:tc>
      </w:tr>
      <w:tr w:rsidR="000A0732" w:rsidRPr="000A0732">
        <w:trPr>
          <w:trHeight w:val="469"/>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项目实施时间</w:t>
            </w:r>
          </w:p>
        </w:tc>
        <w:tc>
          <w:tcPr>
            <w:tcW w:w="7200" w:type="dxa"/>
          </w:tcPr>
          <w:p w:rsidR="00910BAD" w:rsidRPr="000A0732" w:rsidRDefault="00910BAD">
            <w:pPr>
              <w:pStyle w:val="000"/>
              <w:jc w:val="center"/>
              <w:rPr>
                <w:rFonts w:ascii="宋体" w:hAnsi="宋体"/>
                <w:sz w:val="24"/>
              </w:rPr>
            </w:pPr>
          </w:p>
        </w:tc>
      </w:tr>
      <w:tr w:rsidR="00910BAD" w:rsidRPr="000A0732">
        <w:trPr>
          <w:trHeight w:val="2458"/>
          <w:jc w:val="center"/>
        </w:trPr>
        <w:tc>
          <w:tcPr>
            <w:tcW w:w="1908" w:type="dxa"/>
            <w:vAlign w:val="center"/>
          </w:tcPr>
          <w:p w:rsidR="00910BAD" w:rsidRPr="000A0732" w:rsidRDefault="000D036D">
            <w:pPr>
              <w:pStyle w:val="000"/>
              <w:jc w:val="center"/>
              <w:rPr>
                <w:rFonts w:ascii="宋体" w:hAnsi="宋体"/>
                <w:sz w:val="24"/>
              </w:rPr>
            </w:pPr>
            <w:r w:rsidRPr="000A0732">
              <w:rPr>
                <w:rFonts w:ascii="宋体" w:hAnsi="宋体" w:hint="eastAsia"/>
                <w:sz w:val="24"/>
              </w:rPr>
              <w:t>项目内容说明</w:t>
            </w:r>
          </w:p>
        </w:tc>
        <w:tc>
          <w:tcPr>
            <w:tcW w:w="7200" w:type="dxa"/>
          </w:tcPr>
          <w:p w:rsidR="00910BAD" w:rsidRPr="000A0732" w:rsidRDefault="00910BAD">
            <w:pPr>
              <w:pStyle w:val="000"/>
              <w:jc w:val="center"/>
              <w:rPr>
                <w:rFonts w:ascii="宋体" w:hAnsi="宋体"/>
                <w:sz w:val="24"/>
              </w:rPr>
            </w:pPr>
          </w:p>
        </w:tc>
      </w:tr>
    </w:tbl>
    <w:p w:rsidR="00910BAD" w:rsidRPr="000A0732" w:rsidRDefault="00910BAD">
      <w:pPr>
        <w:pStyle w:val="000"/>
        <w:autoSpaceDE w:val="0"/>
        <w:autoSpaceDN w:val="0"/>
        <w:spacing w:line="360" w:lineRule="auto"/>
        <w:rPr>
          <w:rFonts w:ascii="宋体" w:hAnsi="宋体"/>
          <w:sz w:val="24"/>
        </w:rPr>
      </w:pPr>
    </w:p>
    <w:p w:rsidR="00910BAD" w:rsidRPr="000A0732" w:rsidRDefault="000D036D">
      <w:pPr>
        <w:pStyle w:val="000"/>
        <w:autoSpaceDE w:val="0"/>
        <w:autoSpaceDN w:val="0"/>
        <w:spacing w:line="360" w:lineRule="auto"/>
        <w:rPr>
          <w:rFonts w:ascii="宋体" w:hAnsi="宋体"/>
          <w:sz w:val="24"/>
        </w:rPr>
      </w:pPr>
      <w:r w:rsidRPr="000A0732">
        <w:rPr>
          <w:rFonts w:ascii="宋体" w:hAnsi="宋体" w:hint="eastAsia"/>
          <w:sz w:val="24"/>
        </w:rPr>
        <w:t>说明：1．每个合同须单独附表，并附上相关证明材料，否则评审时将不予采信；</w:t>
      </w:r>
    </w:p>
    <w:p w:rsidR="00910BAD" w:rsidRPr="000A0732" w:rsidRDefault="000D036D">
      <w:pPr>
        <w:pStyle w:val="2f0"/>
        <w:spacing w:line="360" w:lineRule="auto"/>
        <w:ind w:firstLineChars="300" w:firstLine="720"/>
        <w:rPr>
          <w:rFonts w:ascii="宋体" w:hAnsi="宋体" w:cs="宋体"/>
          <w:sz w:val="24"/>
          <w:szCs w:val="24"/>
        </w:rPr>
      </w:pPr>
      <w:r w:rsidRPr="000A0732">
        <w:rPr>
          <w:rFonts w:ascii="宋体" w:hAnsi="宋体" w:hint="eastAsia"/>
          <w:sz w:val="24"/>
          <w:szCs w:val="24"/>
        </w:rPr>
        <w:t>2．项目内容请详细说明所承担的具体工作内容。</w:t>
      </w:r>
    </w:p>
    <w:p w:rsidR="00910BAD" w:rsidRPr="000A0732" w:rsidRDefault="00910BAD">
      <w:pPr>
        <w:pStyle w:val="2f0"/>
        <w:spacing w:line="360" w:lineRule="auto"/>
        <w:ind w:firstLineChars="300" w:firstLine="720"/>
        <w:rPr>
          <w:rFonts w:ascii="宋体" w:hAnsi="宋体"/>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910BAD">
      <w:pPr>
        <w:pStyle w:val="030"/>
        <w:adjustRightInd w:val="0"/>
        <w:snapToGrid w:val="0"/>
        <w:spacing w:line="400" w:lineRule="exact"/>
        <w:jc w:val="center"/>
        <w:rPr>
          <w:rFonts w:ascii="宋体" w:hAnsi="宋体"/>
          <w:b/>
          <w:sz w:val="24"/>
          <w:szCs w:val="24"/>
        </w:rPr>
      </w:pPr>
    </w:p>
    <w:p w:rsidR="00910BAD" w:rsidRPr="000A0732" w:rsidRDefault="000D036D">
      <w:pPr>
        <w:pStyle w:val="030"/>
        <w:adjustRightInd w:val="0"/>
        <w:snapToGrid w:val="0"/>
        <w:spacing w:line="400" w:lineRule="exact"/>
        <w:jc w:val="center"/>
        <w:rPr>
          <w:rFonts w:ascii="宋体" w:hAnsi="宋体"/>
          <w:b/>
          <w:sz w:val="24"/>
          <w:szCs w:val="24"/>
        </w:rPr>
      </w:pPr>
      <w:r w:rsidRPr="000A0732">
        <w:rPr>
          <w:rFonts w:ascii="宋体" w:hAnsi="宋体" w:cs="宋体" w:hint="eastAsia"/>
          <w:b/>
          <w:sz w:val="24"/>
          <w:szCs w:val="24"/>
        </w:rPr>
        <w:lastRenderedPageBreak/>
        <w:t>（八）其他资料</w:t>
      </w:r>
    </w:p>
    <w:p w:rsidR="00910BAD" w:rsidRPr="000A0732" w:rsidRDefault="000D036D">
      <w:pPr>
        <w:pStyle w:val="af2"/>
        <w:spacing w:after="0" w:line="360" w:lineRule="auto"/>
        <w:ind w:left="63" w:right="63"/>
        <w:rPr>
          <w:rFonts w:ascii="黑体" w:hAnsi="黑体" w:cs="宋体"/>
          <w:b/>
          <w:kern w:val="1"/>
          <w:sz w:val="28"/>
        </w:rPr>
      </w:pPr>
      <w:r w:rsidRPr="000A0732">
        <w:rPr>
          <w:rFonts w:ascii="黑体" w:hAnsi="黑体" w:cs="宋体" w:hint="eastAsia"/>
          <w:b/>
          <w:kern w:val="1"/>
          <w:sz w:val="28"/>
        </w:rPr>
        <w:t>承诺函</w:t>
      </w:r>
    </w:p>
    <w:p w:rsidR="00910BAD" w:rsidRPr="000A0732" w:rsidRDefault="000D036D">
      <w:pPr>
        <w:pStyle w:val="af6"/>
        <w:snapToGrid w:val="0"/>
        <w:spacing w:line="600" w:lineRule="exact"/>
        <w:jc w:val="left"/>
        <w:rPr>
          <w:rFonts w:hAnsi="宋体"/>
          <w:sz w:val="24"/>
          <w:u w:val="single"/>
        </w:rPr>
      </w:pPr>
      <w:r w:rsidRPr="000A0732">
        <w:rPr>
          <w:rFonts w:hAnsi="宋体" w:hint="eastAsia"/>
          <w:sz w:val="24"/>
        </w:rPr>
        <w:t>致：</w:t>
      </w:r>
      <w:r w:rsidRPr="000A0732">
        <w:rPr>
          <w:rFonts w:hAnsi="宋体" w:hint="eastAsia"/>
          <w:sz w:val="24"/>
          <w:u w:val="single"/>
        </w:rPr>
        <w:t>湖北宜昌交运集团股份有限公司</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1、我公司具有独立承担民事责任的能力。</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2、我公司具有良好的商业信誉和健全的财务会计制度。</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3、我公司具有履行合同所必需的设备、人员和专业技术能力。</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4、我公司没有违反法律、法规行为，依法被取消投标资格且期限未满。</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5、我公司没有因招投标活动中有违法违规和不良行为，被有关招投标行政监督部门公示且公示期限未满。</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6</w:t>
      </w:r>
      <w:r w:rsidR="00F00050" w:rsidRPr="000A0732">
        <w:rPr>
          <w:rFonts w:hAnsi="宋体" w:hint="eastAsia"/>
          <w:sz w:val="24"/>
        </w:rPr>
        <w:t>、我公司最近一年没有受到过与证券</w:t>
      </w:r>
      <w:r w:rsidR="00962E14" w:rsidRPr="000A0732">
        <w:rPr>
          <w:rFonts w:hAnsi="宋体" w:hint="eastAsia"/>
          <w:sz w:val="24"/>
        </w:rPr>
        <w:t>期</w:t>
      </w:r>
      <w:r w:rsidR="00A00F69" w:rsidRPr="000A0732">
        <w:rPr>
          <w:rFonts w:hAnsi="宋体" w:hint="eastAsia"/>
          <w:sz w:val="24"/>
        </w:rPr>
        <w:t>货</w:t>
      </w:r>
      <w:r w:rsidRPr="000A0732">
        <w:rPr>
          <w:rFonts w:hAnsi="宋体" w:hint="eastAsia"/>
          <w:sz w:val="24"/>
        </w:rPr>
        <w:t>业务相关的行政处罚、未在承担上市公司有关审计业务中出现重大审计质量问题被行业主管部门暂停业务处罚；</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7、审计机构不存在正在接受司法机关、监管机构调查， 亦不存在有未完结诉讼且可能对审计机构产生不利影响等情形；</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8、我公司拟派的项目负责人具备注册会计师执业资格，近3年内没有因专业服务行为受到行政处罚。</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如我单位有幸中标，将严格按照国家法律法规，认真履行工作的职责和义务，在工作中积极配合建设单位，决不因我公司原因拖延服务时间。</w:t>
      </w:r>
    </w:p>
    <w:p w:rsidR="00910BAD" w:rsidRPr="000A0732" w:rsidRDefault="000D036D">
      <w:pPr>
        <w:pStyle w:val="af6"/>
        <w:snapToGrid w:val="0"/>
        <w:spacing w:line="600" w:lineRule="exact"/>
        <w:ind w:firstLineChars="200" w:firstLine="480"/>
        <w:jc w:val="left"/>
        <w:rPr>
          <w:rFonts w:hAnsi="宋体"/>
          <w:sz w:val="24"/>
        </w:rPr>
      </w:pPr>
      <w:r w:rsidRPr="000A0732">
        <w:rPr>
          <w:rFonts w:hAnsi="宋体" w:hint="eastAsia"/>
          <w:sz w:val="24"/>
        </w:rPr>
        <w:t>特此承诺。</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投标单位名称（签章）：</w:t>
      </w:r>
      <w:r w:rsidRPr="000A0732">
        <w:rPr>
          <w:rFonts w:hAnsi="宋体" w:hint="eastAsia"/>
          <w:sz w:val="24"/>
          <w:szCs w:val="24"/>
          <w:u w:val="single"/>
        </w:rPr>
        <w:t xml:space="preserve">              </w:t>
      </w:r>
    </w:p>
    <w:p w:rsidR="00910BAD" w:rsidRPr="000A0732" w:rsidRDefault="000D036D">
      <w:pPr>
        <w:pStyle w:val="06"/>
        <w:spacing w:line="500" w:lineRule="exact"/>
        <w:ind w:firstLineChars="200" w:firstLine="480"/>
        <w:rPr>
          <w:rFonts w:hAnsi="宋体"/>
          <w:sz w:val="24"/>
          <w:szCs w:val="24"/>
          <w:u w:val="single"/>
        </w:rPr>
      </w:pPr>
      <w:r w:rsidRPr="000A0732">
        <w:rPr>
          <w:rFonts w:hAnsi="宋体" w:hint="eastAsia"/>
          <w:sz w:val="24"/>
          <w:szCs w:val="24"/>
        </w:rPr>
        <w:t>法定代表人或授权委托人（签字或盖章）:</w:t>
      </w:r>
      <w:r w:rsidRPr="000A0732">
        <w:rPr>
          <w:rFonts w:hAnsi="宋体" w:hint="eastAsia"/>
          <w:sz w:val="24"/>
          <w:szCs w:val="24"/>
          <w:u w:val="single"/>
        </w:rPr>
        <w:t xml:space="preserve">                   </w:t>
      </w:r>
    </w:p>
    <w:p w:rsidR="00910BAD" w:rsidRPr="000A0732" w:rsidRDefault="000D036D">
      <w:pPr>
        <w:pStyle w:val="030"/>
        <w:tabs>
          <w:tab w:val="left" w:pos="540"/>
        </w:tabs>
        <w:spacing w:line="440" w:lineRule="exact"/>
        <w:ind w:firstLineChars="200" w:firstLine="480"/>
        <w:jc w:val="left"/>
        <w:rPr>
          <w:rFonts w:ascii="宋体" w:hAnsi="宋体"/>
          <w:sz w:val="24"/>
          <w:szCs w:val="24"/>
        </w:rPr>
      </w:pPr>
      <w:r w:rsidRPr="000A0732">
        <w:rPr>
          <w:rFonts w:ascii="宋体" w:hAnsi="宋体" w:hint="eastAsia"/>
          <w:sz w:val="24"/>
          <w:szCs w:val="24"/>
        </w:rPr>
        <w:t xml:space="preserve">日   期：    年    月    日 </w:t>
      </w:r>
    </w:p>
    <w:p w:rsidR="00910BAD" w:rsidRPr="000A0732" w:rsidRDefault="000D036D">
      <w:pPr>
        <w:pStyle w:val="030"/>
        <w:tabs>
          <w:tab w:val="left" w:pos="540"/>
        </w:tabs>
        <w:spacing w:line="440" w:lineRule="exact"/>
        <w:jc w:val="left"/>
        <w:rPr>
          <w:rFonts w:ascii="宋体" w:hAnsi="宋体"/>
          <w:bCs/>
          <w:sz w:val="24"/>
          <w:szCs w:val="24"/>
        </w:rPr>
      </w:pPr>
      <w:r w:rsidRPr="000A0732">
        <w:rPr>
          <w:rFonts w:ascii="宋体" w:hAnsi="宋体" w:hint="eastAsia"/>
          <w:bCs/>
          <w:sz w:val="24"/>
          <w:szCs w:val="24"/>
        </w:rPr>
        <w:t xml:space="preserve"> </w:t>
      </w:r>
    </w:p>
    <w:p w:rsidR="00910BAD" w:rsidRPr="000A0732" w:rsidRDefault="00910BAD" w:rsidP="00F00050">
      <w:pPr>
        <w:pStyle w:val="af6"/>
        <w:snapToGrid w:val="0"/>
        <w:spacing w:line="360" w:lineRule="auto"/>
        <w:ind w:firstLineChars="147" w:firstLine="353"/>
        <w:jc w:val="left"/>
        <w:rPr>
          <w:rFonts w:hAnsi="宋体"/>
          <w:sz w:val="24"/>
        </w:rPr>
      </w:pPr>
    </w:p>
    <w:p w:rsidR="00910BAD" w:rsidRPr="000A0732" w:rsidRDefault="00910BAD" w:rsidP="00F00050">
      <w:pPr>
        <w:pStyle w:val="af6"/>
        <w:snapToGrid w:val="0"/>
        <w:spacing w:line="360" w:lineRule="auto"/>
        <w:ind w:firstLineChars="147" w:firstLine="353"/>
        <w:rPr>
          <w:rFonts w:hAnsi="宋体"/>
          <w:sz w:val="24"/>
        </w:rPr>
      </w:pPr>
    </w:p>
    <w:p w:rsidR="00910BAD" w:rsidRPr="000A0732" w:rsidRDefault="00910BAD">
      <w:pPr>
        <w:pStyle w:val="030"/>
        <w:autoSpaceDE w:val="0"/>
        <w:autoSpaceDN w:val="0"/>
        <w:spacing w:line="440" w:lineRule="exact"/>
        <w:rPr>
          <w:rFonts w:ascii="宋体" w:hAnsi="宋体"/>
          <w:sz w:val="24"/>
          <w:szCs w:val="24"/>
        </w:rPr>
      </w:pPr>
    </w:p>
    <w:p w:rsidR="00910BAD" w:rsidRPr="000A0732" w:rsidRDefault="000D036D">
      <w:pPr>
        <w:pStyle w:val="221"/>
        <w:jc w:val="center"/>
      </w:pPr>
      <w:bookmarkStart w:id="317" w:name="_Toc18603129"/>
      <w:bookmarkEnd w:id="298"/>
      <w:r w:rsidRPr="000A0732">
        <w:rPr>
          <w:rFonts w:hint="eastAsia"/>
        </w:rPr>
        <w:lastRenderedPageBreak/>
        <w:t>二、技术文件</w:t>
      </w:r>
      <w:bookmarkEnd w:id="317"/>
    </w:p>
    <w:p w:rsidR="00910BAD" w:rsidRPr="000A0732" w:rsidRDefault="000D036D">
      <w:pPr>
        <w:pStyle w:val="10b"/>
        <w:tabs>
          <w:tab w:val="left" w:pos="1365"/>
        </w:tabs>
        <w:spacing w:line="480" w:lineRule="exact"/>
        <w:ind w:firstLineChars="200" w:firstLine="480"/>
        <w:jc w:val="left"/>
        <w:rPr>
          <w:rFonts w:ascii="宋体" w:hAnsi="宋体" w:cs="宋体"/>
          <w:sz w:val="24"/>
          <w:szCs w:val="24"/>
        </w:rPr>
      </w:pPr>
      <w:r w:rsidRPr="000A0732">
        <w:rPr>
          <w:rFonts w:ascii="宋体" w:hAnsi="宋体" w:cs="宋体" w:hint="eastAsia"/>
          <w:sz w:val="24"/>
          <w:szCs w:val="24"/>
        </w:rPr>
        <w:t>由各投标人根据参考格式要求参照以下内容自行编写。目录清晰、内容详尽、易于理解和评审并富有建设性的技术方案将在评标时具有优势。</w:t>
      </w:r>
    </w:p>
    <w:p w:rsidR="00910BAD" w:rsidRPr="000A0732" w:rsidRDefault="000D036D">
      <w:pPr>
        <w:pStyle w:val="10b"/>
        <w:tabs>
          <w:tab w:val="left" w:pos="1365"/>
        </w:tabs>
        <w:spacing w:line="480" w:lineRule="exact"/>
        <w:ind w:firstLineChars="200" w:firstLine="480"/>
        <w:jc w:val="left"/>
        <w:rPr>
          <w:rFonts w:ascii="宋体" w:hAnsi="宋体" w:cs="宋体"/>
          <w:sz w:val="24"/>
          <w:szCs w:val="24"/>
        </w:rPr>
      </w:pPr>
      <w:r w:rsidRPr="000A0732">
        <w:rPr>
          <w:rFonts w:ascii="宋体" w:hAnsi="宋体" w:cs="宋体" w:hint="eastAsia"/>
          <w:sz w:val="24"/>
          <w:szCs w:val="24"/>
        </w:rPr>
        <w:t>1、技术文件目录（目录须涵盖下述所有资料页码清晰，以便查阅）；</w:t>
      </w:r>
    </w:p>
    <w:p w:rsidR="00910BAD" w:rsidRPr="000A0732" w:rsidRDefault="000D036D">
      <w:pPr>
        <w:pStyle w:val="10b"/>
        <w:tabs>
          <w:tab w:val="left" w:pos="1365"/>
        </w:tabs>
        <w:spacing w:line="480" w:lineRule="exact"/>
        <w:ind w:firstLineChars="200" w:firstLine="480"/>
        <w:jc w:val="left"/>
        <w:rPr>
          <w:rFonts w:ascii="宋体" w:hAnsi="宋体"/>
          <w:sz w:val="24"/>
          <w:szCs w:val="24"/>
        </w:rPr>
      </w:pPr>
      <w:r w:rsidRPr="000A0732">
        <w:rPr>
          <w:rFonts w:ascii="宋体" w:hAnsi="宋体" w:cs="宋体" w:hint="eastAsia"/>
          <w:sz w:val="24"/>
          <w:szCs w:val="24"/>
        </w:rPr>
        <w:t>2、项目介绍、服务方案，</w:t>
      </w:r>
      <w:r w:rsidRPr="000A0732">
        <w:rPr>
          <w:rFonts w:ascii="宋体" w:hAnsi="宋体" w:hint="eastAsia"/>
          <w:sz w:val="24"/>
          <w:szCs w:val="24"/>
        </w:rPr>
        <w:t>投标人按招标文件要求</w:t>
      </w:r>
      <w:proofErr w:type="gramStart"/>
      <w:r w:rsidRPr="000A0732">
        <w:rPr>
          <w:rFonts w:ascii="宋体" w:hAnsi="宋体" w:hint="eastAsia"/>
          <w:sz w:val="24"/>
          <w:szCs w:val="24"/>
        </w:rPr>
        <w:t>作出</w:t>
      </w:r>
      <w:proofErr w:type="gramEnd"/>
      <w:r w:rsidRPr="000A0732">
        <w:rPr>
          <w:rFonts w:ascii="宋体" w:hAnsi="宋体" w:hint="eastAsia"/>
          <w:sz w:val="24"/>
          <w:szCs w:val="24"/>
        </w:rPr>
        <w:t>详细描述，内容应包括但不限于：</w:t>
      </w:r>
    </w:p>
    <w:p w:rsidR="00910BAD" w:rsidRPr="000A0732" w:rsidRDefault="000D036D">
      <w:pPr>
        <w:pStyle w:val="10b"/>
        <w:tabs>
          <w:tab w:val="left" w:pos="1365"/>
        </w:tabs>
        <w:spacing w:line="480" w:lineRule="exact"/>
        <w:ind w:firstLineChars="200" w:firstLine="480"/>
        <w:jc w:val="left"/>
        <w:rPr>
          <w:rFonts w:ascii="宋体" w:hAnsi="宋体"/>
          <w:sz w:val="24"/>
          <w:szCs w:val="24"/>
        </w:rPr>
      </w:pPr>
      <w:r w:rsidRPr="000A0732">
        <w:rPr>
          <w:rFonts w:ascii="宋体" w:hAnsi="宋体" w:hint="eastAsia"/>
          <w:sz w:val="24"/>
          <w:szCs w:val="24"/>
        </w:rPr>
        <w:t>（1）</w:t>
      </w:r>
      <w:r w:rsidR="000C4C8D" w:rsidRPr="000A0732">
        <w:rPr>
          <w:rFonts w:ascii="宋体" w:hAnsi="宋体" w:hint="eastAsia"/>
          <w:sz w:val="24"/>
          <w:szCs w:val="24"/>
        </w:rPr>
        <w:t>审计方案</w:t>
      </w:r>
      <w:r w:rsidRPr="000A0732">
        <w:rPr>
          <w:rFonts w:ascii="宋体" w:hAnsi="宋体" w:hint="eastAsia"/>
          <w:sz w:val="24"/>
          <w:szCs w:val="24"/>
        </w:rPr>
        <w:t>；</w:t>
      </w:r>
    </w:p>
    <w:p w:rsidR="00910BAD" w:rsidRPr="000A0732" w:rsidRDefault="000D036D">
      <w:pPr>
        <w:pStyle w:val="10b"/>
        <w:tabs>
          <w:tab w:val="left" w:pos="1365"/>
        </w:tabs>
        <w:spacing w:line="480" w:lineRule="exact"/>
        <w:ind w:firstLineChars="200" w:firstLine="480"/>
        <w:jc w:val="left"/>
        <w:rPr>
          <w:rFonts w:ascii="宋体" w:hAnsi="宋体"/>
          <w:sz w:val="24"/>
          <w:szCs w:val="24"/>
        </w:rPr>
      </w:pPr>
      <w:r w:rsidRPr="000A0732">
        <w:rPr>
          <w:rFonts w:ascii="宋体" w:hAnsi="宋体" w:hint="eastAsia"/>
          <w:sz w:val="24"/>
          <w:szCs w:val="24"/>
        </w:rPr>
        <w:t>（</w:t>
      </w:r>
      <w:r w:rsidR="000C4C8D" w:rsidRPr="000A0732">
        <w:rPr>
          <w:rFonts w:ascii="宋体" w:hAnsi="宋体" w:hint="eastAsia"/>
          <w:sz w:val="24"/>
          <w:szCs w:val="24"/>
        </w:rPr>
        <w:t>2</w:t>
      </w:r>
      <w:r w:rsidRPr="000A0732">
        <w:rPr>
          <w:rFonts w:ascii="宋体" w:hAnsi="宋体" w:hint="eastAsia"/>
          <w:sz w:val="24"/>
          <w:szCs w:val="24"/>
        </w:rPr>
        <w:t>）质量控制措施；</w:t>
      </w:r>
    </w:p>
    <w:p w:rsidR="00910BAD" w:rsidRPr="000A0732" w:rsidRDefault="000D036D">
      <w:pPr>
        <w:pStyle w:val="10b"/>
        <w:tabs>
          <w:tab w:val="left" w:pos="1365"/>
        </w:tabs>
        <w:spacing w:line="480" w:lineRule="exact"/>
        <w:ind w:firstLineChars="200" w:firstLine="480"/>
        <w:jc w:val="left"/>
        <w:rPr>
          <w:rFonts w:ascii="宋体" w:hAnsi="宋体" w:cs="宋体"/>
          <w:sz w:val="24"/>
          <w:szCs w:val="24"/>
        </w:rPr>
      </w:pPr>
      <w:r w:rsidRPr="000A0732">
        <w:rPr>
          <w:rFonts w:ascii="宋体" w:hAnsi="宋体" w:hint="eastAsia"/>
          <w:sz w:val="24"/>
          <w:szCs w:val="24"/>
        </w:rPr>
        <w:t>（</w:t>
      </w:r>
      <w:r w:rsidR="000C4C8D" w:rsidRPr="000A0732">
        <w:rPr>
          <w:rFonts w:ascii="宋体" w:hAnsi="宋体" w:hint="eastAsia"/>
          <w:sz w:val="24"/>
          <w:szCs w:val="24"/>
        </w:rPr>
        <w:t>3</w:t>
      </w:r>
      <w:r w:rsidRPr="000A0732">
        <w:rPr>
          <w:rFonts w:ascii="宋体" w:hAnsi="宋体" w:hint="eastAsia"/>
          <w:sz w:val="24"/>
          <w:szCs w:val="24"/>
        </w:rPr>
        <w:t>）投标人认为需加以说明的其他内容。</w:t>
      </w:r>
    </w:p>
    <w:p w:rsidR="00910BAD" w:rsidRPr="000A0732" w:rsidRDefault="000D036D">
      <w:pPr>
        <w:pStyle w:val="10b"/>
        <w:tabs>
          <w:tab w:val="left" w:pos="1365"/>
        </w:tabs>
        <w:spacing w:line="480" w:lineRule="exact"/>
        <w:ind w:firstLineChars="200" w:firstLine="480"/>
        <w:jc w:val="left"/>
        <w:rPr>
          <w:rFonts w:ascii="宋体" w:hAnsi="宋体" w:cs="宋体"/>
          <w:sz w:val="24"/>
          <w:szCs w:val="24"/>
        </w:rPr>
      </w:pPr>
      <w:r w:rsidRPr="000A0732">
        <w:rPr>
          <w:rFonts w:ascii="宋体" w:hAnsi="宋体" w:cs="宋体" w:hint="eastAsia"/>
          <w:sz w:val="24"/>
          <w:szCs w:val="24"/>
        </w:rPr>
        <w:t>3、招标文件要求提供或投标人认为需提供的其它资料。</w:t>
      </w:r>
    </w:p>
    <w:p w:rsidR="00910BAD" w:rsidRPr="000A0732" w:rsidRDefault="000D036D">
      <w:pPr>
        <w:pStyle w:val="10b"/>
        <w:tabs>
          <w:tab w:val="left" w:pos="1365"/>
        </w:tabs>
        <w:spacing w:line="480" w:lineRule="exact"/>
        <w:ind w:firstLineChars="200" w:firstLine="480"/>
        <w:jc w:val="left"/>
        <w:rPr>
          <w:rFonts w:ascii="宋体" w:hAnsi="宋体" w:cs="宋体"/>
          <w:sz w:val="24"/>
          <w:szCs w:val="24"/>
        </w:rPr>
      </w:pPr>
      <w:r w:rsidRPr="000A0732">
        <w:rPr>
          <w:rFonts w:ascii="宋体" w:hAnsi="宋体" w:cs="宋体" w:hint="eastAsia"/>
          <w:sz w:val="24"/>
          <w:szCs w:val="24"/>
        </w:rPr>
        <w:t>说明：投标文件技术服务文件的编制原则，一是按招标文件要求，提供相应说明、资料、表格以证明所投服务是否响应招标文件要求；二是对应项目评分标准，充分体现所投服务对于评分标准的响应程度和优势。</w:t>
      </w:r>
    </w:p>
    <w:p w:rsidR="00910BAD" w:rsidRPr="000A0732" w:rsidRDefault="00910BAD">
      <w:pPr>
        <w:pStyle w:val="10b"/>
        <w:spacing w:line="500" w:lineRule="exact"/>
        <w:ind w:firstLine="730"/>
        <w:rPr>
          <w:rFonts w:ascii="宋体" w:hAnsi="宋体" w:cs="宋体"/>
          <w:sz w:val="24"/>
          <w:szCs w:val="24"/>
        </w:rPr>
      </w:pPr>
    </w:p>
    <w:p w:rsidR="00910BAD" w:rsidRPr="000A0732" w:rsidRDefault="00910BAD">
      <w:pPr>
        <w:pStyle w:val="2000"/>
        <w:jc w:val="both"/>
        <w:rPr>
          <w:rFonts w:ascii="宋体" w:hAnsi="宋体"/>
          <w:sz w:val="20"/>
        </w:rPr>
      </w:pPr>
    </w:p>
    <w:sectPr w:rsidR="00910BAD" w:rsidRPr="000A0732">
      <w:footerReference w:type="even" r:id="rId12"/>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25" w:rsidRDefault="00537225">
      <w:r>
        <w:separator/>
      </w:r>
    </w:p>
  </w:endnote>
  <w:endnote w:type="continuationSeparator" w:id="0">
    <w:p w:rsidR="00537225" w:rsidRDefault="0053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lotter">
    <w:altName w:val="Microsoft Sans Serif"/>
    <w:charset w:val="00"/>
    <w:family w:val="roman"/>
    <w:pitch w:val="default"/>
    <w:sig w:usb0="00000000" w:usb1="00000000" w:usb2="817EA000" w:usb3="00000000" w:csb0="8183EA6C" w:csb1="BFF6D2EE"/>
  </w:font>
  <w:font w:name="Tahoma">
    <w:panose1 w:val="020B0604030504040204"/>
    <w:charset w:val="00"/>
    <w:family w:val="swiss"/>
    <w:pitch w:val="variable"/>
    <w:sig w:usb0="E1002EFF" w:usb1="C000605B" w:usb2="00000029" w:usb3="00000000" w:csb0="000101FF" w:csb1="00000000"/>
  </w:font>
  <w:font w:name="font-weight : 400">
    <w:altName w:val="Segoe Print"/>
    <w:charset w:val="00"/>
    <w:family w:val="auto"/>
    <w:pitch w:val="default"/>
    <w:sig w:usb0="00000000" w:usb1="00000000" w:usb2="00000000" w:usb3="00000000" w:csb0="00040001" w:csb1="00000000"/>
  </w:font>
  <w:font w:name="华康宋体W5(P)">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Sans Serif">
    <w:altName w:val="Arial"/>
    <w:charset w:val="00"/>
    <w:family w:val="swiss"/>
    <w:pitch w:val="default"/>
    <w:sig w:usb0="00000000"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DFKai-SB">
    <w:panose1 w:val="03000509000000000000"/>
    <w:charset w:val="88"/>
    <w:family w:val="script"/>
    <w:pitch w:val="fixed"/>
    <w:sig w:usb0="00000003" w:usb1="080E0000"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Helvetica 65 Medium">
    <w:altName w:val="Arial"/>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Times">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兰亭黑_GBK">
    <w:altName w:val="微软雅黑"/>
    <w:charset w:val="86"/>
    <w:family w:val="auto"/>
    <w:pitch w:val="default"/>
    <w:sig w:usb0="00000000" w:usb1="080E0000" w:usb2="00000010" w:usb3="00000000" w:csb0="00040000" w:csb1="00000000"/>
  </w:font>
  <w:font w:name="五">
    <w:altName w:val="黑体"/>
    <w:charset w:val="86"/>
    <w:family w:val="auto"/>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Cooper Blk BT">
    <w:altName w:val="Courier New"/>
    <w:charset w:val="00"/>
    <w:family w:val="decorative"/>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2" w:rsidRDefault="000A0732">
    <w:pPr>
      <w:pStyle w:val="afa"/>
      <w:jc w:val="center"/>
    </w:pPr>
    <w:r>
      <w:pict w14:anchorId="140B7CBD">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0A0732" w:rsidRDefault="000A0732">
                <w:pPr>
                  <w:pStyle w:val="afa"/>
                  <w:jc w:val="center"/>
                </w:pPr>
                <w:r>
                  <w:fldChar w:fldCharType="begin"/>
                </w:r>
                <w:r>
                  <w:rPr>
                    <w:highlight w:val="white"/>
                  </w:rPr>
                  <w:instrText xml:space="preserve"> PAGE   \* MERGEFORMAT </w:instrText>
                </w:r>
                <w:r>
                  <w:fldChar w:fldCharType="separate"/>
                </w:r>
                <w:r w:rsidR="000A4BEB" w:rsidRPr="000A4BEB">
                  <w:rPr>
                    <w:noProof/>
                    <w:highlight w:val="white"/>
                    <w:lang w:val="zh-CN"/>
                  </w:rPr>
                  <w:t>1</w:t>
                </w:r>
                <w:r>
                  <w:fldChar w:fldCharType="end"/>
                </w:r>
              </w:p>
            </w:txbxContent>
          </v:textbox>
          <w10:wrap anchorx="margin"/>
        </v:shape>
      </w:pict>
    </w:r>
  </w:p>
  <w:p w:rsidR="000A0732" w:rsidRDefault="000A073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2" w:rsidRDefault="000A0732">
    <w:pPr>
      <w:pStyle w:val="afa"/>
      <w:framePr w:wrap="around" w:vAnchor="text" w:hAnchor="margin" w:xAlign="center" w:y="1"/>
      <w:rPr>
        <w:rStyle w:val="affb"/>
      </w:rPr>
    </w:pPr>
    <w:r>
      <w:fldChar w:fldCharType="begin"/>
    </w:r>
    <w:r>
      <w:rPr>
        <w:rStyle w:val="affb"/>
        <w:highlight w:val="white"/>
      </w:rPr>
      <w:instrText xml:space="preserve">PAGE  </w:instrText>
    </w:r>
    <w:r>
      <w:fldChar w:fldCharType="end"/>
    </w:r>
  </w:p>
  <w:p w:rsidR="000A0732" w:rsidRDefault="000A0732">
    <w:pPr>
      <w:pStyle w:val="afa"/>
    </w:pPr>
    <w:r>
      <w:pict w14:anchorId="3B526773">
        <v:shapetype id="_x0000_t202" coordsize="21600,21600" o:spt="202" path="m,l,21600r21600,l21600,xe">
          <v:stroke joinstyle="miter"/>
          <v:path gradientshapeok="t" o:connecttype="rect"/>
        </v:shapetype>
        <v:shape id="文本框 3" o:spid="_x0000_s3074" type="#_x0000_t202" style="position:absolute;margin-left:0;margin-top:0;width:2.1pt;height:10.35pt;z-index:2;mso-wrap-style:none;mso-wrap-distance-left:0;mso-wrap-distance-top:0;mso-wrap-distance-right:0;mso-wrap-distance-bottom:0;mso-position-horizontal:center;mso-position-horizontal-relative:margin;mso-width-relative:page;mso-height-relative:page" filled="f" stroked="f">
          <v:textbox style="mso-fit-shape-to-text:t" inset="0,0,0,0">
            <w:txbxContent>
              <w:p w:rsidR="000A0732" w:rsidRDefault="000A0732">
                <w:pPr>
                  <w:pStyle w:val="afa"/>
                  <w:rPr>
                    <w:rStyle w:val="affb"/>
                  </w:rPr>
                </w:pPr>
                <w:r>
                  <w:fldChar w:fldCharType="begin"/>
                </w:r>
                <w:r>
                  <w:rPr>
                    <w:rStyle w:val="affb"/>
                    <w:highlight w:val="white"/>
                  </w:rPr>
                  <w:instrText xml:space="preserve">PAGE  </w:instrText>
                </w:r>
                <w:r>
                  <w:fldChar w:fldCharType="separate"/>
                </w:r>
                <w:r>
                  <w:rPr>
                    <w:rStyle w:val="affb"/>
                    <w:highlight w:val="white"/>
                  </w:rPr>
                  <w:t xml:space="preserve"> </w:t>
                </w:r>
                <w:r>
                  <w:fldChar w:fldCharType="end"/>
                </w:r>
              </w:p>
            </w:txbxContent>
          </v:textbox>
          <w10:wrap type="square" anchorx="margin"/>
        </v:shape>
      </w:pict>
    </w:r>
  </w:p>
  <w:p w:rsidR="000A0732" w:rsidRDefault="000A0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25" w:rsidRDefault="00537225">
      <w:r>
        <w:separator/>
      </w:r>
    </w:p>
  </w:footnote>
  <w:footnote w:type="continuationSeparator" w:id="0">
    <w:p w:rsidR="00537225" w:rsidRDefault="0053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32" w:rsidRDefault="000A0732">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pStyle w:val="BJ-02"/>
      <w:lvlText w:val="%1."/>
      <w:lvlJc w:val="left"/>
      <w:pPr>
        <w:tabs>
          <w:tab w:val="left" w:pos="1985"/>
        </w:tabs>
        <w:ind w:left="1985" w:hanging="567"/>
      </w:pPr>
      <w:rPr>
        <w:rFonts w:hint="eastAsia"/>
      </w:rPr>
    </w:lvl>
    <w:lvl w:ilvl="1">
      <w:start w:val="24"/>
      <w:numFmt w:val="decimal"/>
      <w:lvlText w:val="%2."/>
      <w:lvlJc w:val="left"/>
      <w:pPr>
        <w:tabs>
          <w:tab w:val="left" w:pos="-515"/>
        </w:tabs>
        <w:ind w:left="-515" w:hanging="360"/>
      </w:pPr>
      <w:rPr>
        <w:rFonts w:hint="default"/>
      </w:rPr>
    </w:lvl>
    <w:lvl w:ilvl="2">
      <w:start w:val="1"/>
      <w:numFmt w:val="upperLetter"/>
      <w:lvlText w:val="%3."/>
      <w:lvlJc w:val="left"/>
      <w:pPr>
        <w:tabs>
          <w:tab w:val="left" w:pos="385"/>
        </w:tabs>
        <w:ind w:left="385" w:hanging="360"/>
      </w:pPr>
      <w:rPr>
        <w:rFonts w:hint="default"/>
      </w:rPr>
    </w:lvl>
    <w:lvl w:ilvl="3">
      <w:start w:val="1"/>
      <w:numFmt w:val="decimal"/>
      <w:lvlText w:val="%4."/>
      <w:lvlJc w:val="left"/>
      <w:pPr>
        <w:tabs>
          <w:tab w:val="left" w:pos="925"/>
        </w:tabs>
        <w:ind w:left="92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2365"/>
        </w:tabs>
        <w:ind w:left="2365" w:hanging="180"/>
      </w:pPr>
    </w:lvl>
    <w:lvl w:ilvl="6">
      <w:start w:val="1"/>
      <w:numFmt w:val="decimal"/>
      <w:lvlText w:val="%7."/>
      <w:lvlJc w:val="left"/>
      <w:pPr>
        <w:tabs>
          <w:tab w:val="left" w:pos="3085"/>
        </w:tabs>
        <w:ind w:left="3085" w:hanging="360"/>
      </w:pPr>
    </w:lvl>
    <w:lvl w:ilvl="7">
      <w:start w:val="1"/>
      <w:numFmt w:val="lowerLetter"/>
      <w:lvlText w:val="%8."/>
      <w:lvlJc w:val="left"/>
      <w:pPr>
        <w:tabs>
          <w:tab w:val="left" w:pos="3805"/>
        </w:tabs>
        <w:ind w:left="3805" w:hanging="360"/>
      </w:pPr>
    </w:lvl>
    <w:lvl w:ilvl="8">
      <w:start w:val="1"/>
      <w:numFmt w:val="lowerRoman"/>
      <w:lvlText w:val="%9."/>
      <w:lvlJc w:val="right"/>
      <w:pPr>
        <w:tabs>
          <w:tab w:val="left" w:pos="4525"/>
        </w:tabs>
        <w:ind w:left="4525" w:hanging="180"/>
      </w:pPr>
    </w:lvl>
  </w:abstractNum>
  <w:abstractNum w:abstractNumId="1">
    <w:nsid w:val="00000007"/>
    <w:multiLevelType w:val="multilevel"/>
    <w:tmpl w:val="00000007"/>
    <w:lvl w:ilvl="0">
      <w:start w:val="1"/>
      <w:numFmt w:val="bullet"/>
      <w:pStyle w:val="RechtlicheStellungUnterzeichner"/>
      <w:lvlText w:val=""/>
      <w:lvlJc w:val="left"/>
      <w:pPr>
        <w:tabs>
          <w:tab w:val="left" w:pos="1492"/>
        </w:tabs>
        <w:ind w:left="1492"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multilevel"/>
    <w:tmpl w:val="0000000A"/>
    <w:lvl w:ilvl="0">
      <w:start w:val="1"/>
      <w:numFmt w:val="lowerRoman"/>
      <w:pStyle w:val="BJ-03"/>
      <w:suff w:val="space"/>
      <w:lvlText w:val="%1."/>
      <w:lvlJc w:val="left"/>
      <w:pPr>
        <w:ind w:left="2552" w:hanging="567"/>
      </w:pPr>
      <w:rPr>
        <w:rFonts w:hint="default"/>
      </w:rPr>
    </w:lvl>
    <w:lvl w:ilvl="1">
      <w:start w:val="1"/>
      <w:numFmt w:val="lowerRoman"/>
      <w:pStyle w:val="BJ-03-T"/>
      <w:lvlText w:val="%2."/>
      <w:lvlJc w:val="left"/>
      <w:pPr>
        <w:tabs>
          <w:tab w:val="left" w:pos="2552"/>
        </w:tabs>
        <w:ind w:left="2552" w:hanging="567"/>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000000D"/>
    <w:multiLevelType w:val="multilevel"/>
    <w:tmpl w:val="0000000D"/>
    <w:lvl w:ilvl="0">
      <w:start w:val="1"/>
      <w:numFmt w:val="chineseCountingThousand"/>
      <w:pStyle w:val="font18"/>
      <w:lvlText w:val="%1、"/>
      <w:lvlJc w:val="left"/>
      <w:pPr>
        <w:ind w:left="846"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00000011"/>
    <w:multiLevelType w:val="multilevel"/>
    <w:tmpl w:val="00000011"/>
    <w:lvl w:ilvl="0">
      <w:start w:val="1"/>
      <w:numFmt w:val="upperLetter"/>
      <w:pStyle w:val="BJ-01"/>
      <w:lvlText w:val="%1."/>
      <w:lvlJc w:val="left"/>
      <w:pPr>
        <w:tabs>
          <w:tab w:val="left" w:pos="567"/>
        </w:tabs>
        <w:ind w:left="567" w:hanging="567"/>
      </w:pPr>
      <w:rPr>
        <w:rFonts w:hint="eastAsia"/>
      </w:rPr>
    </w:lvl>
    <w:lvl w:ilvl="1">
      <w:start w:val="1"/>
      <w:numFmt w:val="lowerLetter"/>
      <w:lvlText w:val="%2."/>
      <w:lvlJc w:val="left"/>
      <w:pPr>
        <w:tabs>
          <w:tab w:val="left" w:pos="589"/>
        </w:tabs>
        <w:ind w:left="589" w:hanging="360"/>
      </w:pPr>
    </w:lvl>
    <w:lvl w:ilvl="2">
      <w:start w:val="1"/>
      <w:numFmt w:val="lowerRoman"/>
      <w:lvlText w:val="%3."/>
      <w:lvlJc w:val="right"/>
      <w:pPr>
        <w:tabs>
          <w:tab w:val="left" w:pos="1309"/>
        </w:tabs>
        <w:ind w:left="1309" w:hanging="180"/>
      </w:pPr>
    </w:lvl>
    <w:lvl w:ilvl="3">
      <w:start w:val="1"/>
      <w:numFmt w:val="decimal"/>
      <w:lvlText w:val="%4."/>
      <w:lvlJc w:val="left"/>
      <w:pPr>
        <w:tabs>
          <w:tab w:val="left" w:pos="2029"/>
        </w:tabs>
        <w:ind w:left="2029" w:hanging="360"/>
      </w:pPr>
    </w:lvl>
    <w:lvl w:ilvl="4">
      <w:start w:val="1"/>
      <w:numFmt w:val="lowerLetter"/>
      <w:lvlText w:val="%5."/>
      <w:lvlJc w:val="left"/>
      <w:pPr>
        <w:tabs>
          <w:tab w:val="left" w:pos="2749"/>
        </w:tabs>
        <w:ind w:left="2749" w:hanging="360"/>
      </w:pPr>
    </w:lvl>
    <w:lvl w:ilvl="5">
      <w:start w:val="1"/>
      <w:numFmt w:val="lowerRoman"/>
      <w:lvlText w:val="%6."/>
      <w:lvlJc w:val="right"/>
      <w:pPr>
        <w:tabs>
          <w:tab w:val="left" w:pos="3469"/>
        </w:tabs>
        <w:ind w:left="3469" w:hanging="180"/>
      </w:pPr>
    </w:lvl>
    <w:lvl w:ilvl="6">
      <w:start w:val="1"/>
      <w:numFmt w:val="decimal"/>
      <w:lvlText w:val="%7."/>
      <w:lvlJc w:val="left"/>
      <w:pPr>
        <w:tabs>
          <w:tab w:val="left" w:pos="4189"/>
        </w:tabs>
        <w:ind w:left="4189" w:hanging="360"/>
      </w:pPr>
    </w:lvl>
    <w:lvl w:ilvl="7">
      <w:start w:val="1"/>
      <w:numFmt w:val="lowerLetter"/>
      <w:lvlText w:val="%8."/>
      <w:lvlJc w:val="left"/>
      <w:pPr>
        <w:tabs>
          <w:tab w:val="left" w:pos="4909"/>
        </w:tabs>
        <w:ind w:left="4909" w:hanging="360"/>
      </w:pPr>
    </w:lvl>
    <w:lvl w:ilvl="8">
      <w:start w:val="1"/>
      <w:numFmt w:val="lowerRoman"/>
      <w:lvlText w:val="%9."/>
      <w:lvlJc w:val="right"/>
      <w:pPr>
        <w:tabs>
          <w:tab w:val="left" w:pos="5629"/>
        </w:tabs>
        <w:ind w:left="5629" w:hanging="180"/>
      </w:pPr>
    </w:lvl>
  </w:abstractNum>
  <w:abstractNum w:abstractNumId="5">
    <w:nsid w:val="00000018"/>
    <w:multiLevelType w:val="singleLevel"/>
    <w:tmpl w:val="00000018"/>
    <w:lvl w:ilvl="0">
      <w:start w:val="1"/>
      <w:numFmt w:val="bullet"/>
      <w:pStyle w:val="BJ-Blob"/>
      <w:lvlText w:val=""/>
      <w:lvlJc w:val="left"/>
      <w:pPr>
        <w:tabs>
          <w:tab w:val="left" w:pos="360"/>
        </w:tabs>
        <w:ind w:left="360" w:hanging="360"/>
      </w:pPr>
      <w:rPr>
        <w:rFonts w:ascii="Symbol" w:hAnsi="Symbol" w:hint="default"/>
      </w:rPr>
    </w:lvl>
  </w:abstractNum>
  <w:abstractNum w:abstractNumId="6">
    <w:nsid w:val="0000002E"/>
    <w:multiLevelType w:val="multilevel"/>
    <w:tmpl w:val="0000002E"/>
    <w:lvl w:ilvl="0">
      <w:start w:val="1"/>
      <w:numFmt w:val="lowerLetter"/>
      <w:pStyle w:val="Spiegelstrich3"/>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nsid w:val="00000041"/>
    <w:multiLevelType w:val="singleLevel"/>
    <w:tmpl w:val="00000041"/>
    <w:lvl w:ilvl="0">
      <w:start w:val="1"/>
      <w:numFmt w:val="bullet"/>
      <w:pStyle w:val="xl128"/>
      <w:lvlText w:val=""/>
      <w:lvlJc w:val="left"/>
      <w:pPr>
        <w:tabs>
          <w:tab w:val="left" w:pos="1200"/>
        </w:tabs>
        <w:ind w:left="1200" w:hanging="360"/>
      </w:pPr>
      <w:rPr>
        <w:rFonts w:ascii="Wingdings" w:hAnsi="Wingdings" w:hint="default"/>
      </w:rPr>
    </w:lvl>
  </w:abstractNum>
  <w:abstractNum w:abstractNumId="8">
    <w:nsid w:val="05FD2DAB"/>
    <w:multiLevelType w:val="singleLevel"/>
    <w:tmpl w:val="05FD2DAB"/>
    <w:lvl w:ilvl="0">
      <w:start w:val="1"/>
      <w:numFmt w:val="decimal"/>
      <w:suff w:val="space"/>
      <w:lvlText w:val="%1."/>
      <w:lvlJc w:val="left"/>
    </w:lvl>
  </w:abstractNum>
  <w:abstractNum w:abstractNumId="9">
    <w:nsid w:val="0C9A165F"/>
    <w:multiLevelType w:val="hybridMultilevel"/>
    <w:tmpl w:val="DDFED396"/>
    <w:lvl w:ilvl="0" w:tplc="B108F4B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43D757A"/>
    <w:multiLevelType w:val="multilevel"/>
    <w:tmpl w:val="243D757A"/>
    <w:lvl w:ilvl="0">
      <w:start w:val="2"/>
      <w:numFmt w:val="decimal"/>
      <w:lvlText w:val="%1."/>
      <w:lvlJc w:val="left"/>
      <w:pPr>
        <w:tabs>
          <w:tab w:val="left" w:pos="425"/>
        </w:tabs>
        <w:ind w:left="425" w:hanging="425"/>
      </w:pPr>
      <w:rPr>
        <w:b/>
        <w:i w:val="0"/>
      </w:rPr>
    </w:lvl>
    <w:lvl w:ilvl="1">
      <w:start w:val="2"/>
      <w:numFmt w:val="decimal"/>
      <w:lvlRestart w:val="0"/>
      <w:lvlText w:val="%1.%2."/>
      <w:lvlJc w:val="left"/>
      <w:pPr>
        <w:tabs>
          <w:tab w:val="left" w:pos="720"/>
        </w:tabs>
        <w:ind w:left="113" w:hanging="113"/>
      </w:pPr>
      <w:rPr>
        <w:b/>
        <w:i w:val="0"/>
      </w:rPr>
    </w:lvl>
    <w:lvl w:ilvl="2">
      <w:start w:val="1"/>
      <w:numFmt w:val="decimal"/>
      <w:lvlText w:val="%2.2.%3."/>
      <w:lvlJc w:val="left"/>
      <w:pPr>
        <w:tabs>
          <w:tab w:val="left" w:pos="1080"/>
        </w:tabs>
        <w:ind w:left="0" w:firstLine="0"/>
      </w:pPr>
      <w:rPr>
        <w:b/>
        <w:i w:val="0"/>
      </w:rPr>
    </w:lvl>
    <w:lvl w:ilvl="3">
      <w:start w:val="1"/>
      <w:numFmt w:val="decimal"/>
      <w:pStyle w:val="as"/>
      <w:suff w:val="space"/>
      <w:lvlText w:val="%1.%2.%3.%4."/>
      <w:lvlJc w:val="left"/>
      <w:pPr>
        <w:ind w:left="851" w:hanging="851"/>
      </w:pPr>
      <w:rPr>
        <w:b/>
        <w:i w:val="0"/>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3283032C"/>
    <w:multiLevelType w:val="singleLevel"/>
    <w:tmpl w:val="3283032C"/>
    <w:lvl w:ilvl="0">
      <w:start w:val="1"/>
      <w:numFmt w:val="decimal"/>
      <w:pStyle w:val="2"/>
      <w:lvlText w:val="(%1) "/>
      <w:lvlJc w:val="left"/>
      <w:pPr>
        <w:tabs>
          <w:tab w:val="left" w:pos="400"/>
        </w:tabs>
        <w:ind w:left="0" w:firstLine="400"/>
      </w:pPr>
      <w:rPr>
        <w:rFonts w:ascii="Times New Roman" w:hAnsi="Times New Roman" w:hint="default"/>
        <w:b w:val="0"/>
        <w:i w:val="0"/>
        <w:caps w:val="0"/>
        <w:strike w:val="0"/>
        <w:dstrike w:val="0"/>
        <w:vanish w:val="0"/>
        <w:color w:val="000000"/>
        <w:sz w:val="24"/>
        <w:szCs w:val="24"/>
        <w:vertAlign w:val="baseline"/>
      </w:rPr>
    </w:lvl>
  </w:abstractNum>
  <w:abstractNum w:abstractNumId="12">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bullet"/>
      <w:pStyle w:val="20"/>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33C25F42"/>
    <w:multiLevelType w:val="singleLevel"/>
    <w:tmpl w:val="33C25F42"/>
    <w:lvl w:ilvl="0">
      <w:start w:val="1"/>
      <w:numFmt w:val="bullet"/>
      <w:pStyle w:val="1"/>
      <w:lvlText w:val=""/>
      <w:lvlJc w:val="left"/>
      <w:pPr>
        <w:tabs>
          <w:tab w:val="left" w:pos="1834"/>
        </w:tabs>
        <w:ind w:left="1758" w:hanging="284"/>
      </w:pPr>
      <w:rPr>
        <w:rFonts w:ascii="黑体" w:eastAsia="Times New Roman" w:hAnsi="黑体" w:hint="eastAsia"/>
      </w:rPr>
    </w:lvl>
  </w:abstractNum>
  <w:abstractNum w:abstractNumId="14">
    <w:nsid w:val="5206649B"/>
    <w:multiLevelType w:val="multilevel"/>
    <w:tmpl w:val="5206649B"/>
    <w:lvl w:ilvl="0">
      <w:start w:val="1"/>
      <w:numFmt w:val="decimal"/>
      <w:pStyle w:val="a"/>
      <w:lvlText w:val="（%1）"/>
      <w:lvlJc w:val="left"/>
      <w:pPr>
        <w:tabs>
          <w:tab w:val="left" w:pos="1230"/>
        </w:tabs>
        <w:ind w:left="737" w:hanging="227"/>
      </w:pPr>
      <w:rPr>
        <w:rFonts w:ascii="Times New Roman" w:eastAsia="仿宋_GB2312" w:hAnsi="Times New Roman"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5"/>
  </w:num>
  <w:num w:numId="3">
    <w:abstractNumId w:val="12"/>
  </w:num>
  <w:num w:numId="4">
    <w:abstractNumId w:val="2"/>
  </w:num>
  <w:num w:numId="5">
    <w:abstractNumId w:val="6"/>
  </w:num>
  <w:num w:numId="6">
    <w:abstractNumId w:val="7"/>
  </w:num>
  <w:num w:numId="7">
    <w:abstractNumId w:val="4"/>
  </w:num>
  <w:num w:numId="8">
    <w:abstractNumId w:val="14"/>
  </w:num>
  <w:num w:numId="9">
    <w:abstractNumId w:val="3"/>
  </w:num>
  <w:num w:numId="10">
    <w:abstractNumId w:val="10"/>
  </w:num>
  <w:num w:numId="11">
    <w:abstractNumId w:val="1"/>
  </w:num>
  <w:num w:numId="12">
    <w:abstractNumId w:val="0"/>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C1D"/>
    <w:rsid w:val="00000F68"/>
    <w:rsid w:val="000010B2"/>
    <w:rsid w:val="00001B9C"/>
    <w:rsid w:val="00001CE0"/>
    <w:rsid w:val="00003442"/>
    <w:rsid w:val="00005F20"/>
    <w:rsid w:val="00006BC9"/>
    <w:rsid w:val="00012818"/>
    <w:rsid w:val="00013AD4"/>
    <w:rsid w:val="00017C52"/>
    <w:rsid w:val="00021346"/>
    <w:rsid w:val="0002505E"/>
    <w:rsid w:val="00025171"/>
    <w:rsid w:val="0002561E"/>
    <w:rsid w:val="000311F5"/>
    <w:rsid w:val="0003131E"/>
    <w:rsid w:val="00034D30"/>
    <w:rsid w:val="000450F3"/>
    <w:rsid w:val="000470A5"/>
    <w:rsid w:val="000538F0"/>
    <w:rsid w:val="00055159"/>
    <w:rsid w:val="00057022"/>
    <w:rsid w:val="00057F56"/>
    <w:rsid w:val="000652EB"/>
    <w:rsid w:val="0007200A"/>
    <w:rsid w:val="00073FB6"/>
    <w:rsid w:val="00074954"/>
    <w:rsid w:val="00084992"/>
    <w:rsid w:val="00085579"/>
    <w:rsid w:val="0008689C"/>
    <w:rsid w:val="00092E33"/>
    <w:rsid w:val="000947EF"/>
    <w:rsid w:val="000A0161"/>
    <w:rsid w:val="000A0408"/>
    <w:rsid w:val="000A0732"/>
    <w:rsid w:val="000A4BEB"/>
    <w:rsid w:val="000A4DEC"/>
    <w:rsid w:val="000C4202"/>
    <w:rsid w:val="000C4261"/>
    <w:rsid w:val="000C4C8D"/>
    <w:rsid w:val="000D036D"/>
    <w:rsid w:val="000D1326"/>
    <w:rsid w:val="000D3300"/>
    <w:rsid w:val="000D7A22"/>
    <w:rsid w:val="000E13A3"/>
    <w:rsid w:val="000E3635"/>
    <w:rsid w:val="000E6BE6"/>
    <w:rsid w:val="000F335D"/>
    <w:rsid w:val="000F582E"/>
    <w:rsid w:val="000F7EA7"/>
    <w:rsid w:val="00100E27"/>
    <w:rsid w:val="001010AE"/>
    <w:rsid w:val="001027D6"/>
    <w:rsid w:val="00103E52"/>
    <w:rsid w:val="00116268"/>
    <w:rsid w:val="001162EF"/>
    <w:rsid w:val="00116322"/>
    <w:rsid w:val="00117D34"/>
    <w:rsid w:val="001223C3"/>
    <w:rsid w:val="00123A05"/>
    <w:rsid w:val="00127391"/>
    <w:rsid w:val="00137D40"/>
    <w:rsid w:val="00143BEF"/>
    <w:rsid w:val="0014509E"/>
    <w:rsid w:val="00152488"/>
    <w:rsid w:val="001541E7"/>
    <w:rsid w:val="00154B43"/>
    <w:rsid w:val="00155ED8"/>
    <w:rsid w:val="00163DEB"/>
    <w:rsid w:val="00167918"/>
    <w:rsid w:val="00171CFB"/>
    <w:rsid w:val="001739C3"/>
    <w:rsid w:val="00174CF7"/>
    <w:rsid w:val="00177A97"/>
    <w:rsid w:val="00181736"/>
    <w:rsid w:val="001829B9"/>
    <w:rsid w:val="001851EB"/>
    <w:rsid w:val="00186039"/>
    <w:rsid w:val="00186410"/>
    <w:rsid w:val="00195121"/>
    <w:rsid w:val="00197DFD"/>
    <w:rsid w:val="001A2878"/>
    <w:rsid w:val="001A6A66"/>
    <w:rsid w:val="001A6B93"/>
    <w:rsid w:val="001B600E"/>
    <w:rsid w:val="001B76D5"/>
    <w:rsid w:val="001C1382"/>
    <w:rsid w:val="001C158D"/>
    <w:rsid w:val="001F0DC3"/>
    <w:rsid w:val="001F5AA7"/>
    <w:rsid w:val="001F7E48"/>
    <w:rsid w:val="002007EE"/>
    <w:rsid w:val="002158E3"/>
    <w:rsid w:val="00226E03"/>
    <w:rsid w:val="00227A7D"/>
    <w:rsid w:val="00230E3B"/>
    <w:rsid w:val="002319D9"/>
    <w:rsid w:val="00237F6D"/>
    <w:rsid w:val="002404C6"/>
    <w:rsid w:val="00240E78"/>
    <w:rsid w:val="002418B6"/>
    <w:rsid w:val="00243A0F"/>
    <w:rsid w:val="002448CB"/>
    <w:rsid w:val="00250517"/>
    <w:rsid w:val="00250CD0"/>
    <w:rsid w:val="002529DC"/>
    <w:rsid w:val="00256963"/>
    <w:rsid w:val="0026507C"/>
    <w:rsid w:val="00265932"/>
    <w:rsid w:val="00270211"/>
    <w:rsid w:val="00275956"/>
    <w:rsid w:val="00276510"/>
    <w:rsid w:val="00277479"/>
    <w:rsid w:val="00281157"/>
    <w:rsid w:val="002829BD"/>
    <w:rsid w:val="00284526"/>
    <w:rsid w:val="0028670A"/>
    <w:rsid w:val="0029297F"/>
    <w:rsid w:val="002957E0"/>
    <w:rsid w:val="002976F8"/>
    <w:rsid w:val="002A07A3"/>
    <w:rsid w:val="002A1E47"/>
    <w:rsid w:val="002A2E6E"/>
    <w:rsid w:val="002A2EAE"/>
    <w:rsid w:val="002A674D"/>
    <w:rsid w:val="002B1B9E"/>
    <w:rsid w:val="002B2A97"/>
    <w:rsid w:val="002B7417"/>
    <w:rsid w:val="002B75D6"/>
    <w:rsid w:val="002C16E6"/>
    <w:rsid w:val="002C699A"/>
    <w:rsid w:val="002D4A36"/>
    <w:rsid w:val="002D7601"/>
    <w:rsid w:val="002E1C44"/>
    <w:rsid w:val="002E40DF"/>
    <w:rsid w:val="002E47F5"/>
    <w:rsid w:val="002E73A8"/>
    <w:rsid w:val="002E7A0C"/>
    <w:rsid w:val="002F0F6F"/>
    <w:rsid w:val="002F42E2"/>
    <w:rsid w:val="002F7062"/>
    <w:rsid w:val="00301B92"/>
    <w:rsid w:val="00311E12"/>
    <w:rsid w:val="0031397B"/>
    <w:rsid w:val="00315CF2"/>
    <w:rsid w:val="003178C9"/>
    <w:rsid w:val="00320021"/>
    <w:rsid w:val="0032108F"/>
    <w:rsid w:val="00327A5C"/>
    <w:rsid w:val="00333BE9"/>
    <w:rsid w:val="003358FB"/>
    <w:rsid w:val="003419CE"/>
    <w:rsid w:val="00357AB8"/>
    <w:rsid w:val="003634CB"/>
    <w:rsid w:val="0036752D"/>
    <w:rsid w:val="003700B1"/>
    <w:rsid w:val="00375FE1"/>
    <w:rsid w:val="003762EF"/>
    <w:rsid w:val="003775C8"/>
    <w:rsid w:val="00377A5D"/>
    <w:rsid w:val="0038480F"/>
    <w:rsid w:val="00384989"/>
    <w:rsid w:val="00390134"/>
    <w:rsid w:val="003A7267"/>
    <w:rsid w:val="003B3ADD"/>
    <w:rsid w:val="003C2619"/>
    <w:rsid w:val="003C366E"/>
    <w:rsid w:val="003C3766"/>
    <w:rsid w:val="003C5194"/>
    <w:rsid w:val="003D13DB"/>
    <w:rsid w:val="003E0146"/>
    <w:rsid w:val="003E1AC5"/>
    <w:rsid w:val="003E7398"/>
    <w:rsid w:val="003F0A51"/>
    <w:rsid w:val="003F5E1C"/>
    <w:rsid w:val="003F79B4"/>
    <w:rsid w:val="004005A7"/>
    <w:rsid w:val="00402F99"/>
    <w:rsid w:val="00404474"/>
    <w:rsid w:val="00405C7A"/>
    <w:rsid w:val="00406974"/>
    <w:rsid w:val="00420145"/>
    <w:rsid w:val="00421AB2"/>
    <w:rsid w:val="00432AB6"/>
    <w:rsid w:val="0043437C"/>
    <w:rsid w:val="0044543E"/>
    <w:rsid w:val="0045097B"/>
    <w:rsid w:val="004519E3"/>
    <w:rsid w:val="00453134"/>
    <w:rsid w:val="004541D2"/>
    <w:rsid w:val="0045433D"/>
    <w:rsid w:val="00454B50"/>
    <w:rsid w:val="00455C3E"/>
    <w:rsid w:val="00463441"/>
    <w:rsid w:val="004637AD"/>
    <w:rsid w:val="0046663E"/>
    <w:rsid w:val="004675C4"/>
    <w:rsid w:val="004712F7"/>
    <w:rsid w:val="004737C4"/>
    <w:rsid w:val="004737EF"/>
    <w:rsid w:val="004838DF"/>
    <w:rsid w:val="0048711D"/>
    <w:rsid w:val="00487275"/>
    <w:rsid w:val="00492E9B"/>
    <w:rsid w:val="00493649"/>
    <w:rsid w:val="004959C4"/>
    <w:rsid w:val="0049705F"/>
    <w:rsid w:val="004A630A"/>
    <w:rsid w:val="004A711A"/>
    <w:rsid w:val="004B25BB"/>
    <w:rsid w:val="004B60EB"/>
    <w:rsid w:val="004B7C6B"/>
    <w:rsid w:val="004C3CEC"/>
    <w:rsid w:val="004D089F"/>
    <w:rsid w:val="004D533B"/>
    <w:rsid w:val="004E1328"/>
    <w:rsid w:val="004F38AF"/>
    <w:rsid w:val="004F568C"/>
    <w:rsid w:val="004F5B70"/>
    <w:rsid w:val="00501F53"/>
    <w:rsid w:val="0050384C"/>
    <w:rsid w:val="00504787"/>
    <w:rsid w:val="00504E36"/>
    <w:rsid w:val="00505426"/>
    <w:rsid w:val="00507B03"/>
    <w:rsid w:val="00510DD3"/>
    <w:rsid w:val="00511EEE"/>
    <w:rsid w:val="00517168"/>
    <w:rsid w:val="00522B54"/>
    <w:rsid w:val="005253C5"/>
    <w:rsid w:val="0053076D"/>
    <w:rsid w:val="005347D1"/>
    <w:rsid w:val="005352A0"/>
    <w:rsid w:val="00537225"/>
    <w:rsid w:val="00543808"/>
    <w:rsid w:val="00544BEB"/>
    <w:rsid w:val="00545C5E"/>
    <w:rsid w:val="00547444"/>
    <w:rsid w:val="00550749"/>
    <w:rsid w:val="00552E0E"/>
    <w:rsid w:val="005710F2"/>
    <w:rsid w:val="00571143"/>
    <w:rsid w:val="00571CF5"/>
    <w:rsid w:val="00573210"/>
    <w:rsid w:val="0058059E"/>
    <w:rsid w:val="00584576"/>
    <w:rsid w:val="00585AAF"/>
    <w:rsid w:val="005872E0"/>
    <w:rsid w:val="0059172E"/>
    <w:rsid w:val="00592581"/>
    <w:rsid w:val="005939DB"/>
    <w:rsid w:val="005A0182"/>
    <w:rsid w:val="005A293F"/>
    <w:rsid w:val="005A5E00"/>
    <w:rsid w:val="005A5ED5"/>
    <w:rsid w:val="005A74B5"/>
    <w:rsid w:val="005B0E35"/>
    <w:rsid w:val="005B4D83"/>
    <w:rsid w:val="005C4501"/>
    <w:rsid w:val="005D0DA2"/>
    <w:rsid w:val="005D74B3"/>
    <w:rsid w:val="005E0122"/>
    <w:rsid w:val="005E4657"/>
    <w:rsid w:val="005E4FD8"/>
    <w:rsid w:val="005F0CB9"/>
    <w:rsid w:val="005F22E0"/>
    <w:rsid w:val="005F5F30"/>
    <w:rsid w:val="006052F7"/>
    <w:rsid w:val="00612508"/>
    <w:rsid w:val="006210EB"/>
    <w:rsid w:val="00625B10"/>
    <w:rsid w:val="00627549"/>
    <w:rsid w:val="0063071E"/>
    <w:rsid w:val="00630E3D"/>
    <w:rsid w:val="00632406"/>
    <w:rsid w:val="00634699"/>
    <w:rsid w:val="00636290"/>
    <w:rsid w:val="00637D70"/>
    <w:rsid w:val="00640BFC"/>
    <w:rsid w:val="0064268C"/>
    <w:rsid w:val="0065084F"/>
    <w:rsid w:val="0065496C"/>
    <w:rsid w:val="00660FC9"/>
    <w:rsid w:val="00661385"/>
    <w:rsid w:val="006634D2"/>
    <w:rsid w:val="006761D8"/>
    <w:rsid w:val="006768FE"/>
    <w:rsid w:val="00683AC7"/>
    <w:rsid w:val="006867DD"/>
    <w:rsid w:val="0069352B"/>
    <w:rsid w:val="006960A1"/>
    <w:rsid w:val="00696645"/>
    <w:rsid w:val="006A479D"/>
    <w:rsid w:val="006A4815"/>
    <w:rsid w:val="006B28E4"/>
    <w:rsid w:val="006B5676"/>
    <w:rsid w:val="006C5A71"/>
    <w:rsid w:val="006C719C"/>
    <w:rsid w:val="006D28E4"/>
    <w:rsid w:val="006D39A9"/>
    <w:rsid w:val="006D3DBF"/>
    <w:rsid w:val="006D5F5E"/>
    <w:rsid w:val="006E266A"/>
    <w:rsid w:val="006E317B"/>
    <w:rsid w:val="006E4F8D"/>
    <w:rsid w:val="006F12D3"/>
    <w:rsid w:val="006F3247"/>
    <w:rsid w:val="006F3A8A"/>
    <w:rsid w:val="006F3B46"/>
    <w:rsid w:val="006F6DF6"/>
    <w:rsid w:val="00705E7D"/>
    <w:rsid w:val="00710646"/>
    <w:rsid w:val="0071069B"/>
    <w:rsid w:val="00711305"/>
    <w:rsid w:val="007123E4"/>
    <w:rsid w:val="00712AAB"/>
    <w:rsid w:val="0072571C"/>
    <w:rsid w:val="00735290"/>
    <w:rsid w:val="007511CA"/>
    <w:rsid w:val="00751952"/>
    <w:rsid w:val="007522CB"/>
    <w:rsid w:val="0075320A"/>
    <w:rsid w:val="00755504"/>
    <w:rsid w:val="00756102"/>
    <w:rsid w:val="00765BFA"/>
    <w:rsid w:val="007662AA"/>
    <w:rsid w:val="00766BF6"/>
    <w:rsid w:val="00772994"/>
    <w:rsid w:val="00772A4E"/>
    <w:rsid w:val="00773A0F"/>
    <w:rsid w:val="007745F5"/>
    <w:rsid w:val="00777F99"/>
    <w:rsid w:val="007848DE"/>
    <w:rsid w:val="00784DEE"/>
    <w:rsid w:val="007853B5"/>
    <w:rsid w:val="00786325"/>
    <w:rsid w:val="00787135"/>
    <w:rsid w:val="00791E75"/>
    <w:rsid w:val="007A245B"/>
    <w:rsid w:val="007A5208"/>
    <w:rsid w:val="007B092C"/>
    <w:rsid w:val="007B694A"/>
    <w:rsid w:val="007C020D"/>
    <w:rsid w:val="007D5A44"/>
    <w:rsid w:val="007E02E0"/>
    <w:rsid w:val="007E0614"/>
    <w:rsid w:val="007E1021"/>
    <w:rsid w:val="007E4BDD"/>
    <w:rsid w:val="007F31A3"/>
    <w:rsid w:val="00804A88"/>
    <w:rsid w:val="00811275"/>
    <w:rsid w:val="00812E1F"/>
    <w:rsid w:val="00815170"/>
    <w:rsid w:val="0081535F"/>
    <w:rsid w:val="00827AE3"/>
    <w:rsid w:val="00830321"/>
    <w:rsid w:val="008303D1"/>
    <w:rsid w:val="00832CC3"/>
    <w:rsid w:val="00833EA7"/>
    <w:rsid w:val="00836C7A"/>
    <w:rsid w:val="00840F41"/>
    <w:rsid w:val="00843E23"/>
    <w:rsid w:val="00844130"/>
    <w:rsid w:val="0085487D"/>
    <w:rsid w:val="00854DA4"/>
    <w:rsid w:val="00856DBF"/>
    <w:rsid w:val="0085768D"/>
    <w:rsid w:val="008728BC"/>
    <w:rsid w:val="00872A7A"/>
    <w:rsid w:val="008739CD"/>
    <w:rsid w:val="00876820"/>
    <w:rsid w:val="00876FF5"/>
    <w:rsid w:val="008804CA"/>
    <w:rsid w:val="00881D68"/>
    <w:rsid w:val="008851A2"/>
    <w:rsid w:val="008856C3"/>
    <w:rsid w:val="00885DAA"/>
    <w:rsid w:val="008907D4"/>
    <w:rsid w:val="00891449"/>
    <w:rsid w:val="00896510"/>
    <w:rsid w:val="00896CAB"/>
    <w:rsid w:val="00897054"/>
    <w:rsid w:val="008A14DC"/>
    <w:rsid w:val="008A2996"/>
    <w:rsid w:val="008A7B54"/>
    <w:rsid w:val="008B2B9A"/>
    <w:rsid w:val="008B71D5"/>
    <w:rsid w:val="008C2439"/>
    <w:rsid w:val="008C46CE"/>
    <w:rsid w:val="008C47A5"/>
    <w:rsid w:val="008E064F"/>
    <w:rsid w:val="008E434C"/>
    <w:rsid w:val="008E4401"/>
    <w:rsid w:val="008F3D13"/>
    <w:rsid w:val="008F54DD"/>
    <w:rsid w:val="008F63D3"/>
    <w:rsid w:val="009003AD"/>
    <w:rsid w:val="00902E3B"/>
    <w:rsid w:val="00903C61"/>
    <w:rsid w:val="00904B6B"/>
    <w:rsid w:val="00910BAD"/>
    <w:rsid w:val="0091126D"/>
    <w:rsid w:val="00914307"/>
    <w:rsid w:val="00923008"/>
    <w:rsid w:val="009268CB"/>
    <w:rsid w:val="0093174A"/>
    <w:rsid w:val="00932CFB"/>
    <w:rsid w:val="00932E6F"/>
    <w:rsid w:val="00933880"/>
    <w:rsid w:val="00940734"/>
    <w:rsid w:val="009528CD"/>
    <w:rsid w:val="00952DDA"/>
    <w:rsid w:val="009558CE"/>
    <w:rsid w:val="00960226"/>
    <w:rsid w:val="009603B9"/>
    <w:rsid w:val="00962E14"/>
    <w:rsid w:val="00964365"/>
    <w:rsid w:val="00972ECC"/>
    <w:rsid w:val="009747E6"/>
    <w:rsid w:val="00982541"/>
    <w:rsid w:val="00985597"/>
    <w:rsid w:val="009877D9"/>
    <w:rsid w:val="009927DD"/>
    <w:rsid w:val="0099530D"/>
    <w:rsid w:val="009A3C93"/>
    <w:rsid w:val="009B1EE8"/>
    <w:rsid w:val="009B38F2"/>
    <w:rsid w:val="009C0C1D"/>
    <w:rsid w:val="009C13CC"/>
    <w:rsid w:val="009C4730"/>
    <w:rsid w:val="009D36C4"/>
    <w:rsid w:val="009D5900"/>
    <w:rsid w:val="009D7A94"/>
    <w:rsid w:val="009E09C5"/>
    <w:rsid w:val="009E196D"/>
    <w:rsid w:val="009E1EED"/>
    <w:rsid w:val="009E5679"/>
    <w:rsid w:val="009E58EC"/>
    <w:rsid w:val="009E7160"/>
    <w:rsid w:val="009F5E19"/>
    <w:rsid w:val="00A00F69"/>
    <w:rsid w:val="00A02F63"/>
    <w:rsid w:val="00A0350E"/>
    <w:rsid w:val="00A05D33"/>
    <w:rsid w:val="00A117BD"/>
    <w:rsid w:val="00A12293"/>
    <w:rsid w:val="00A135C1"/>
    <w:rsid w:val="00A166E3"/>
    <w:rsid w:val="00A20EFE"/>
    <w:rsid w:val="00A2385B"/>
    <w:rsid w:val="00A23D91"/>
    <w:rsid w:val="00A24147"/>
    <w:rsid w:val="00A30991"/>
    <w:rsid w:val="00A323F4"/>
    <w:rsid w:val="00A37692"/>
    <w:rsid w:val="00A403CF"/>
    <w:rsid w:val="00A41608"/>
    <w:rsid w:val="00A47840"/>
    <w:rsid w:val="00A524BA"/>
    <w:rsid w:val="00A5500D"/>
    <w:rsid w:val="00A643B3"/>
    <w:rsid w:val="00A6788F"/>
    <w:rsid w:val="00A7246E"/>
    <w:rsid w:val="00A73317"/>
    <w:rsid w:val="00A76120"/>
    <w:rsid w:val="00A80050"/>
    <w:rsid w:val="00A81B22"/>
    <w:rsid w:val="00A832FF"/>
    <w:rsid w:val="00A84E93"/>
    <w:rsid w:val="00A9478D"/>
    <w:rsid w:val="00A95CA7"/>
    <w:rsid w:val="00AA6718"/>
    <w:rsid w:val="00AB1014"/>
    <w:rsid w:val="00AB3E77"/>
    <w:rsid w:val="00AC2164"/>
    <w:rsid w:val="00AC28CE"/>
    <w:rsid w:val="00AC2C7D"/>
    <w:rsid w:val="00AC432D"/>
    <w:rsid w:val="00AC46D0"/>
    <w:rsid w:val="00AE0976"/>
    <w:rsid w:val="00AE432D"/>
    <w:rsid w:val="00AE5C9B"/>
    <w:rsid w:val="00AE784E"/>
    <w:rsid w:val="00AF3586"/>
    <w:rsid w:val="00AF5A92"/>
    <w:rsid w:val="00AF6086"/>
    <w:rsid w:val="00B0048F"/>
    <w:rsid w:val="00B0268A"/>
    <w:rsid w:val="00B057B1"/>
    <w:rsid w:val="00B11B0A"/>
    <w:rsid w:val="00B15A57"/>
    <w:rsid w:val="00B20788"/>
    <w:rsid w:val="00B21527"/>
    <w:rsid w:val="00B32DAD"/>
    <w:rsid w:val="00B422C5"/>
    <w:rsid w:val="00B45416"/>
    <w:rsid w:val="00B56318"/>
    <w:rsid w:val="00B565D9"/>
    <w:rsid w:val="00B61501"/>
    <w:rsid w:val="00B61651"/>
    <w:rsid w:val="00B6268C"/>
    <w:rsid w:val="00B62A24"/>
    <w:rsid w:val="00B6691B"/>
    <w:rsid w:val="00B705A5"/>
    <w:rsid w:val="00B71037"/>
    <w:rsid w:val="00B75672"/>
    <w:rsid w:val="00B77626"/>
    <w:rsid w:val="00B80D44"/>
    <w:rsid w:val="00B97495"/>
    <w:rsid w:val="00BB0AFE"/>
    <w:rsid w:val="00BB24DA"/>
    <w:rsid w:val="00BB3512"/>
    <w:rsid w:val="00BB3985"/>
    <w:rsid w:val="00BB496F"/>
    <w:rsid w:val="00BC375B"/>
    <w:rsid w:val="00BC466A"/>
    <w:rsid w:val="00BD01D2"/>
    <w:rsid w:val="00BD0F71"/>
    <w:rsid w:val="00BD74F3"/>
    <w:rsid w:val="00BE0384"/>
    <w:rsid w:val="00BE25FC"/>
    <w:rsid w:val="00BE79A9"/>
    <w:rsid w:val="00BF2695"/>
    <w:rsid w:val="00BF27C7"/>
    <w:rsid w:val="00BF6577"/>
    <w:rsid w:val="00BF6A20"/>
    <w:rsid w:val="00C010D4"/>
    <w:rsid w:val="00C0187F"/>
    <w:rsid w:val="00C02D53"/>
    <w:rsid w:val="00C067FD"/>
    <w:rsid w:val="00C06EA7"/>
    <w:rsid w:val="00C10C85"/>
    <w:rsid w:val="00C10EB2"/>
    <w:rsid w:val="00C1153A"/>
    <w:rsid w:val="00C24FC3"/>
    <w:rsid w:val="00C278AE"/>
    <w:rsid w:val="00C320AF"/>
    <w:rsid w:val="00C35211"/>
    <w:rsid w:val="00C35D4F"/>
    <w:rsid w:val="00C40A43"/>
    <w:rsid w:val="00C40D3A"/>
    <w:rsid w:val="00C43869"/>
    <w:rsid w:val="00C43E5B"/>
    <w:rsid w:val="00C46DBE"/>
    <w:rsid w:val="00C5026B"/>
    <w:rsid w:val="00C509AB"/>
    <w:rsid w:val="00C57BA3"/>
    <w:rsid w:val="00C602A9"/>
    <w:rsid w:val="00C64664"/>
    <w:rsid w:val="00C66662"/>
    <w:rsid w:val="00C712D5"/>
    <w:rsid w:val="00C77922"/>
    <w:rsid w:val="00C81003"/>
    <w:rsid w:val="00C8153D"/>
    <w:rsid w:val="00C84A9E"/>
    <w:rsid w:val="00C861D2"/>
    <w:rsid w:val="00C923B6"/>
    <w:rsid w:val="00C93B9E"/>
    <w:rsid w:val="00C95513"/>
    <w:rsid w:val="00C9688B"/>
    <w:rsid w:val="00C9735A"/>
    <w:rsid w:val="00CA0030"/>
    <w:rsid w:val="00CA0035"/>
    <w:rsid w:val="00CA2C29"/>
    <w:rsid w:val="00CA60D7"/>
    <w:rsid w:val="00CA64B6"/>
    <w:rsid w:val="00CB5DA9"/>
    <w:rsid w:val="00CB696E"/>
    <w:rsid w:val="00CB789A"/>
    <w:rsid w:val="00CC2FEF"/>
    <w:rsid w:val="00CC32E7"/>
    <w:rsid w:val="00CC3B4E"/>
    <w:rsid w:val="00CC4E56"/>
    <w:rsid w:val="00CC65FB"/>
    <w:rsid w:val="00CD0B55"/>
    <w:rsid w:val="00CD2144"/>
    <w:rsid w:val="00CE211C"/>
    <w:rsid w:val="00CE270E"/>
    <w:rsid w:val="00CE27E2"/>
    <w:rsid w:val="00CE357B"/>
    <w:rsid w:val="00CE4FD5"/>
    <w:rsid w:val="00CF3F86"/>
    <w:rsid w:val="00CF4BE6"/>
    <w:rsid w:val="00CF685A"/>
    <w:rsid w:val="00CF69D5"/>
    <w:rsid w:val="00D03F82"/>
    <w:rsid w:val="00D11412"/>
    <w:rsid w:val="00D12C32"/>
    <w:rsid w:val="00D137BC"/>
    <w:rsid w:val="00D22285"/>
    <w:rsid w:val="00D300A3"/>
    <w:rsid w:val="00D317C2"/>
    <w:rsid w:val="00D3533F"/>
    <w:rsid w:val="00D430D0"/>
    <w:rsid w:val="00D44CDD"/>
    <w:rsid w:val="00D45880"/>
    <w:rsid w:val="00D4673E"/>
    <w:rsid w:val="00D472EF"/>
    <w:rsid w:val="00D52518"/>
    <w:rsid w:val="00D54495"/>
    <w:rsid w:val="00D6052B"/>
    <w:rsid w:val="00D61DEA"/>
    <w:rsid w:val="00D65322"/>
    <w:rsid w:val="00D66AF1"/>
    <w:rsid w:val="00D76D44"/>
    <w:rsid w:val="00D80854"/>
    <w:rsid w:val="00D81CB2"/>
    <w:rsid w:val="00D920C6"/>
    <w:rsid w:val="00D96EAA"/>
    <w:rsid w:val="00DA1CFA"/>
    <w:rsid w:val="00DA2366"/>
    <w:rsid w:val="00DA684C"/>
    <w:rsid w:val="00DB05B9"/>
    <w:rsid w:val="00DB3802"/>
    <w:rsid w:val="00DB4021"/>
    <w:rsid w:val="00DB6634"/>
    <w:rsid w:val="00DC057D"/>
    <w:rsid w:val="00DC16DB"/>
    <w:rsid w:val="00DC1FF5"/>
    <w:rsid w:val="00DC6939"/>
    <w:rsid w:val="00DD5CBC"/>
    <w:rsid w:val="00DD6A96"/>
    <w:rsid w:val="00DD7456"/>
    <w:rsid w:val="00DE63AB"/>
    <w:rsid w:val="00DF0C15"/>
    <w:rsid w:val="00DF1A1D"/>
    <w:rsid w:val="00DF222A"/>
    <w:rsid w:val="00DF2623"/>
    <w:rsid w:val="00DF5084"/>
    <w:rsid w:val="00E023E0"/>
    <w:rsid w:val="00E038E2"/>
    <w:rsid w:val="00E0416A"/>
    <w:rsid w:val="00E05F33"/>
    <w:rsid w:val="00E15774"/>
    <w:rsid w:val="00E15E01"/>
    <w:rsid w:val="00E218AD"/>
    <w:rsid w:val="00E23B6F"/>
    <w:rsid w:val="00E24125"/>
    <w:rsid w:val="00E24E7E"/>
    <w:rsid w:val="00E33535"/>
    <w:rsid w:val="00E3634C"/>
    <w:rsid w:val="00E40D0F"/>
    <w:rsid w:val="00E425D4"/>
    <w:rsid w:val="00E45B39"/>
    <w:rsid w:val="00E5225A"/>
    <w:rsid w:val="00E53139"/>
    <w:rsid w:val="00E5484E"/>
    <w:rsid w:val="00E62BDA"/>
    <w:rsid w:val="00E72EC4"/>
    <w:rsid w:val="00E75FEC"/>
    <w:rsid w:val="00E76265"/>
    <w:rsid w:val="00E76CC1"/>
    <w:rsid w:val="00E84B93"/>
    <w:rsid w:val="00E861B3"/>
    <w:rsid w:val="00E8757B"/>
    <w:rsid w:val="00E90C9C"/>
    <w:rsid w:val="00EA262B"/>
    <w:rsid w:val="00EA3D0F"/>
    <w:rsid w:val="00EA7A7F"/>
    <w:rsid w:val="00EA7E8E"/>
    <w:rsid w:val="00EB10CB"/>
    <w:rsid w:val="00EB4F4F"/>
    <w:rsid w:val="00EC3A92"/>
    <w:rsid w:val="00EC5109"/>
    <w:rsid w:val="00EC736A"/>
    <w:rsid w:val="00EC7542"/>
    <w:rsid w:val="00ED7AF8"/>
    <w:rsid w:val="00EE18F6"/>
    <w:rsid w:val="00EE470E"/>
    <w:rsid w:val="00EE5E94"/>
    <w:rsid w:val="00EF3849"/>
    <w:rsid w:val="00EF3B2D"/>
    <w:rsid w:val="00EF4B05"/>
    <w:rsid w:val="00EF5CC7"/>
    <w:rsid w:val="00F00050"/>
    <w:rsid w:val="00F040F9"/>
    <w:rsid w:val="00F07C85"/>
    <w:rsid w:val="00F20C32"/>
    <w:rsid w:val="00F412BA"/>
    <w:rsid w:val="00F41DE9"/>
    <w:rsid w:val="00F43494"/>
    <w:rsid w:val="00F44D43"/>
    <w:rsid w:val="00F47FB9"/>
    <w:rsid w:val="00F514CE"/>
    <w:rsid w:val="00F51933"/>
    <w:rsid w:val="00F55CA8"/>
    <w:rsid w:val="00F561F5"/>
    <w:rsid w:val="00F57316"/>
    <w:rsid w:val="00F64AC5"/>
    <w:rsid w:val="00F655B8"/>
    <w:rsid w:val="00F75104"/>
    <w:rsid w:val="00F775E4"/>
    <w:rsid w:val="00F809C3"/>
    <w:rsid w:val="00F82D0B"/>
    <w:rsid w:val="00F83D40"/>
    <w:rsid w:val="00F91BD7"/>
    <w:rsid w:val="00F92BE3"/>
    <w:rsid w:val="00F956CA"/>
    <w:rsid w:val="00F971D2"/>
    <w:rsid w:val="00F97DD1"/>
    <w:rsid w:val="00FA270C"/>
    <w:rsid w:val="00FA6004"/>
    <w:rsid w:val="00FB0564"/>
    <w:rsid w:val="00FB2E33"/>
    <w:rsid w:val="00FB5220"/>
    <w:rsid w:val="00FC04BD"/>
    <w:rsid w:val="00FC5281"/>
    <w:rsid w:val="00FD1421"/>
    <w:rsid w:val="00FF3AA7"/>
    <w:rsid w:val="00FF5D5F"/>
    <w:rsid w:val="00FF71C8"/>
    <w:rsid w:val="01022520"/>
    <w:rsid w:val="01D748EA"/>
    <w:rsid w:val="01E07CE8"/>
    <w:rsid w:val="01E93381"/>
    <w:rsid w:val="02056A40"/>
    <w:rsid w:val="023A7433"/>
    <w:rsid w:val="0360124D"/>
    <w:rsid w:val="038901C9"/>
    <w:rsid w:val="039A3BE4"/>
    <w:rsid w:val="03CC2187"/>
    <w:rsid w:val="03D534FE"/>
    <w:rsid w:val="03DC375D"/>
    <w:rsid w:val="03E615DC"/>
    <w:rsid w:val="04810932"/>
    <w:rsid w:val="04A41F8D"/>
    <w:rsid w:val="04D559BE"/>
    <w:rsid w:val="050B137E"/>
    <w:rsid w:val="05186C4C"/>
    <w:rsid w:val="051C396C"/>
    <w:rsid w:val="054A3F02"/>
    <w:rsid w:val="05630FF8"/>
    <w:rsid w:val="05652967"/>
    <w:rsid w:val="057B15BF"/>
    <w:rsid w:val="05834805"/>
    <w:rsid w:val="05B2119B"/>
    <w:rsid w:val="05C6514A"/>
    <w:rsid w:val="05E74BC6"/>
    <w:rsid w:val="06061A22"/>
    <w:rsid w:val="06395919"/>
    <w:rsid w:val="06524912"/>
    <w:rsid w:val="069C38EE"/>
    <w:rsid w:val="06B94240"/>
    <w:rsid w:val="06C63E79"/>
    <w:rsid w:val="06FC512F"/>
    <w:rsid w:val="06FC6267"/>
    <w:rsid w:val="06FF5B1E"/>
    <w:rsid w:val="07023D61"/>
    <w:rsid w:val="07114E48"/>
    <w:rsid w:val="0723307B"/>
    <w:rsid w:val="0730359A"/>
    <w:rsid w:val="07343AD1"/>
    <w:rsid w:val="07411CCE"/>
    <w:rsid w:val="074D7F70"/>
    <w:rsid w:val="077E5177"/>
    <w:rsid w:val="078F258A"/>
    <w:rsid w:val="07B944C9"/>
    <w:rsid w:val="07BD29E4"/>
    <w:rsid w:val="07C8570B"/>
    <w:rsid w:val="07E36AF0"/>
    <w:rsid w:val="07F009FC"/>
    <w:rsid w:val="081F008C"/>
    <w:rsid w:val="08662846"/>
    <w:rsid w:val="08736426"/>
    <w:rsid w:val="08D60DF6"/>
    <w:rsid w:val="090119E0"/>
    <w:rsid w:val="092B43C4"/>
    <w:rsid w:val="093B744C"/>
    <w:rsid w:val="09405322"/>
    <w:rsid w:val="095D6009"/>
    <w:rsid w:val="09CB2192"/>
    <w:rsid w:val="0A1C0153"/>
    <w:rsid w:val="0A366105"/>
    <w:rsid w:val="0A472EA4"/>
    <w:rsid w:val="0A7F4C6B"/>
    <w:rsid w:val="0AD83571"/>
    <w:rsid w:val="0ADF1895"/>
    <w:rsid w:val="0B1028DF"/>
    <w:rsid w:val="0B2A564C"/>
    <w:rsid w:val="0B2D028E"/>
    <w:rsid w:val="0B4F245E"/>
    <w:rsid w:val="0B5C6FF5"/>
    <w:rsid w:val="0BA270C8"/>
    <w:rsid w:val="0BBA4C23"/>
    <w:rsid w:val="0C9C049D"/>
    <w:rsid w:val="0CD96108"/>
    <w:rsid w:val="0CE34422"/>
    <w:rsid w:val="0D131DEF"/>
    <w:rsid w:val="0D2823EE"/>
    <w:rsid w:val="0D3B692E"/>
    <w:rsid w:val="0D4C3FC3"/>
    <w:rsid w:val="0D6512D0"/>
    <w:rsid w:val="0DDE3D1D"/>
    <w:rsid w:val="0DDF2AFB"/>
    <w:rsid w:val="0DE52DD3"/>
    <w:rsid w:val="0E301E9D"/>
    <w:rsid w:val="0E5C0E6F"/>
    <w:rsid w:val="0E8A0C36"/>
    <w:rsid w:val="0EA073E8"/>
    <w:rsid w:val="0ED0415B"/>
    <w:rsid w:val="0F2E6A2D"/>
    <w:rsid w:val="0F52774C"/>
    <w:rsid w:val="0F7F4FCD"/>
    <w:rsid w:val="0F813467"/>
    <w:rsid w:val="0F937B81"/>
    <w:rsid w:val="0F94356A"/>
    <w:rsid w:val="0FB527CB"/>
    <w:rsid w:val="0FDF5173"/>
    <w:rsid w:val="0FE3372B"/>
    <w:rsid w:val="1004406F"/>
    <w:rsid w:val="105150FC"/>
    <w:rsid w:val="108D2809"/>
    <w:rsid w:val="113C1603"/>
    <w:rsid w:val="11D5126D"/>
    <w:rsid w:val="12412641"/>
    <w:rsid w:val="12471902"/>
    <w:rsid w:val="12E85295"/>
    <w:rsid w:val="12F12BD5"/>
    <w:rsid w:val="135B2EB3"/>
    <w:rsid w:val="1361441B"/>
    <w:rsid w:val="138412ED"/>
    <w:rsid w:val="13DC107E"/>
    <w:rsid w:val="13EF4EA7"/>
    <w:rsid w:val="140171D6"/>
    <w:rsid w:val="140C0031"/>
    <w:rsid w:val="141A2CDF"/>
    <w:rsid w:val="142D4931"/>
    <w:rsid w:val="14F138AB"/>
    <w:rsid w:val="14F301C8"/>
    <w:rsid w:val="14FA1A0A"/>
    <w:rsid w:val="154A0133"/>
    <w:rsid w:val="156563B9"/>
    <w:rsid w:val="158D5D22"/>
    <w:rsid w:val="1602649E"/>
    <w:rsid w:val="169749DC"/>
    <w:rsid w:val="16C726F9"/>
    <w:rsid w:val="16E14550"/>
    <w:rsid w:val="16F742DF"/>
    <w:rsid w:val="16F830A7"/>
    <w:rsid w:val="177C2FE4"/>
    <w:rsid w:val="17CD4B80"/>
    <w:rsid w:val="17E24A2E"/>
    <w:rsid w:val="18177BFC"/>
    <w:rsid w:val="182E4D37"/>
    <w:rsid w:val="18392CF7"/>
    <w:rsid w:val="184C34AF"/>
    <w:rsid w:val="18516D21"/>
    <w:rsid w:val="18651E28"/>
    <w:rsid w:val="186F3055"/>
    <w:rsid w:val="18985853"/>
    <w:rsid w:val="18A6009E"/>
    <w:rsid w:val="190A51C2"/>
    <w:rsid w:val="1923569C"/>
    <w:rsid w:val="1931127C"/>
    <w:rsid w:val="19921EDA"/>
    <w:rsid w:val="19A84A14"/>
    <w:rsid w:val="19AA1DD8"/>
    <w:rsid w:val="19D8651F"/>
    <w:rsid w:val="19D9246B"/>
    <w:rsid w:val="1A474BFF"/>
    <w:rsid w:val="1A6D7A92"/>
    <w:rsid w:val="1A920A2B"/>
    <w:rsid w:val="1AA15E5C"/>
    <w:rsid w:val="1AB42072"/>
    <w:rsid w:val="1ABC1A69"/>
    <w:rsid w:val="1AD25298"/>
    <w:rsid w:val="1AD74D38"/>
    <w:rsid w:val="1AF90662"/>
    <w:rsid w:val="1AFB4A8D"/>
    <w:rsid w:val="1B523266"/>
    <w:rsid w:val="1B766130"/>
    <w:rsid w:val="1B7C0554"/>
    <w:rsid w:val="1B8F41AE"/>
    <w:rsid w:val="1B9A6956"/>
    <w:rsid w:val="1BB774AD"/>
    <w:rsid w:val="1BE420A1"/>
    <w:rsid w:val="1C1863E7"/>
    <w:rsid w:val="1CB5153C"/>
    <w:rsid w:val="1CD233FE"/>
    <w:rsid w:val="1D243CA2"/>
    <w:rsid w:val="1D7E27C5"/>
    <w:rsid w:val="1DA30359"/>
    <w:rsid w:val="1EB473FB"/>
    <w:rsid w:val="1ED017DC"/>
    <w:rsid w:val="1F0324A8"/>
    <w:rsid w:val="1F037EB5"/>
    <w:rsid w:val="1F1B6A3D"/>
    <w:rsid w:val="1FE2158B"/>
    <w:rsid w:val="1FF04FE4"/>
    <w:rsid w:val="2026508F"/>
    <w:rsid w:val="204170D0"/>
    <w:rsid w:val="204D06AD"/>
    <w:rsid w:val="20701486"/>
    <w:rsid w:val="20812D7C"/>
    <w:rsid w:val="20DF000D"/>
    <w:rsid w:val="20E62E5D"/>
    <w:rsid w:val="210F640B"/>
    <w:rsid w:val="2119297E"/>
    <w:rsid w:val="2142504B"/>
    <w:rsid w:val="21663402"/>
    <w:rsid w:val="218932D6"/>
    <w:rsid w:val="21A459F8"/>
    <w:rsid w:val="21BD70B2"/>
    <w:rsid w:val="21BD7208"/>
    <w:rsid w:val="21D000A1"/>
    <w:rsid w:val="2210179E"/>
    <w:rsid w:val="22157534"/>
    <w:rsid w:val="22207F8B"/>
    <w:rsid w:val="224131FB"/>
    <w:rsid w:val="22544580"/>
    <w:rsid w:val="225A6AB4"/>
    <w:rsid w:val="22731060"/>
    <w:rsid w:val="22733AD3"/>
    <w:rsid w:val="2275720D"/>
    <w:rsid w:val="2281451C"/>
    <w:rsid w:val="230E0A2D"/>
    <w:rsid w:val="23881572"/>
    <w:rsid w:val="238E7CAB"/>
    <w:rsid w:val="23A3031F"/>
    <w:rsid w:val="23D07982"/>
    <w:rsid w:val="247C434B"/>
    <w:rsid w:val="24C73652"/>
    <w:rsid w:val="24E7285D"/>
    <w:rsid w:val="25186CF7"/>
    <w:rsid w:val="25480A4A"/>
    <w:rsid w:val="2579209E"/>
    <w:rsid w:val="257A3D9B"/>
    <w:rsid w:val="258D033B"/>
    <w:rsid w:val="25D77105"/>
    <w:rsid w:val="26010223"/>
    <w:rsid w:val="26624F98"/>
    <w:rsid w:val="26AE71EE"/>
    <w:rsid w:val="26B9160C"/>
    <w:rsid w:val="26F3136C"/>
    <w:rsid w:val="274809EB"/>
    <w:rsid w:val="277F6FC3"/>
    <w:rsid w:val="279103B5"/>
    <w:rsid w:val="27A95134"/>
    <w:rsid w:val="27D77248"/>
    <w:rsid w:val="27DF5C51"/>
    <w:rsid w:val="27F85847"/>
    <w:rsid w:val="27FF4093"/>
    <w:rsid w:val="28460031"/>
    <w:rsid w:val="28873306"/>
    <w:rsid w:val="28951695"/>
    <w:rsid w:val="28992BA4"/>
    <w:rsid w:val="289D24A5"/>
    <w:rsid w:val="28B2589A"/>
    <w:rsid w:val="28C83CE3"/>
    <w:rsid w:val="28E36D25"/>
    <w:rsid w:val="28F140D0"/>
    <w:rsid w:val="291A047F"/>
    <w:rsid w:val="29864CC5"/>
    <w:rsid w:val="29910A5F"/>
    <w:rsid w:val="29A1166B"/>
    <w:rsid w:val="29E75E9F"/>
    <w:rsid w:val="2A01123C"/>
    <w:rsid w:val="2A941EB9"/>
    <w:rsid w:val="2ABE3D08"/>
    <w:rsid w:val="2B0E65F4"/>
    <w:rsid w:val="2B22689B"/>
    <w:rsid w:val="2B5358D9"/>
    <w:rsid w:val="2B737ECE"/>
    <w:rsid w:val="2BF27C3F"/>
    <w:rsid w:val="2C173497"/>
    <w:rsid w:val="2C5744A8"/>
    <w:rsid w:val="2CB72A89"/>
    <w:rsid w:val="2CF4414A"/>
    <w:rsid w:val="2D0266AF"/>
    <w:rsid w:val="2D312FB9"/>
    <w:rsid w:val="2DA02056"/>
    <w:rsid w:val="2DC476B9"/>
    <w:rsid w:val="2E072316"/>
    <w:rsid w:val="2E23402C"/>
    <w:rsid w:val="2E49647F"/>
    <w:rsid w:val="2E4E2E9A"/>
    <w:rsid w:val="2E681E29"/>
    <w:rsid w:val="2EB52906"/>
    <w:rsid w:val="2EBB03D1"/>
    <w:rsid w:val="2EE633FC"/>
    <w:rsid w:val="2F08475C"/>
    <w:rsid w:val="2F210E82"/>
    <w:rsid w:val="2FD45B61"/>
    <w:rsid w:val="2FFE4430"/>
    <w:rsid w:val="2FFF53C4"/>
    <w:rsid w:val="30237FD5"/>
    <w:rsid w:val="3053556A"/>
    <w:rsid w:val="30695118"/>
    <w:rsid w:val="30BF12B1"/>
    <w:rsid w:val="31151B08"/>
    <w:rsid w:val="311F41F3"/>
    <w:rsid w:val="31301373"/>
    <w:rsid w:val="314A7761"/>
    <w:rsid w:val="316A3DB7"/>
    <w:rsid w:val="319E365E"/>
    <w:rsid w:val="31ED2B8F"/>
    <w:rsid w:val="32425F30"/>
    <w:rsid w:val="328A2472"/>
    <w:rsid w:val="329629EB"/>
    <w:rsid w:val="32B51DF8"/>
    <w:rsid w:val="3302756D"/>
    <w:rsid w:val="330B6C60"/>
    <w:rsid w:val="331C55BF"/>
    <w:rsid w:val="339775B4"/>
    <w:rsid w:val="339805B4"/>
    <w:rsid w:val="33D65996"/>
    <w:rsid w:val="33E413BA"/>
    <w:rsid w:val="35152747"/>
    <w:rsid w:val="35244134"/>
    <w:rsid w:val="356061F6"/>
    <w:rsid w:val="356D6BAC"/>
    <w:rsid w:val="357D551F"/>
    <w:rsid w:val="359D05CF"/>
    <w:rsid w:val="35C95E95"/>
    <w:rsid w:val="35D531F7"/>
    <w:rsid w:val="3608698E"/>
    <w:rsid w:val="361A7A1F"/>
    <w:rsid w:val="36310C26"/>
    <w:rsid w:val="36341E4F"/>
    <w:rsid w:val="36373370"/>
    <w:rsid w:val="363A7969"/>
    <w:rsid w:val="363F3C9F"/>
    <w:rsid w:val="36935342"/>
    <w:rsid w:val="3694026B"/>
    <w:rsid w:val="36BD0640"/>
    <w:rsid w:val="36C40D12"/>
    <w:rsid w:val="37005826"/>
    <w:rsid w:val="371866AA"/>
    <w:rsid w:val="37263140"/>
    <w:rsid w:val="374D4C07"/>
    <w:rsid w:val="3767666F"/>
    <w:rsid w:val="37882B8F"/>
    <w:rsid w:val="37A1417A"/>
    <w:rsid w:val="380C2D0A"/>
    <w:rsid w:val="382A2E62"/>
    <w:rsid w:val="388F7B23"/>
    <w:rsid w:val="38D00610"/>
    <w:rsid w:val="3903283A"/>
    <w:rsid w:val="391E0B31"/>
    <w:rsid w:val="397E17A6"/>
    <w:rsid w:val="39E42A9F"/>
    <w:rsid w:val="3A046C0E"/>
    <w:rsid w:val="3A09441A"/>
    <w:rsid w:val="3A1F33B6"/>
    <w:rsid w:val="3A1F44C6"/>
    <w:rsid w:val="3A2E6751"/>
    <w:rsid w:val="3A6854F1"/>
    <w:rsid w:val="3A707EB7"/>
    <w:rsid w:val="3A832E7C"/>
    <w:rsid w:val="3AA95E9A"/>
    <w:rsid w:val="3ADB5F4B"/>
    <w:rsid w:val="3B2E3AD5"/>
    <w:rsid w:val="3B814784"/>
    <w:rsid w:val="3B8344AC"/>
    <w:rsid w:val="3BC650B1"/>
    <w:rsid w:val="3BF74E39"/>
    <w:rsid w:val="3C38353F"/>
    <w:rsid w:val="3C7D556B"/>
    <w:rsid w:val="3C8B0918"/>
    <w:rsid w:val="3C8C205A"/>
    <w:rsid w:val="3C8D47FC"/>
    <w:rsid w:val="3CC678D3"/>
    <w:rsid w:val="3D01399F"/>
    <w:rsid w:val="3D324C60"/>
    <w:rsid w:val="3D5928FB"/>
    <w:rsid w:val="3DE17E3A"/>
    <w:rsid w:val="3DE97871"/>
    <w:rsid w:val="3E534D12"/>
    <w:rsid w:val="3EE82C32"/>
    <w:rsid w:val="3EF17DB6"/>
    <w:rsid w:val="3EF7090F"/>
    <w:rsid w:val="3F205021"/>
    <w:rsid w:val="3F454D9E"/>
    <w:rsid w:val="3F79751A"/>
    <w:rsid w:val="3F89401C"/>
    <w:rsid w:val="3F8B7ED8"/>
    <w:rsid w:val="3FAB55C7"/>
    <w:rsid w:val="3FE4192D"/>
    <w:rsid w:val="404049D7"/>
    <w:rsid w:val="406342F8"/>
    <w:rsid w:val="40DF23E1"/>
    <w:rsid w:val="4138349A"/>
    <w:rsid w:val="413D1525"/>
    <w:rsid w:val="41883160"/>
    <w:rsid w:val="41BE6298"/>
    <w:rsid w:val="41D00481"/>
    <w:rsid w:val="41EB6C82"/>
    <w:rsid w:val="424D6039"/>
    <w:rsid w:val="427747D5"/>
    <w:rsid w:val="42FA7B41"/>
    <w:rsid w:val="43513A85"/>
    <w:rsid w:val="43793EC9"/>
    <w:rsid w:val="440D66D1"/>
    <w:rsid w:val="441D45DC"/>
    <w:rsid w:val="442165C3"/>
    <w:rsid w:val="44735E99"/>
    <w:rsid w:val="44890329"/>
    <w:rsid w:val="44957493"/>
    <w:rsid w:val="44AF5AB3"/>
    <w:rsid w:val="44D0762F"/>
    <w:rsid w:val="44D27E31"/>
    <w:rsid w:val="451162E3"/>
    <w:rsid w:val="451D46A8"/>
    <w:rsid w:val="45245CA3"/>
    <w:rsid w:val="457B7B14"/>
    <w:rsid w:val="4597678E"/>
    <w:rsid w:val="459A264C"/>
    <w:rsid w:val="45C33CE5"/>
    <w:rsid w:val="45CA4E6E"/>
    <w:rsid w:val="462C4FEA"/>
    <w:rsid w:val="464F32E7"/>
    <w:rsid w:val="4673443E"/>
    <w:rsid w:val="468B4574"/>
    <w:rsid w:val="46987964"/>
    <w:rsid w:val="471360E7"/>
    <w:rsid w:val="473E2BC8"/>
    <w:rsid w:val="47500D70"/>
    <w:rsid w:val="47556128"/>
    <w:rsid w:val="4773123A"/>
    <w:rsid w:val="47E43B01"/>
    <w:rsid w:val="47F735E6"/>
    <w:rsid w:val="482F7117"/>
    <w:rsid w:val="48393B90"/>
    <w:rsid w:val="486A5B5E"/>
    <w:rsid w:val="487D0A22"/>
    <w:rsid w:val="48865C31"/>
    <w:rsid w:val="489E6C75"/>
    <w:rsid w:val="48A915DB"/>
    <w:rsid w:val="48B1609E"/>
    <w:rsid w:val="48F839F0"/>
    <w:rsid w:val="49113884"/>
    <w:rsid w:val="49152EA4"/>
    <w:rsid w:val="492956EA"/>
    <w:rsid w:val="49714537"/>
    <w:rsid w:val="49AB0175"/>
    <w:rsid w:val="49D829A7"/>
    <w:rsid w:val="49EC2EA9"/>
    <w:rsid w:val="49F04497"/>
    <w:rsid w:val="4A18220D"/>
    <w:rsid w:val="4A3E135D"/>
    <w:rsid w:val="4A563450"/>
    <w:rsid w:val="4A6C4B19"/>
    <w:rsid w:val="4A8F47D1"/>
    <w:rsid w:val="4AD32820"/>
    <w:rsid w:val="4B4E4CCB"/>
    <w:rsid w:val="4B6174DF"/>
    <w:rsid w:val="4B857C63"/>
    <w:rsid w:val="4BA34D5F"/>
    <w:rsid w:val="4BEE2E75"/>
    <w:rsid w:val="4BFB7D05"/>
    <w:rsid w:val="4C216D59"/>
    <w:rsid w:val="4C5544A5"/>
    <w:rsid w:val="4C570BA4"/>
    <w:rsid w:val="4C675232"/>
    <w:rsid w:val="4C743BC8"/>
    <w:rsid w:val="4CD86B65"/>
    <w:rsid w:val="4D652F21"/>
    <w:rsid w:val="4D8F500E"/>
    <w:rsid w:val="4D9A2E59"/>
    <w:rsid w:val="4D9C5FE3"/>
    <w:rsid w:val="4DB1023A"/>
    <w:rsid w:val="4DC945D1"/>
    <w:rsid w:val="4DD43CB4"/>
    <w:rsid w:val="4DF7040A"/>
    <w:rsid w:val="4E39106A"/>
    <w:rsid w:val="4E9B3198"/>
    <w:rsid w:val="4F0D6A7A"/>
    <w:rsid w:val="4F741271"/>
    <w:rsid w:val="4FE0408F"/>
    <w:rsid w:val="50044FAF"/>
    <w:rsid w:val="5004591E"/>
    <w:rsid w:val="5029766D"/>
    <w:rsid w:val="505943EA"/>
    <w:rsid w:val="513E4EC0"/>
    <w:rsid w:val="518277A2"/>
    <w:rsid w:val="51BD6A42"/>
    <w:rsid w:val="51D058CA"/>
    <w:rsid w:val="52742BA9"/>
    <w:rsid w:val="52C178C7"/>
    <w:rsid w:val="52C9608B"/>
    <w:rsid w:val="530942C8"/>
    <w:rsid w:val="533D41A0"/>
    <w:rsid w:val="535C4F41"/>
    <w:rsid w:val="536D5D35"/>
    <w:rsid w:val="537504FF"/>
    <w:rsid w:val="53A75821"/>
    <w:rsid w:val="53B4437C"/>
    <w:rsid w:val="53E44176"/>
    <w:rsid w:val="54276E3A"/>
    <w:rsid w:val="543D4AAD"/>
    <w:rsid w:val="5479496F"/>
    <w:rsid w:val="54BB2511"/>
    <w:rsid w:val="54DC66F8"/>
    <w:rsid w:val="550A0389"/>
    <w:rsid w:val="550C4151"/>
    <w:rsid w:val="5571576A"/>
    <w:rsid w:val="559564F0"/>
    <w:rsid w:val="55A57EF6"/>
    <w:rsid w:val="55D44077"/>
    <w:rsid w:val="55EB626E"/>
    <w:rsid w:val="56010411"/>
    <w:rsid w:val="561D3164"/>
    <w:rsid w:val="564C4C82"/>
    <w:rsid w:val="568871F4"/>
    <w:rsid w:val="5693199F"/>
    <w:rsid w:val="569C60E9"/>
    <w:rsid w:val="57CE082D"/>
    <w:rsid w:val="57F2423E"/>
    <w:rsid w:val="580B3477"/>
    <w:rsid w:val="581E0035"/>
    <w:rsid w:val="58270CF7"/>
    <w:rsid w:val="583969A2"/>
    <w:rsid w:val="587A3A80"/>
    <w:rsid w:val="5885234A"/>
    <w:rsid w:val="58A06834"/>
    <w:rsid w:val="58B90CD1"/>
    <w:rsid w:val="58ED7FF6"/>
    <w:rsid w:val="58F66F0D"/>
    <w:rsid w:val="594E5FE8"/>
    <w:rsid w:val="596E7FD9"/>
    <w:rsid w:val="597F1F08"/>
    <w:rsid w:val="59EC1670"/>
    <w:rsid w:val="59FA575D"/>
    <w:rsid w:val="5A0F4BE6"/>
    <w:rsid w:val="5A2B3502"/>
    <w:rsid w:val="5A4A40F6"/>
    <w:rsid w:val="5A502A1A"/>
    <w:rsid w:val="5A677333"/>
    <w:rsid w:val="5A6D0D8B"/>
    <w:rsid w:val="5AB74D9A"/>
    <w:rsid w:val="5AC642AD"/>
    <w:rsid w:val="5ADE22FA"/>
    <w:rsid w:val="5B556138"/>
    <w:rsid w:val="5B6E5365"/>
    <w:rsid w:val="5B750F69"/>
    <w:rsid w:val="5BA56244"/>
    <w:rsid w:val="5BE61862"/>
    <w:rsid w:val="5BF20ECF"/>
    <w:rsid w:val="5C4157C3"/>
    <w:rsid w:val="5C4A3EAF"/>
    <w:rsid w:val="5C635F23"/>
    <w:rsid w:val="5C7A4DDF"/>
    <w:rsid w:val="5CA436BF"/>
    <w:rsid w:val="5CB04CB0"/>
    <w:rsid w:val="5CD541FA"/>
    <w:rsid w:val="5D265FB4"/>
    <w:rsid w:val="5D646ECD"/>
    <w:rsid w:val="5DBE2631"/>
    <w:rsid w:val="5E556B3E"/>
    <w:rsid w:val="5E6B6DA2"/>
    <w:rsid w:val="5E8E4FB4"/>
    <w:rsid w:val="5EA168B3"/>
    <w:rsid w:val="5EBB3295"/>
    <w:rsid w:val="5EDC2EC2"/>
    <w:rsid w:val="5EE4300F"/>
    <w:rsid w:val="5EEC1EBD"/>
    <w:rsid w:val="5EF90429"/>
    <w:rsid w:val="5F0651D4"/>
    <w:rsid w:val="5F472BCA"/>
    <w:rsid w:val="5FD6612D"/>
    <w:rsid w:val="5FED5AF5"/>
    <w:rsid w:val="5FED5E18"/>
    <w:rsid w:val="5FF1618A"/>
    <w:rsid w:val="601F1711"/>
    <w:rsid w:val="60910AAD"/>
    <w:rsid w:val="609208E0"/>
    <w:rsid w:val="60B249DE"/>
    <w:rsid w:val="60DA16CF"/>
    <w:rsid w:val="610C02D0"/>
    <w:rsid w:val="61156D8D"/>
    <w:rsid w:val="612008CE"/>
    <w:rsid w:val="614634A1"/>
    <w:rsid w:val="619E53A6"/>
    <w:rsid w:val="61B83C00"/>
    <w:rsid w:val="61F361AD"/>
    <w:rsid w:val="62615700"/>
    <w:rsid w:val="63346B52"/>
    <w:rsid w:val="63376475"/>
    <w:rsid w:val="63497559"/>
    <w:rsid w:val="63796B2D"/>
    <w:rsid w:val="63890E0A"/>
    <w:rsid w:val="639229C2"/>
    <w:rsid w:val="63BE56A5"/>
    <w:rsid w:val="63E53939"/>
    <w:rsid w:val="63E6652B"/>
    <w:rsid w:val="64052353"/>
    <w:rsid w:val="6446782F"/>
    <w:rsid w:val="64770BB2"/>
    <w:rsid w:val="652F08A8"/>
    <w:rsid w:val="65655A91"/>
    <w:rsid w:val="657763D2"/>
    <w:rsid w:val="65A6578B"/>
    <w:rsid w:val="65C3086A"/>
    <w:rsid w:val="65E879AD"/>
    <w:rsid w:val="65FA7C23"/>
    <w:rsid w:val="663B0594"/>
    <w:rsid w:val="66504526"/>
    <w:rsid w:val="66564F4A"/>
    <w:rsid w:val="665D1528"/>
    <w:rsid w:val="66D20534"/>
    <w:rsid w:val="66D41E44"/>
    <w:rsid w:val="670B5097"/>
    <w:rsid w:val="6729504A"/>
    <w:rsid w:val="67427790"/>
    <w:rsid w:val="674D0F3F"/>
    <w:rsid w:val="674F2A0F"/>
    <w:rsid w:val="677760C3"/>
    <w:rsid w:val="68384D9C"/>
    <w:rsid w:val="68387C3E"/>
    <w:rsid w:val="68506718"/>
    <w:rsid w:val="689D1982"/>
    <w:rsid w:val="68A918CF"/>
    <w:rsid w:val="68D5172E"/>
    <w:rsid w:val="6932743E"/>
    <w:rsid w:val="699A5EF7"/>
    <w:rsid w:val="69AE698C"/>
    <w:rsid w:val="6A1C3ECE"/>
    <w:rsid w:val="6A31718C"/>
    <w:rsid w:val="6A39527B"/>
    <w:rsid w:val="6A3E5C44"/>
    <w:rsid w:val="6A654500"/>
    <w:rsid w:val="6ADE1E07"/>
    <w:rsid w:val="6AE34034"/>
    <w:rsid w:val="6AFD1762"/>
    <w:rsid w:val="6B3F7F40"/>
    <w:rsid w:val="6BE33C7E"/>
    <w:rsid w:val="6BE942E0"/>
    <w:rsid w:val="6C316926"/>
    <w:rsid w:val="6C345501"/>
    <w:rsid w:val="6C5425B6"/>
    <w:rsid w:val="6C576C30"/>
    <w:rsid w:val="6C617D3A"/>
    <w:rsid w:val="6D052D73"/>
    <w:rsid w:val="6D300F9B"/>
    <w:rsid w:val="6DE46770"/>
    <w:rsid w:val="6E091B37"/>
    <w:rsid w:val="6E0929D4"/>
    <w:rsid w:val="6E78058F"/>
    <w:rsid w:val="6E844EE3"/>
    <w:rsid w:val="6EB7732C"/>
    <w:rsid w:val="6EBF1BE4"/>
    <w:rsid w:val="6EE53686"/>
    <w:rsid w:val="6F0A3B5A"/>
    <w:rsid w:val="6F171BA4"/>
    <w:rsid w:val="6F8341BB"/>
    <w:rsid w:val="6F921703"/>
    <w:rsid w:val="6FAE61F5"/>
    <w:rsid w:val="6FBB37E7"/>
    <w:rsid w:val="6FD806CB"/>
    <w:rsid w:val="70137A1E"/>
    <w:rsid w:val="708D7731"/>
    <w:rsid w:val="70904868"/>
    <w:rsid w:val="70DB1FDC"/>
    <w:rsid w:val="70DC0E91"/>
    <w:rsid w:val="715863BA"/>
    <w:rsid w:val="71781FA8"/>
    <w:rsid w:val="71AB326D"/>
    <w:rsid w:val="7246484F"/>
    <w:rsid w:val="725F5BA6"/>
    <w:rsid w:val="7276006B"/>
    <w:rsid w:val="72770C24"/>
    <w:rsid w:val="72BA64D2"/>
    <w:rsid w:val="72C72ADA"/>
    <w:rsid w:val="72EF2A50"/>
    <w:rsid w:val="72FE3117"/>
    <w:rsid w:val="731A60FA"/>
    <w:rsid w:val="731C6BD7"/>
    <w:rsid w:val="73254222"/>
    <w:rsid w:val="734D22AB"/>
    <w:rsid w:val="7395227E"/>
    <w:rsid w:val="742616A7"/>
    <w:rsid w:val="746851DE"/>
    <w:rsid w:val="74873D06"/>
    <w:rsid w:val="749960BE"/>
    <w:rsid w:val="750A21D4"/>
    <w:rsid w:val="750C332E"/>
    <w:rsid w:val="756549EF"/>
    <w:rsid w:val="75671F6F"/>
    <w:rsid w:val="7582075C"/>
    <w:rsid w:val="758832DB"/>
    <w:rsid w:val="75B60EB9"/>
    <w:rsid w:val="7644309E"/>
    <w:rsid w:val="76A3435B"/>
    <w:rsid w:val="76A47254"/>
    <w:rsid w:val="76C27EBB"/>
    <w:rsid w:val="76C309FD"/>
    <w:rsid w:val="76E00E19"/>
    <w:rsid w:val="77037FC1"/>
    <w:rsid w:val="77064DBF"/>
    <w:rsid w:val="77173E93"/>
    <w:rsid w:val="772C6795"/>
    <w:rsid w:val="772D75DB"/>
    <w:rsid w:val="775E5B11"/>
    <w:rsid w:val="778B47EC"/>
    <w:rsid w:val="77AE301D"/>
    <w:rsid w:val="77E949BE"/>
    <w:rsid w:val="77FC2154"/>
    <w:rsid w:val="781812BC"/>
    <w:rsid w:val="78FC1CF1"/>
    <w:rsid w:val="790C3E9A"/>
    <w:rsid w:val="7914368C"/>
    <w:rsid w:val="793F3096"/>
    <w:rsid w:val="796D17C1"/>
    <w:rsid w:val="79812784"/>
    <w:rsid w:val="79A65C64"/>
    <w:rsid w:val="79C160D7"/>
    <w:rsid w:val="79D575AE"/>
    <w:rsid w:val="79E84814"/>
    <w:rsid w:val="7A2550D3"/>
    <w:rsid w:val="7A997913"/>
    <w:rsid w:val="7B012481"/>
    <w:rsid w:val="7B054D40"/>
    <w:rsid w:val="7B080326"/>
    <w:rsid w:val="7B2F7CD4"/>
    <w:rsid w:val="7B602A51"/>
    <w:rsid w:val="7B663D6D"/>
    <w:rsid w:val="7B6D3AF7"/>
    <w:rsid w:val="7B6F3A37"/>
    <w:rsid w:val="7B75022F"/>
    <w:rsid w:val="7B7D2336"/>
    <w:rsid w:val="7BBE1622"/>
    <w:rsid w:val="7C1D6BA0"/>
    <w:rsid w:val="7C314091"/>
    <w:rsid w:val="7C321AD4"/>
    <w:rsid w:val="7C472162"/>
    <w:rsid w:val="7C852D53"/>
    <w:rsid w:val="7D076CCE"/>
    <w:rsid w:val="7D104560"/>
    <w:rsid w:val="7D20232B"/>
    <w:rsid w:val="7D221003"/>
    <w:rsid w:val="7D4C4287"/>
    <w:rsid w:val="7D64583B"/>
    <w:rsid w:val="7D7F4357"/>
    <w:rsid w:val="7DD16FDB"/>
    <w:rsid w:val="7DD573C3"/>
    <w:rsid w:val="7DFD314E"/>
    <w:rsid w:val="7E4321BE"/>
    <w:rsid w:val="7E503021"/>
    <w:rsid w:val="7E670FF6"/>
    <w:rsid w:val="7E7B31BA"/>
    <w:rsid w:val="7EF714B8"/>
    <w:rsid w:val="7EFC3556"/>
    <w:rsid w:val="7F5F4F9B"/>
    <w:rsid w:val="7F820E36"/>
    <w:rsid w:val="7F90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qFormat="1"/>
    <w:lsdException w:name="Body Text First Indent" w:semiHidden="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99"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0">
    <w:name w:val="heading 1"/>
    <w:basedOn w:val="a0"/>
    <w:next w:val="a0"/>
    <w:link w:val="1Char"/>
    <w:qFormat/>
    <w:pPr>
      <w:keepNext/>
      <w:keepLines/>
      <w:spacing w:line="360" w:lineRule="auto"/>
      <w:outlineLvl w:val="0"/>
    </w:pPr>
    <w:rPr>
      <w:rFonts w:eastAsia="黑体"/>
      <w:b/>
      <w:bCs/>
      <w:kern w:val="44"/>
      <w:sz w:val="32"/>
      <w:szCs w:val="44"/>
    </w:rPr>
  </w:style>
  <w:style w:type="paragraph" w:styleId="21">
    <w:name w:val="heading 2"/>
    <w:basedOn w:val="a0"/>
    <w:next w:val="a0"/>
    <w:link w:val="2Char"/>
    <w:qFormat/>
    <w:pPr>
      <w:keepNext/>
      <w:keepLines/>
      <w:spacing w:line="276" w:lineRule="auto"/>
      <w:jc w:val="center"/>
      <w:outlineLvl w:val="1"/>
    </w:pPr>
    <w:rPr>
      <w:rFonts w:ascii="Cambria" w:hAnsi="Cambria"/>
      <w:b/>
      <w:bCs/>
      <w:sz w:val="32"/>
      <w:szCs w:val="32"/>
    </w:rPr>
  </w:style>
  <w:style w:type="paragraph" w:styleId="3">
    <w:name w:val="heading 3"/>
    <w:basedOn w:val="a0"/>
    <w:next w:val="a0"/>
    <w:link w:val="3Char"/>
    <w:qFormat/>
    <w:pPr>
      <w:keepNext/>
      <w:keepLines/>
      <w:spacing w:before="260" w:after="260" w:line="415" w:lineRule="auto"/>
      <w:outlineLvl w:val="2"/>
    </w:pPr>
    <w:rPr>
      <w:b/>
      <w:bCs/>
      <w:sz w:val="32"/>
      <w:szCs w:val="32"/>
    </w:rPr>
  </w:style>
  <w:style w:type="paragraph" w:styleId="4">
    <w:name w:val="heading 4"/>
    <w:basedOn w:val="a0"/>
    <w:next w:val="a0"/>
    <w:link w:val="4Char"/>
    <w:qFormat/>
    <w:pPr>
      <w:keepNext/>
      <w:keepLines/>
      <w:spacing w:line="360" w:lineRule="auto"/>
      <w:outlineLvl w:val="3"/>
    </w:pPr>
    <w:rPr>
      <w:rFonts w:ascii="Arial" w:hAnsi="Arial"/>
      <w:b/>
      <w:bCs/>
      <w:kern w:val="0"/>
      <w:sz w:val="20"/>
      <w:szCs w:val="28"/>
    </w:rPr>
  </w:style>
  <w:style w:type="paragraph" w:styleId="5">
    <w:name w:val="heading 5"/>
    <w:basedOn w:val="a0"/>
    <w:next w:val="a0"/>
    <w:link w:val="5Char"/>
    <w:qFormat/>
    <w:pPr>
      <w:keepNext/>
      <w:keepLines/>
      <w:spacing w:before="280" w:after="290" w:line="374" w:lineRule="auto"/>
      <w:outlineLvl w:val="4"/>
    </w:pPr>
    <w:rPr>
      <w:b/>
      <w:bCs/>
      <w:kern w:val="0"/>
      <w:sz w:val="28"/>
      <w:szCs w:val="28"/>
    </w:rPr>
  </w:style>
  <w:style w:type="paragraph" w:styleId="6">
    <w:name w:val="heading 6"/>
    <w:basedOn w:val="a0"/>
    <w:next w:val="a0"/>
    <w:link w:val="6Char"/>
    <w:qFormat/>
    <w:pPr>
      <w:keepNext/>
      <w:keepLines/>
      <w:spacing w:before="240" w:after="64" w:line="316" w:lineRule="auto"/>
      <w:outlineLvl w:val="5"/>
    </w:pPr>
    <w:rPr>
      <w:rFonts w:ascii="Cambria" w:hAnsi="Cambria"/>
      <w:b/>
      <w:bCs/>
      <w:kern w:val="0"/>
      <w:sz w:val="24"/>
      <w:szCs w:val="24"/>
    </w:rPr>
  </w:style>
  <w:style w:type="paragraph" w:styleId="7">
    <w:name w:val="heading 7"/>
    <w:basedOn w:val="a0"/>
    <w:next w:val="a0"/>
    <w:link w:val="7Char"/>
    <w:qFormat/>
    <w:pPr>
      <w:keepNext/>
      <w:keepLines/>
      <w:spacing w:before="240" w:after="64" w:line="316" w:lineRule="auto"/>
      <w:outlineLvl w:val="6"/>
    </w:pPr>
    <w:rPr>
      <w:rFonts w:ascii="Calibri" w:hAnsi="Calibri"/>
      <w:b/>
      <w:bCs/>
      <w:kern w:val="0"/>
      <w:sz w:val="24"/>
      <w:szCs w:val="24"/>
    </w:rPr>
  </w:style>
  <w:style w:type="paragraph" w:styleId="8">
    <w:name w:val="heading 8"/>
    <w:basedOn w:val="a0"/>
    <w:next w:val="a0"/>
    <w:link w:val="8Char"/>
    <w:qFormat/>
    <w:pPr>
      <w:keepNext/>
      <w:keepLines/>
      <w:spacing w:before="240" w:after="64" w:line="316" w:lineRule="auto"/>
      <w:outlineLvl w:val="7"/>
    </w:pPr>
    <w:rPr>
      <w:rFonts w:ascii="Cambria" w:hAnsi="Cambria"/>
      <w:kern w:val="0"/>
      <w:sz w:val="24"/>
      <w:szCs w:val="24"/>
    </w:rPr>
  </w:style>
  <w:style w:type="paragraph" w:styleId="9">
    <w:name w:val="heading 9"/>
    <w:basedOn w:val="a0"/>
    <w:next w:val="a0"/>
    <w:link w:val="9Char"/>
    <w:qFormat/>
    <w:pPr>
      <w:keepNext/>
      <w:keepLines/>
      <w:spacing w:before="240" w:after="64" w:line="316"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ind w:leftChars="400" w:left="100" w:hangingChars="200" w:hanging="200"/>
    </w:pPr>
    <w:rPr>
      <w:szCs w:val="24"/>
    </w:rPr>
  </w:style>
  <w:style w:type="paragraph" w:styleId="70">
    <w:name w:val="toc 7"/>
    <w:basedOn w:val="a0"/>
    <w:next w:val="a0"/>
    <w:uiPriority w:val="39"/>
    <w:unhideWhenUsed/>
    <w:qFormat/>
    <w:pPr>
      <w:ind w:left="1260"/>
      <w:jc w:val="left"/>
    </w:pPr>
    <w:rPr>
      <w:rFonts w:cs="Calibri"/>
      <w:sz w:val="18"/>
      <w:szCs w:val="18"/>
    </w:rPr>
  </w:style>
  <w:style w:type="paragraph" w:styleId="22">
    <w:name w:val="List Number 2"/>
    <w:basedOn w:val="a0"/>
    <w:qFormat/>
    <w:pPr>
      <w:tabs>
        <w:tab w:val="left" w:pos="780"/>
      </w:tabs>
      <w:ind w:left="780" w:hanging="360"/>
    </w:pPr>
    <w:rPr>
      <w:szCs w:val="24"/>
    </w:rPr>
  </w:style>
  <w:style w:type="paragraph" w:styleId="a5">
    <w:name w:val="table of authorities"/>
    <w:basedOn w:val="a0"/>
    <w:next w:val="a0"/>
    <w:qFormat/>
    <w:pPr>
      <w:ind w:leftChars="200" w:left="420"/>
    </w:pPr>
    <w:rPr>
      <w:szCs w:val="24"/>
    </w:rPr>
  </w:style>
  <w:style w:type="paragraph" w:styleId="a6">
    <w:name w:val="Note Heading"/>
    <w:basedOn w:val="a0"/>
    <w:next w:val="a0"/>
    <w:link w:val="Char0"/>
    <w:qFormat/>
    <w:pPr>
      <w:jc w:val="center"/>
    </w:pPr>
    <w:rPr>
      <w:szCs w:val="24"/>
    </w:rPr>
  </w:style>
  <w:style w:type="paragraph" w:styleId="40">
    <w:name w:val="List Bullet 4"/>
    <w:basedOn w:val="a0"/>
    <w:qFormat/>
    <w:pPr>
      <w:tabs>
        <w:tab w:val="left" w:pos="1620"/>
      </w:tabs>
      <w:ind w:left="1620" w:hanging="360"/>
    </w:pPr>
    <w:rPr>
      <w:szCs w:val="24"/>
    </w:rPr>
  </w:style>
  <w:style w:type="paragraph" w:styleId="80">
    <w:name w:val="index 8"/>
    <w:basedOn w:val="a0"/>
    <w:next w:val="a0"/>
    <w:qFormat/>
    <w:pPr>
      <w:ind w:leftChars="1400" w:left="1400"/>
    </w:pPr>
    <w:rPr>
      <w:szCs w:val="24"/>
    </w:rPr>
  </w:style>
  <w:style w:type="paragraph" w:styleId="a7">
    <w:name w:val="E-mail Signature"/>
    <w:basedOn w:val="a0"/>
    <w:link w:val="Char1"/>
    <w:qFormat/>
    <w:rPr>
      <w:szCs w:val="24"/>
    </w:rPr>
  </w:style>
  <w:style w:type="paragraph" w:styleId="a8">
    <w:name w:val="List Number"/>
    <w:basedOn w:val="a0"/>
    <w:qFormat/>
    <w:pPr>
      <w:tabs>
        <w:tab w:val="left" w:pos="360"/>
      </w:tabs>
      <w:ind w:left="360" w:hanging="360"/>
    </w:pPr>
    <w:rPr>
      <w:szCs w:val="24"/>
    </w:rPr>
  </w:style>
  <w:style w:type="paragraph" w:styleId="a9">
    <w:name w:val="Normal Indent"/>
    <w:basedOn w:val="a0"/>
    <w:link w:val="Char2"/>
    <w:unhideWhenUsed/>
    <w:qFormat/>
    <w:pPr>
      <w:widowControl/>
      <w:ind w:firstLine="420"/>
      <w:jc w:val="left"/>
    </w:pPr>
    <w:rPr>
      <w:sz w:val="20"/>
      <w:szCs w:val="24"/>
    </w:rPr>
  </w:style>
  <w:style w:type="paragraph" w:styleId="aa">
    <w:name w:val="caption"/>
    <w:basedOn w:val="a0"/>
    <w:next w:val="a0"/>
    <w:qFormat/>
    <w:rPr>
      <w:rFonts w:ascii="Cambria" w:eastAsia="黑体" w:hAnsi="Cambria"/>
      <w:sz w:val="20"/>
      <w:szCs w:val="20"/>
    </w:rPr>
  </w:style>
  <w:style w:type="paragraph" w:styleId="50">
    <w:name w:val="index 5"/>
    <w:basedOn w:val="a0"/>
    <w:next w:val="a0"/>
    <w:qFormat/>
    <w:pPr>
      <w:ind w:leftChars="800" w:left="800"/>
    </w:pPr>
    <w:rPr>
      <w:szCs w:val="24"/>
    </w:rPr>
  </w:style>
  <w:style w:type="paragraph" w:styleId="ab">
    <w:name w:val="List Bullet"/>
    <w:basedOn w:val="a0"/>
    <w:qFormat/>
    <w:pPr>
      <w:tabs>
        <w:tab w:val="left" w:pos="360"/>
      </w:tabs>
      <w:ind w:left="360" w:hanging="360"/>
    </w:pPr>
    <w:rPr>
      <w:szCs w:val="24"/>
    </w:rPr>
  </w:style>
  <w:style w:type="paragraph" w:styleId="ac">
    <w:name w:val="envelope address"/>
    <w:basedOn w:val="a0"/>
    <w:qFormat/>
    <w:pPr>
      <w:snapToGrid w:val="0"/>
      <w:ind w:leftChars="1400" w:left="100"/>
    </w:pPr>
    <w:rPr>
      <w:rFonts w:ascii="Arial" w:hAnsi="Arial" w:cs="Arial"/>
      <w:sz w:val="24"/>
      <w:szCs w:val="24"/>
    </w:rPr>
  </w:style>
  <w:style w:type="paragraph" w:styleId="ad">
    <w:name w:val="Document Map"/>
    <w:basedOn w:val="a0"/>
    <w:link w:val="Char3"/>
    <w:unhideWhenUsed/>
    <w:qFormat/>
    <w:pPr>
      <w:shd w:val="clear" w:color="auto" w:fill="000080"/>
    </w:pPr>
    <w:rPr>
      <w:rFonts w:ascii="Calibri" w:hAnsi="Calibri"/>
      <w:kern w:val="0"/>
      <w:sz w:val="20"/>
      <w:szCs w:val="24"/>
    </w:rPr>
  </w:style>
  <w:style w:type="paragraph" w:styleId="ae">
    <w:name w:val="toa heading"/>
    <w:basedOn w:val="a0"/>
    <w:next w:val="a0"/>
    <w:qFormat/>
    <w:pPr>
      <w:spacing w:before="120"/>
    </w:pPr>
    <w:rPr>
      <w:rFonts w:ascii="Arial" w:hAnsi="Arial" w:cs="Arial"/>
      <w:sz w:val="24"/>
      <w:szCs w:val="24"/>
    </w:rPr>
  </w:style>
  <w:style w:type="paragraph" w:styleId="af">
    <w:name w:val="annotation text"/>
    <w:basedOn w:val="a0"/>
    <w:link w:val="Char4"/>
    <w:unhideWhenUsed/>
    <w:qFormat/>
    <w:pPr>
      <w:jc w:val="left"/>
    </w:pPr>
    <w:rPr>
      <w:rFonts w:ascii="Calibri" w:hAnsi="Calibri"/>
      <w:kern w:val="0"/>
      <w:sz w:val="20"/>
      <w:szCs w:val="20"/>
    </w:rPr>
  </w:style>
  <w:style w:type="paragraph" w:styleId="60">
    <w:name w:val="index 6"/>
    <w:basedOn w:val="a0"/>
    <w:next w:val="a0"/>
    <w:qFormat/>
    <w:pPr>
      <w:ind w:leftChars="1000" w:left="1000"/>
    </w:pPr>
    <w:rPr>
      <w:szCs w:val="24"/>
    </w:rPr>
  </w:style>
  <w:style w:type="paragraph" w:styleId="af0">
    <w:name w:val="Salutation"/>
    <w:basedOn w:val="a0"/>
    <w:next w:val="a0"/>
    <w:link w:val="Char5"/>
    <w:qFormat/>
    <w:rPr>
      <w:szCs w:val="24"/>
    </w:rPr>
  </w:style>
  <w:style w:type="paragraph" w:styleId="31">
    <w:name w:val="Body Text 3"/>
    <w:basedOn w:val="a0"/>
    <w:link w:val="3Char0"/>
    <w:qFormat/>
    <w:rPr>
      <w:rFonts w:ascii="宋体"/>
      <w:sz w:val="24"/>
      <w:szCs w:val="20"/>
    </w:rPr>
  </w:style>
  <w:style w:type="paragraph" w:styleId="af1">
    <w:name w:val="Closing"/>
    <w:basedOn w:val="a0"/>
    <w:link w:val="Char6"/>
    <w:qFormat/>
    <w:pPr>
      <w:ind w:leftChars="2100" w:left="100"/>
    </w:pPr>
    <w:rPr>
      <w:szCs w:val="24"/>
    </w:rPr>
  </w:style>
  <w:style w:type="paragraph" w:styleId="32">
    <w:name w:val="List Bullet 3"/>
    <w:basedOn w:val="a0"/>
    <w:qFormat/>
    <w:pPr>
      <w:tabs>
        <w:tab w:val="left" w:pos="1200"/>
      </w:tabs>
      <w:ind w:left="1200" w:hanging="360"/>
    </w:pPr>
    <w:rPr>
      <w:szCs w:val="24"/>
    </w:rPr>
  </w:style>
  <w:style w:type="paragraph" w:styleId="af2">
    <w:name w:val="Body Text"/>
    <w:basedOn w:val="a0"/>
    <w:link w:val="Char7"/>
    <w:unhideWhenUsed/>
    <w:qFormat/>
    <w:pPr>
      <w:adjustRightInd w:val="0"/>
      <w:spacing w:after="60" w:line="360" w:lineRule="atLeast"/>
      <w:ind w:leftChars="30" w:left="72" w:rightChars="30" w:right="30"/>
      <w:jc w:val="center"/>
    </w:pPr>
    <w:rPr>
      <w:rFonts w:ascii="Calibri" w:hAnsi="Calibri"/>
      <w:kern w:val="0"/>
      <w:sz w:val="20"/>
      <w:szCs w:val="20"/>
    </w:rPr>
  </w:style>
  <w:style w:type="paragraph" w:styleId="af3">
    <w:name w:val="Body Text Indent"/>
    <w:basedOn w:val="a0"/>
    <w:link w:val="Char8"/>
    <w:unhideWhenUsed/>
    <w:qFormat/>
    <w:pPr>
      <w:spacing w:before="240" w:line="360" w:lineRule="auto"/>
      <w:ind w:firstLineChars="263" w:firstLine="552"/>
    </w:pPr>
    <w:rPr>
      <w:rFonts w:ascii="宋体" w:hAnsi="宋体"/>
      <w:kern w:val="0"/>
      <w:sz w:val="20"/>
      <w:szCs w:val="20"/>
    </w:rPr>
  </w:style>
  <w:style w:type="paragraph" w:styleId="33">
    <w:name w:val="List Number 3"/>
    <w:basedOn w:val="a0"/>
    <w:qFormat/>
    <w:pPr>
      <w:tabs>
        <w:tab w:val="left" w:pos="1200"/>
      </w:tabs>
      <w:ind w:left="1200" w:hanging="360"/>
    </w:pPr>
    <w:rPr>
      <w:szCs w:val="24"/>
    </w:rPr>
  </w:style>
  <w:style w:type="paragraph" w:styleId="23">
    <w:name w:val="List 2"/>
    <w:basedOn w:val="a0"/>
    <w:qFormat/>
    <w:pPr>
      <w:ind w:leftChars="200" w:left="100" w:hangingChars="200" w:hanging="200"/>
    </w:pPr>
    <w:rPr>
      <w:szCs w:val="24"/>
    </w:rPr>
  </w:style>
  <w:style w:type="paragraph" w:styleId="af4">
    <w:name w:val="List Continue"/>
    <w:basedOn w:val="a0"/>
    <w:qFormat/>
    <w:pPr>
      <w:spacing w:after="120"/>
      <w:ind w:leftChars="200" w:left="420"/>
    </w:pPr>
    <w:rPr>
      <w:szCs w:val="24"/>
    </w:rPr>
  </w:style>
  <w:style w:type="paragraph" w:styleId="af5">
    <w:name w:val="Block Text"/>
    <w:basedOn w:val="a0"/>
    <w:qFormat/>
    <w:pPr>
      <w:spacing w:after="120"/>
      <w:ind w:leftChars="700" w:left="1440" w:rightChars="700" w:right="1440"/>
    </w:pPr>
    <w:rPr>
      <w:szCs w:val="24"/>
    </w:rPr>
  </w:style>
  <w:style w:type="paragraph" w:styleId="24">
    <w:name w:val="List Bullet 2"/>
    <w:basedOn w:val="a0"/>
    <w:qFormat/>
    <w:pPr>
      <w:tabs>
        <w:tab w:val="left" w:pos="780"/>
      </w:tabs>
      <w:ind w:left="780" w:hanging="360"/>
    </w:pPr>
    <w:rPr>
      <w:szCs w:val="24"/>
    </w:rPr>
  </w:style>
  <w:style w:type="paragraph" w:styleId="HTML">
    <w:name w:val="HTML Address"/>
    <w:basedOn w:val="a0"/>
    <w:link w:val="HTMLChar"/>
    <w:qFormat/>
    <w:rPr>
      <w:i/>
      <w:iCs/>
      <w:szCs w:val="24"/>
    </w:rPr>
  </w:style>
  <w:style w:type="paragraph" w:styleId="41">
    <w:name w:val="index 4"/>
    <w:basedOn w:val="a0"/>
    <w:next w:val="a0"/>
    <w:unhideWhenUsed/>
    <w:qFormat/>
    <w:pPr>
      <w:ind w:leftChars="600" w:left="600"/>
    </w:pPr>
    <w:rPr>
      <w:szCs w:val="24"/>
    </w:rPr>
  </w:style>
  <w:style w:type="paragraph" w:styleId="51">
    <w:name w:val="toc 5"/>
    <w:basedOn w:val="a0"/>
    <w:next w:val="a0"/>
    <w:uiPriority w:val="39"/>
    <w:unhideWhenUsed/>
    <w:qFormat/>
    <w:pPr>
      <w:ind w:left="840"/>
      <w:jc w:val="left"/>
    </w:pPr>
    <w:rPr>
      <w:rFonts w:cs="Calibri"/>
      <w:sz w:val="18"/>
      <w:szCs w:val="18"/>
    </w:rPr>
  </w:style>
  <w:style w:type="paragraph" w:styleId="34">
    <w:name w:val="toc 3"/>
    <w:basedOn w:val="a0"/>
    <w:next w:val="a0"/>
    <w:uiPriority w:val="39"/>
    <w:unhideWhenUsed/>
    <w:qFormat/>
    <w:pPr>
      <w:ind w:left="420"/>
      <w:jc w:val="left"/>
    </w:pPr>
    <w:rPr>
      <w:rFonts w:cs="Calibri"/>
      <w:iCs/>
      <w:sz w:val="24"/>
      <w:szCs w:val="20"/>
    </w:rPr>
  </w:style>
  <w:style w:type="paragraph" w:styleId="af6">
    <w:name w:val="Plain Text"/>
    <w:basedOn w:val="a0"/>
    <w:link w:val="Char9"/>
    <w:unhideWhenUsed/>
    <w:qFormat/>
    <w:rPr>
      <w:rFonts w:ascii="宋体" w:hAnsi="Courier New"/>
      <w:kern w:val="0"/>
      <w:sz w:val="20"/>
      <w:szCs w:val="24"/>
    </w:rPr>
  </w:style>
  <w:style w:type="paragraph" w:styleId="52">
    <w:name w:val="List Bullet 5"/>
    <w:basedOn w:val="a0"/>
    <w:qFormat/>
    <w:pPr>
      <w:tabs>
        <w:tab w:val="left" w:pos="2040"/>
      </w:tabs>
      <w:ind w:left="2040" w:hanging="360"/>
    </w:pPr>
    <w:rPr>
      <w:szCs w:val="24"/>
    </w:rPr>
  </w:style>
  <w:style w:type="paragraph" w:styleId="42">
    <w:name w:val="List Number 4"/>
    <w:basedOn w:val="a0"/>
    <w:qFormat/>
    <w:pPr>
      <w:tabs>
        <w:tab w:val="left" w:pos="1620"/>
      </w:tabs>
      <w:ind w:left="1620" w:hanging="360"/>
    </w:pPr>
    <w:rPr>
      <w:szCs w:val="24"/>
    </w:rPr>
  </w:style>
  <w:style w:type="paragraph" w:styleId="81">
    <w:name w:val="toc 8"/>
    <w:basedOn w:val="a0"/>
    <w:next w:val="a0"/>
    <w:uiPriority w:val="39"/>
    <w:unhideWhenUsed/>
    <w:qFormat/>
    <w:pPr>
      <w:ind w:left="1470"/>
      <w:jc w:val="left"/>
    </w:pPr>
    <w:rPr>
      <w:rFonts w:cs="Calibri"/>
      <w:sz w:val="18"/>
      <w:szCs w:val="18"/>
    </w:rPr>
  </w:style>
  <w:style w:type="paragraph" w:styleId="35">
    <w:name w:val="index 3"/>
    <w:basedOn w:val="a0"/>
    <w:next w:val="a0"/>
    <w:qFormat/>
    <w:pPr>
      <w:ind w:leftChars="400" w:left="400"/>
    </w:pPr>
    <w:rPr>
      <w:szCs w:val="24"/>
    </w:rPr>
  </w:style>
  <w:style w:type="paragraph" w:styleId="af7">
    <w:name w:val="Date"/>
    <w:basedOn w:val="a0"/>
    <w:next w:val="a0"/>
    <w:link w:val="Chara"/>
    <w:unhideWhenUsed/>
    <w:qFormat/>
    <w:pPr>
      <w:ind w:leftChars="2500" w:left="100"/>
    </w:pPr>
    <w:rPr>
      <w:rFonts w:ascii="Calibri" w:hAnsi="Calibri"/>
      <w:kern w:val="0"/>
      <w:sz w:val="20"/>
      <w:szCs w:val="24"/>
    </w:rPr>
  </w:style>
  <w:style w:type="paragraph" w:styleId="25">
    <w:name w:val="Body Text Indent 2"/>
    <w:basedOn w:val="a0"/>
    <w:link w:val="2Char0"/>
    <w:unhideWhenUsed/>
    <w:qFormat/>
    <w:pPr>
      <w:spacing w:after="120" w:line="480" w:lineRule="auto"/>
      <w:ind w:leftChars="200" w:left="420"/>
    </w:pPr>
    <w:rPr>
      <w:rFonts w:ascii="Calibri" w:hAnsi="Calibri"/>
      <w:kern w:val="0"/>
      <w:sz w:val="20"/>
      <w:szCs w:val="24"/>
    </w:rPr>
  </w:style>
  <w:style w:type="paragraph" w:styleId="af8">
    <w:name w:val="endnote text"/>
    <w:basedOn w:val="a0"/>
    <w:link w:val="Charb"/>
    <w:qFormat/>
    <w:pPr>
      <w:snapToGrid w:val="0"/>
      <w:jc w:val="left"/>
    </w:pPr>
    <w:rPr>
      <w:szCs w:val="24"/>
    </w:rPr>
  </w:style>
  <w:style w:type="paragraph" w:styleId="53">
    <w:name w:val="List Continue 5"/>
    <w:basedOn w:val="a0"/>
    <w:qFormat/>
    <w:pPr>
      <w:spacing w:after="120"/>
      <w:ind w:leftChars="1000" w:left="2100"/>
    </w:pPr>
    <w:rPr>
      <w:szCs w:val="24"/>
    </w:rPr>
  </w:style>
  <w:style w:type="paragraph" w:styleId="af9">
    <w:name w:val="Balloon Text"/>
    <w:basedOn w:val="a0"/>
    <w:link w:val="Charc"/>
    <w:unhideWhenUsed/>
    <w:qFormat/>
    <w:rPr>
      <w:rFonts w:ascii="Calibri" w:hAnsi="Calibri"/>
      <w:kern w:val="0"/>
      <w:sz w:val="18"/>
      <w:szCs w:val="18"/>
    </w:rPr>
  </w:style>
  <w:style w:type="paragraph" w:styleId="afa">
    <w:name w:val="footer"/>
    <w:basedOn w:val="a0"/>
    <w:link w:val="Chard"/>
    <w:unhideWhenUsed/>
    <w:qFormat/>
    <w:pPr>
      <w:tabs>
        <w:tab w:val="center" w:pos="4153"/>
        <w:tab w:val="right" w:pos="8306"/>
      </w:tabs>
      <w:snapToGrid w:val="0"/>
      <w:jc w:val="left"/>
    </w:pPr>
    <w:rPr>
      <w:rFonts w:ascii="Calibri" w:hAnsi="Calibri"/>
      <w:kern w:val="0"/>
      <w:sz w:val="18"/>
      <w:szCs w:val="18"/>
    </w:rPr>
  </w:style>
  <w:style w:type="paragraph" w:styleId="afb">
    <w:name w:val="envelope return"/>
    <w:basedOn w:val="a0"/>
    <w:qFormat/>
    <w:pPr>
      <w:snapToGrid w:val="0"/>
    </w:pPr>
    <w:rPr>
      <w:rFonts w:ascii="Arial" w:hAnsi="Arial" w:cs="Arial"/>
      <w:szCs w:val="24"/>
    </w:rPr>
  </w:style>
  <w:style w:type="paragraph" w:styleId="afc">
    <w:name w:val="header"/>
    <w:basedOn w:val="a0"/>
    <w:link w:val="Chare"/>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d">
    <w:name w:val="Signature"/>
    <w:basedOn w:val="a0"/>
    <w:link w:val="Charf"/>
    <w:qFormat/>
    <w:pPr>
      <w:ind w:leftChars="2100" w:left="100"/>
    </w:pPr>
    <w:rPr>
      <w:szCs w:val="24"/>
    </w:rPr>
  </w:style>
  <w:style w:type="paragraph" w:styleId="11">
    <w:name w:val="toc 1"/>
    <w:basedOn w:val="a0"/>
    <w:next w:val="a0"/>
    <w:uiPriority w:val="39"/>
    <w:unhideWhenUsed/>
    <w:qFormat/>
    <w:pPr>
      <w:spacing w:before="120" w:after="120"/>
      <w:jc w:val="left"/>
    </w:pPr>
    <w:rPr>
      <w:rFonts w:cs="Calibri"/>
      <w:b/>
      <w:bCs/>
      <w:caps/>
      <w:sz w:val="24"/>
      <w:szCs w:val="20"/>
    </w:rPr>
  </w:style>
  <w:style w:type="paragraph" w:styleId="43">
    <w:name w:val="List Continue 4"/>
    <w:basedOn w:val="a0"/>
    <w:qFormat/>
    <w:pPr>
      <w:spacing w:after="120"/>
      <w:ind w:leftChars="800" w:left="1680"/>
    </w:pPr>
    <w:rPr>
      <w:szCs w:val="24"/>
    </w:rPr>
  </w:style>
  <w:style w:type="paragraph" w:styleId="44">
    <w:name w:val="toc 4"/>
    <w:basedOn w:val="a0"/>
    <w:next w:val="a0"/>
    <w:uiPriority w:val="39"/>
    <w:unhideWhenUsed/>
    <w:qFormat/>
    <w:pPr>
      <w:ind w:left="630"/>
      <w:jc w:val="left"/>
    </w:pPr>
    <w:rPr>
      <w:rFonts w:cs="Calibri"/>
      <w:sz w:val="18"/>
      <w:szCs w:val="18"/>
    </w:rPr>
  </w:style>
  <w:style w:type="paragraph" w:styleId="afe">
    <w:name w:val="index heading"/>
    <w:basedOn w:val="a0"/>
    <w:next w:val="12"/>
    <w:qFormat/>
    <w:rPr>
      <w:rFonts w:ascii="Arial" w:hAnsi="Arial" w:cs="Arial"/>
      <w:b/>
      <w:bCs/>
      <w:szCs w:val="24"/>
    </w:rPr>
  </w:style>
  <w:style w:type="paragraph" w:styleId="12">
    <w:name w:val="index 1"/>
    <w:basedOn w:val="a0"/>
    <w:next w:val="a0"/>
    <w:qFormat/>
    <w:pPr>
      <w:spacing w:line="220" w:lineRule="exact"/>
      <w:jc w:val="center"/>
    </w:pPr>
    <w:rPr>
      <w:rFonts w:ascii="仿宋_GB2312" w:eastAsia="仿宋_GB2312"/>
      <w:sz w:val="24"/>
      <w:szCs w:val="21"/>
    </w:rPr>
  </w:style>
  <w:style w:type="paragraph" w:styleId="aff">
    <w:name w:val="Subtitle"/>
    <w:basedOn w:val="a0"/>
    <w:next w:val="a0"/>
    <w:link w:val="Charf0"/>
    <w:qFormat/>
    <w:pPr>
      <w:spacing w:before="240" w:after="60" w:line="312" w:lineRule="auto"/>
      <w:jc w:val="center"/>
      <w:outlineLvl w:val="1"/>
    </w:pPr>
    <w:rPr>
      <w:rFonts w:ascii="Cambria" w:hAnsi="Cambria"/>
      <w:b/>
      <w:bCs/>
      <w:kern w:val="28"/>
      <w:sz w:val="32"/>
      <w:szCs w:val="32"/>
    </w:rPr>
  </w:style>
  <w:style w:type="paragraph" w:styleId="54">
    <w:name w:val="List Number 5"/>
    <w:basedOn w:val="a0"/>
    <w:qFormat/>
    <w:pPr>
      <w:tabs>
        <w:tab w:val="left" w:pos="2040"/>
      </w:tabs>
      <w:ind w:left="2040" w:hanging="360"/>
    </w:pPr>
    <w:rPr>
      <w:szCs w:val="24"/>
    </w:rPr>
  </w:style>
  <w:style w:type="paragraph" w:styleId="aff0">
    <w:name w:val="List"/>
    <w:basedOn w:val="a0"/>
    <w:qFormat/>
    <w:pPr>
      <w:ind w:left="200" w:hangingChars="200" w:hanging="200"/>
    </w:pPr>
    <w:rPr>
      <w:szCs w:val="24"/>
    </w:rPr>
  </w:style>
  <w:style w:type="paragraph" w:styleId="aff1">
    <w:name w:val="footnote text"/>
    <w:basedOn w:val="a0"/>
    <w:link w:val="Charf1"/>
    <w:unhideWhenUsed/>
    <w:qFormat/>
    <w:pPr>
      <w:adjustRightInd w:val="0"/>
      <w:spacing w:line="312" w:lineRule="atLeast"/>
      <w:jc w:val="left"/>
    </w:pPr>
    <w:rPr>
      <w:rFonts w:ascii="Calibri" w:hAnsi="Calibri"/>
      <w:kern w:val="0"/>
      <w:sz w:val="18"/>
      <w:szCs w:val="20"/>
    </w:rPr>
  </w:style>
  <w:style w:type="paragraph" w:styleId="61">
    <w:name w:val="toc 6"/>
    <w:basedOn w:val="a0"/>
    <w:next w:val="a0"/>
    <w:uiPriority w:val="39"/>
    <w:unhideWhenUsed/>
    <w:qFormat/>
    <w:pPr>
      <w:ind w:left="1050"/>
      <w:jc w:val="left"/>
    </w:pPr>
    <w:rPr>
      <w:rFonts w:cs="Calibri"/>
      <w:sz w:val="18"/>
      <w:szCs w:val="18"/>
    </w:rPr>
  </w:style>
  <w:style w:type="paragraph" w:styleId="55">
    <w:name w:val="List 5"/>
    <w:basedOn w:val="a0"/>
    <w:qFormat/>
    <w:pPr>
      <w:ind w:leftChars="800" w:left="100" w:hangingChars="200" w:hanging="200"/>
    </w:pPr>
    <w:rPr>
      <w:szCs w:val="24"/>
    </w:rPr>
  </w:style>
  <w:style w:type="paragraph" w:styleId="36">
    <w:name w:val="Body Text Indent 3"/>
    <w:basedOn w:val="a0"/>
    <w:link w:val="3Char1"/>
    <w:qFormat/>
    <w:pPr>
      <w:spacing w:after="120"/>
      <w:ind w:leftChars="200" w:left="420"/>
    </w:pPr>
    <w:rPr>
      <w:sz w:val="16"/>
      <w:szCs w:val="16"/>
    </w:rPr>
  </w:style>
  <w:style w:type="paragraph" w:styleId="71">
    <w:name w:val="index 7"/>
    <w:basedOn w:val="a0"/>
    <w:next w:val="a0"/>
    <w:qFormat/>
    <w:pPr>
      <w:ind w:leftChars="1200" w:left="1200"/>
    </w:pPr>
    <w:rPr>
      <w:szCs w:val="24"/>
    </w:rPr>
  </w:style>
  <w:style w:type="paragraph" w:styleId="90">
    <w:name w:val="index 9"/>
    <w:basedOn w:val="a0"/>
    <w:next w:val="a0"/>
    <w:qFormat/>
    <w:pPr>
      <w:ind w:leftChars="1600" w:left="1600"/>
    </w:pPr>
    <w:rPr>
      <w:szCs w:val="24"/>
    </w:rPr>
  </w:style>
  <w:style w:type="paragraph" w:styleId="aff2">
    <w:name w:val="table of figures"/>
    <w:basedOn w:val="a0"/>
    <w:next w:val="a0"/>
    <w:qFormat/>
    <w:pPr>
      <w:ind w:leftChars="200" w:left="200" w:hangingChars="200" w:hanging="200"/>
    </w:pPr>
    <w:rPr>
      <w:szCs w:val="24"/>
    </w:rPr>
  </w:style>
  <w:style w:type="paragraph" w:styleId="26">
    <w:name w:val="toc 2"/>
    <w:basedOn w:val="a0"/>
    <w:next w:val="a0"/>
    <w:uiPriority w:val="39"/>
    <w:unhideWhenUsed/>
    <w:qFormat/>
    <w:pPr>
      <w:ind w:left="210"/>
      <w:jc w:val="left"/>
    </w:pPr>
    <w:rPr>
      <w:rFonts w:cs="Calibri"/>
      <w:smallCaps/>
      <w:sz w:val="24"/>
      <w:szCs w:val="20"/>
    </w:rPr>
  </w:style>
  <w:style w:type="paragraph" w:styleId="91">
    <w:name w:val="toc 9"/>
    <w:basedOn w:val="a0"/>
    <w:next w:val="a0"/>
    <w:uiPriority w:val="39"/>
    <w:unhideWhenUsed/>
    <w:qFormat/>
    <w:pPr>
      <w:ind w:left="1680"/>
      <w:jc w:val="left"/>
    </w:pPr>
    <w:rPr>
      <w:rFonts w:cs="Calibri"/>
      <w:sz w:val="18"/>
      <w:szCs w:val="18"/>
    </w:rPr>
  </w:style>
  <w:style w:type="paragraph" w:styleId="27">
    <w:name w:val="Body Text 2"/>
    <w:basedOn w:val="a0"/>
    <w:link w:val="2Char1"/>
    <w:qFormat/>
    <w:rPr>
      <w:rFonts w:ascii="宋体" w:hAnsi="宋体"/>
      <w:sz w:val="28"/>
      <w:szCs w:val="24"/>
    </w:rPr>
  </w:style>
  <w:style w:type="paragraph" w:styleId="45">
    <w:name w:val="List 4"/>
    <w:basedOn w:val="a0"/>
    <w:qFormat/>
    <w:pPr>
      <w:ind w:leftChars="600" w:left="100" w:hangingChars="200" w:hanging="200"/>
    </w:pPr>
    <w:rPr>
      <w:szCs w:val="24"/>
    </w:rPr>
  </w:style>
  <w:style w:type="paragraph" w:styleId="28">
    <w:name w:val="List Continue 2"/>
    <w:basedOn w:val="a0"/>
    <w:qFormat/>
    <w:pPr>
      <w:spacing w:after="120"/>
      <w:ind w:leftChars="400" w:left="840"/>
    </w:pPr>
    <w:rPr>
      <w:szCs w:val="24"/>
    </w:rPr>
  </w:style>
  <w:style w:type="paragraph" w:styleId="aff3">
    <w:name w:val="Message Header"/>
    <w:basedOn w:val="a0"/>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0"/>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4"/>
    </w:rPr>
  </w:style>
  <w:style w:type="paragraph" w:styleId="aff4">
    <w:name w:val="Normal (Web)"/>
    <w:basedOn w:val="a0"/>
    <w:link w:val="Charf3"/>
    <w:unhideWhenUsed/>
    <w:qFormat/>
    <w:pPr>
      <w:widowControl/>
      <w:spacing w:before="100" w:beforeAutospacing="1" w:after="100" w:afterAutospacing="1"/>
      <w:jc w:val="left"/>
    </w:pPr>
    <w:rPr>
      <w:rFonts w:ascii="宋体" w:hAnsi="宋体"/>
      <w:kern w:val="0"/>
      <w:sz w:val="24"/>
      <w:szCs w:val="24"/>
    </w:rPr>
  </w:style>
  <w:style w:type="paragraph" w:styleId="37">
    <w:name w:val="List Continue 3"/>
    <w:basedOn w:val="a0"/>
    <w:qFormat/>
    <w:pPr>
      <w:spacing w:after="120"/>
      <w:ind w:leftChars="600" w:left="1260"/>
    </w:pPr>
    <w:rPr>
      <w:szCs w:val="24"/>
    </w:rPr>
  </w:style>
  <w:style w:type="paragraph" w:styleId="29">
    <w:name w:val="index 2"/>
    <w:basedOn w:val="a0"/>
    <w:next w:val="a0"/>
    <w:qFormat/>
    <w:pPr>
      <w:ind w:leftChars="200" w:left="200"/>
    </w:pPr>
    <w:rPr>
      <w:szCs w:val="24"/>
    </w:rPr>
  </w:style>
  <w:style w:type="paragraph" w:styleId="aff5">
    <w:name w:val="Title"/>
    <w:basedOn w:val="a0"/>
    <w:next w:val="a0"/>
    <w:link w:val="Charf4"/>
    <w:qFormat/>
    <w:pPr>
      <w:spacing w:before="240" w:after="60"/>
      <w:jc w:val="center"/>
      <w:outlineLvl w:val="0"/>
    </w:pPr>
    <w:rPr>
      <w:rFonts w:ascii="Cambria" w:hAnsi="Cambria"/>
      <w:b/>
      <w:bCs/>
      <w:kern w:val="0"/>
      <w:sz w:val="32"/>
      <w:szCs w:val="32"/>
    </w:rPr>
  </w:style>
  <w:style w:type="paragraph" w:styleId="aff6">
    <w:name w:val="annotation subject"/>
    <w:basedOn w:val="af"/>
    <w:next w:val="af"/>
    <w:link w:val="Charf5"/>
    <w:unhideWhenUsed/>
    <w:qFormat/>
    <w:rPr>
      <w:b/>
      <w:bCs/>
      <w:szCs w:val="24"/>
    </w:rPr>
  </w:style>
  <w:style w:type="paragraph" w:styleId="aff7">
    <w:name w:val="Body Text First Indent"/>
    <w:basedOn w:val="af2"/>
    <w:link w:val="Charf6"/>
    <w:unhideWhenUsed/>
    <w:qFormat/>
    <w:pPr>
      <w:adjustRightInd/>
      <w:spacing w:after="120" w:line="240" w:lineRule="auto"/>
      <w:ind w:leftChars="0" w:left="0" w:rightChars="0" w:right="0" w:firstLineChars="100" w:firstLine="420"/>
      <w:jc w:val="both"/>
    </w:pPr>
    <w:rPr>
      <w:rFonts w:ascii="Arial Unicode MS" w:eastAsia="Arial Unicode MS" w:hAnsi="Arial Unicode MS"/>
      <w:kern w:val="2"/>
      <w:sz w:val="28"/>
    </w:rPr>
  </w:style>
  <w:style w:type="paragraph" w:styleId="2a">
    <w:name w:val="Body Text First Indent 2"/>
    <w:basedOn w:val="af3"/>
    <w:link w:val="2Char2"/>
    <w:qFormat/>
    <w:pPr>
      <w:spacing w:before="0" w:after="120" w:line="240" w:lineRule="auto"/>
      <w:ind w:leftChars="200" w:left="420" w:firstLineChars="200" w:firstLine="420"/>
    </w:pPr>
    <w:rPr>
      <w:rFonts w:ascii="Times New Roman" w:hAnsi="Times New Roman"/>
      <w:kern w:val="2"/>
      <w:sz w:val="21"/>
      <w:szCs w:val="24"/>
    </w:rPr>
  </w:style>
  <w:style w:type="table" w:styleId="af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Pr>
      <w:b/>
      <w:bCs/>
    </w:rPr>
  </w:style>
  <w:style w:type="character" w:styleId="affa">
    <w:name w:val="endnote reference"/>
    <w:uiPriority w:val="99"/>
    <w:qFormat/>
    <w:rPr>
      <w:vertAlign w:val="superscript"/>
    </w:rPr>
  </w:style>
  <w:style w:type="character" w:styleId="affb">
    <w:name w:val="page number"/>
    <w:qFormat/>
  </w:style>
  <w:style w:type="character" w:styleId="affc">
    <w:name w:val="FollowedHyperlink"/>
    <w:uiPriority w:val="99"/>
    <w:unhideWhenUsed/>
    <w:qFormat/>
    <w:rPr>
      <w:color w:val="333333"/>
      <w:u w:val="none"/>
    </w:rPr>
  </w:style>
  <w:style w:type="character" w:styleId="affd">
    <w:name w:val="Emphasis"/>
    <w:uiPriority w:val="99"/>
    <w:qFormat/>
    <w:rPr>
      <w:i/>
      <w:iCs/>
    </w:rPr>
  </w:style>
  <w:style w:type="character" w:styleId="affe">
    <w:name w:val="line number"/>
    <w:qFormat/>
  </w:style>
  <w:style w:type="character" w:styleId="HTML1">
    <w:name w:val="HTML Definition"/>
    <w:qFormat/>
  </w:style>
  <w:style w:type="character" w:styleId="HTML2">
    <w:name w:val="HTML Typewriter"/>
    <w:qFormat/>
    <w:rPr>
      <w:rFonts w:ascii="Courier New" w:hAnsi="Courier New" w:cs="Courier New"/>
      <w:sz w:val="20"/>
      <w:szCs w:val="20"/>
    </w:rPr>
  </w:style>
  <w:style w:type="character" w:styleId="HTML3">
    <w:name w:val="HTML Acronym"/>
    <w:qFormat/>
  </w:style>
  <w:style w:type="character" w:styleId="HTML4">
    <w:name w:val="HTML Variable"/>
    <w:qFormat/>
  </w:style>
  <w:style w:type="character" w:styleId="afff">
    <w:name w:val="Hyperlink"/>
    <w:uiPriority w:val="99"/>
    <w:unhideWhenUsed/>
    <w:qFormat/>
    <w:rPr>
      <w:color w:val="333333"/>
      <w:u w:val="none"/>
    </w:rPr>
  </w:style>
  <w:style w:type="character" w:styleId="HTML5">
    <w:name w:val="HTML Code"/>
    <w:qFormat/>
    <w:rPr>
      <w:rFonts w:ascii="Courier New" w:eastAsia="Courier New" w:hAnsi="Courier New" w:cs="Courier New"/>
      <w:sz w:val="20"/>
    </w:rPr>
  </w:style>
  <w:style w:type="character" w:styleId="afff0">
    <w:name w:val="annotation reference"/>
    <w:unhideWhenUsed/>
    <w:qFormat/>
    <w:rPr>
      <w:sz w:val="21"/>
      <w:szCs w:val="21"/>
    </w:rPr>
  </w:style>
  <w:style w:type="character" w:styleId="HTML6">
    <w:name w:val="HTML Cite"/>
    <w:qFormat/>
  </w:style>
  <w:style w:type="character" w:styleId="afff1">
    <w:name w:val="footnote reference"/>
    <w:qFormat/>
    <w:rPr>
      <w:vertAlign w:val="superscript"/>
    </w:rPr>
  </w:style>
  <w:style w:type="character" w:styleId="HTML7">
    <w:name w:val="HTML Keyboard"/>
    <w:qFormat/>
    <w:rPr>
      <w:rFonts w:ascii="Courier New" w:eastAsia="Courier New" w:hAnsi="Courier New" w:cs="Courier New"/>
      <w:sz w:val="20"/>
    </w:rPr>
  </w:style>
  <w:style w:type="character" w:styleId="HTML8">
    <w:name w:val="HTML Sample"/>
    <w:qFormat/>
    <w:rPr>
      <w:rFonts w:ascii="Courier New" w:eastAsia="Courier New" w:hAnsi="Courier New" w:cs="Courier New"/>
    </w:rPr>
  </w:style>
  <w:style w:type="character" w:customStyle="1" w:styleId="byjerryCharChar">
    <w:name w:val="by jerry Char Char"/>
    <w:qFormat/>
    <w:rPr>
      <w:rFonts w:eastAsia="宋体"/>
      <w:b/>
      <w:bCs/>
      <w:kern w:val="44"/>
      <w:sz w:val="32"/>
      <w:szCs w:val="44"/>
      <w:lang w:val="en-US" w:eastAsia="zh-CN" w:bidi="ar-SA"/>
    </w:rPr>
  </w:style>
  <w:style w:type="character" w:customStyle="1" w:styleId="ca-391">
    <w:name w:val="ca-391"/>
    <w:qFormat/>
    <w:rPr>
      <w:rFonts w:ascii="宋体" w:eastAsia="宋体" w:hAnsi="宋体" w:hint="eastAsia"/>
      <w:b/>
      <w:bCs/>
      <w:color w:val="000000"/>
      <w:spacing w:val="-20"/>
      <w:sz w:val="28"/>
      <w:szCs w:val="28"/>
    </w:rPr>
  </w:style>
  <w:style w:type="character" w:customStyle="1" w:styleId="tabtitle">
    <w:name w:val="tabtitle"/>
    <w:qFormat/>
    <w:rPr>
      <w:b/>
      <w:color w:val="4371A0"/>
      <w:sz w:val="18"/>
      <w:szCs w:val="18"/>
      <w:bdr w:val="single" w:sz="6" w:space="0" w:color="B3C8DB"/>
    </w:rPr>
  </w:style>
  <w:style w:type="character" w:customStyle="1" w:styleId="Char30">
    <w:name w:val="页眉 Char3"/>
    <w:uiPriority w:val="99"/>
    <w:qFormat/>
    <w:locked/>
    <w:rPr>
      <w:kern w:val="2"/>
      <w:sz w:val="18"/>
      <w:szCs w:val="18"/>
    </w:rPr>
  </w:style>
  <w:style w:type="character" w:customStyle="1" w:styleId="ca-371">
    <w:name w:val="ca-371"/>
    <w:qFormat/>
    <w:rPr>
      <w:rFonts w:ascii="宋体" w:eastAsia="宋体" w:hAnsi="宋体" w:hint="eastAsia"/>
      <w:color w:val="000000"/>
      <w:spacing w:val="0"/>
      <w:sz w:val="21"/>
      <w:szCs w:val="21"/>
    </w:rPr>
  </w:style>
  <w:style w:type="character" w:customStyle="1" w:styleId="2Char4">
    <w:name w:val="标题 2 Char_4"/>
    <w:link w:val="240"/>
    <w:qFormat/>
    <w:rPr>
      <w:rFonts w:ascii="Calibri" w:eastAsia="宋体" w:hAnsi="Calibri" w:cs="Times New Roman"/>
      <w:b/>
      <w:bCs/>
      <w:sz w:val="28"/>
      <w:szCs w:val="28"/>
    </w:rPr>
  </w:style>
  <w:style w:type="paragraph" w:customStyle="1" w:styleId="240">
    <w:name w:val="标题 2_4"/>
    <w:basedOn w:val="120"/>
    <w:next w:val="120"/>
    <w:link w:val="2Char4"/>
    <w:qFormat/>
    <w:pPr>
      <w:widowControl/>
      <w:spacing w:line="600" w:lineRule="exact"/>
      <w:contextualSpacing/>
      <w:jc w:val="center"/>
      <w:outlineLvl w:val="1"/>
    </w:pPr>
    <w:rPr>
      <w:rFonts w:ascii="Calibri" w:hAnsi="Calibri"/>
      <w:b/>
      <w:bCs/>
      <w:kern w:val="0"/>
      <w:sz w:val="28"/>
      <w:szCs w:val="28"/>
    </w:rPr>
  </w:style>
  <w:style w:type="paragraph" w:customStyle="1" w:styleId="120">
    <w:name w:val="正文_1_2"/>
    <w:qFormat/>
    <w:pPr>
      <w:widowControl w:val="0"/>
      <w:jc w:val="both"/>
    </w:pPr>
    <w:rPr>
      <w:kern w:val="2"/>
      <w:sz w:val="21"/>
      <w:szCs w:val="22"/>
    </w:rPr>
  </w:style>
  <w:style w:type="character" w:customStyle="1" w:styleId="WG2Char">
    <w:name w:val="WG标题2 Char"/>
    <w:qFormat/>
    <w:rPr>
      <w:rFonts w:ascii="仿宋_GB2312" w:eastAsia="宋体" w:hAnsi="宋体" w:cs="宋体"/>
      <w:b/>
      <w:color w:val="000000"/>
      <w:kern w:val="20"/>
      <w:sz w:val="24"/>
      <w:lang w:val="en-US" w:eastAsia="zh-CN" w:bidi="ar-SA"/>
    </w:rPr>
  </w:style>
  <w:style w:type="character" w:customStyle="1" w:styleId="afff2">
    <w:name w:val="文档结构图 字符"/>
    <w:qFormat/>
    <w:rPr>
      <w:kern w:val="2"/>
      <w:sz w:val="21"/>
      <w:szCs w:val="24"/>
      <w:shd w:val="clear" w:color="auto" w:fill="000080"/>
    </w:rPr>
  </w:style>
  <w:style w:type="character" w:customStyle="1" w:styleId="ca-161">
    <w:name w:val="ca-161"/>
    <w:qFormat/>
    <w:rPr>
      <w:rFonts w:ascii="宋体" w:eastAsia="宋体" w:hAnsi="宋体" w:hint="eastAsia"/>
      <w:sz w:val="24"/>
      <w:szCs w:val="24"/>
    </w:rPr>
  </w:style>
  <w:style w:type="character" w:customStyle="1" w:styleId="2b">
    <w:name w:val="正文文本缩进 2 字符"/>
    <w:qFormat/>
    <w:rPr>
      <w:kern w:val="2"/>
      <w:sz w:val="21"/>
      <w:szCs w:val="24"/>
    </w:rPr>
  </w:style>
  <w:style w:type="character" w:customStyle="1" w:styleId="ca-501">
    <w:name w:val="ca-501"/>
    <w:qFormat/>
    <w:rPr>
      <w:rFonts w:ascii="宋体" w:eastAsia="宋体" w:hAnsi="宋体" w:hint="eastAsia"/>
      <w:spacing w:val="0"/>
      <w:sz w:val="24"/>
      <w:szCs w:val="24"/>
    </w:rPr>
  </w:style>
  <w:style w:type="character" w:customStyle="1" w:styleId="ca-310">
    <w:name w:val="ca-310"/>
    <w:qFormat/>
    <w:rPr>
      <w:rFonts w:ascii="Times New Roman" w:hAnsi="Times New Roman" w:cs="Times New Roman" w:hint="default"/>
      <w:b/>
      <w:bCs/>
      <w:color w:val="000000"/>
      <w:spacing w:val="-20"/>
      <w:sz w:val="48"/>
      <w:szCs w:val="48"/>
    </w:rPr>
  </w:style>
  <w:style w:type="character" w:customStyle="1" w:styleId="38">
    <w:name w:val="正文文本缩进 3 字符"/>
    <w:qFormat/>
    <w:rPr>
      <w:kern w:val="2"/>
      <w:sz w:val="16"/>
      <w:szCs w:val="16"/>
    </w:rPr>
  </w:style>
  <w:style w:type="character" w:customStyle="1" w:styleId="ca-61">
    <w:name w:val="ca-61"/>
    <w:qFormat/>
    <w:rPr>
      <w:rFonts w:ascii="宋体" w:eastAsia="宋体" w:hAnsi="宋体" w:hint="eastAsia"/>
      <w:color w:val="000000"/>
      <w:sz w:val="30"/>
      <w:szCs w:val="30"/>
    </w:rPr>
  </w:style>
  <w:style w:type="character" w:customStyle="1" w:styleId="Charf2">
    <w:name w:val="信息标题 Char"/>
    <w:link w:val="aff3"/>
    <w:qFormat/>
    <w:rPr>
      <w:rFonts w:ascii="Arial" w:hAnsi="Arial" w:cs="Arial"/>
      <w:kern w:val="2"/>
      <w:sz w:val="24"/>
      <w:szCs w:val="24"/>
      <w:shd w:val="pct20" w:color="auto" w:fill="auto"/>
    </w:rPr>
  </w:style>
  <w:style w:type="character" w:customStyle="1" w:styleId="CharChar0">
    <w:name w:val="Char Char_0"/>
    <w:link w:val="00"/>
    <w:uiPriority w:val="99"/>
    <w:qFormat/>
    <w:rPr>
      <w:b/>
      <w:kern w:val="2"/>
      <w:sz w:val="21"/>
      <w:szCs w:val="24"/>
      <w:lang w:val="en-US" w:eastAsia="zh-CN"/>
    </w:rPr>
  </w:style>
  <w:style w:type="paragraph" w:customStyle="1" w:styleId="00">
    <w:name w:val="正文文本缩进_0_0"/>
    <w:basedOn w:val="000"/>
    <w:link w:val="CharChar0"/>
    <w:uiPriority w:val="99"/>
    <w:qFormat/>
    <w:pPr>
      <w:ind w:firstLine="210"/>
    </w:pPr>
    <w:rPr>
      <w:b/>
    </w:rPr>
  </w:style>
  <w:style w:type="paragraph" w:customStyle="1" w:styleId="000">
    <w:name w:val="正文_0_0"/>
    <w:qFormat/>
    <w:pPr>
      <w:widowControl w:val="0"/>
      <w:jc w:val="both"/>
    </w:pPr>
    <w:rPr>
      <w:kern w:val="2"/>
      <w:sz w:val="21"/>
      <w:szCs w:val="24"/>
    </w:rPr>
  </w:style>
  <w:style w:type="character" w:customStyle="1" w:styleId="7Char">
    <w:name w:val="标题 7 Char"/>
    <w:link w:val="7"/>
    <w:qFormat/>
    <w:rPr>
      <w:rFonts w:ascii="Calibri" w:eastAsia="宋体" w:hAnsi="Calibri" w:cs="Times New Roman"/>
      <w:b/>
      <w:bCs/>
      <w:sz w:val="24"/>
      <w:szCs w:val="24"/>
    </w:rPr>
  </w:style>
  <w:style w:type="character" w:customStyle="1" w:styleId="6CharChar">
    <w:name w:val="标题 6 Char Char"/>
    <w:qFormat/>
    <w:rPr>
      <w:rFonts w:ascii="Arial" w:eastAsia="黑体" w:hAnsi="Arial" w:cs="Times New Roman"/>
      <w:b/>
      <w:bCs/>
      <w:kern w:val="0"/>
      <w:sz w:val="24"/>
      <w:szCs w:val="24"/>
    </w:rPr>
  </w:style>
  <w:style w:type="character" w:customStyle="1" w:styleId="ALTZ1NormalIndentChar2CharChar">
    <w:name w:val="样式 正文缩进正文（首行缩进两字）特点ALT+Z表正文正文非缩进四号段1Normal Indent Char2... Char Char"/>
    <w:qFormat/>
    <w:rPr>
      <w:rFonts w:ascii="Arial" w:eastAsia="宋体" w:hAnsi="Arial"/>
      <w:b/>
      <w:bCs/>
      <w:kern w:val="2"/>
      <w:sz w:val="24"/>
      <w:szCs w:val="32"/>
      <w:lang w:val="en-US" w:eastAsia="zh-CN" w:bidi="ar-SA"/>
    </w:rPr>
  </w:style>
  <w:style w:type="character" w:customStyle="1" w:styleId="CPara-CharChar">
    <w:name w:val="CPara- Char Char"/>
    <w:qFormat/>
    <w:rPr>
      <w:rFonts w:ascii="宋体" w:eastAsia="宋体" w:hAnsi="宋体"/>
      <w:lang w:val="en-US" w:eastAsia="en-US" w:bidi="ar-SA"/>
    </w:rPr>
  </w:style>
  <w:style w:type="character" w:customStyle="1" w:styleId="xtit">
    <w:name w:val="x_tit"/>
    <w:qFormat/>
    <w:rPr>
      <w:b/>
      <w:color w:val="FFFFFF"/>
      <w:shd w:val="clear" w:color="auto" w:fill="249DC6"/>
    </w:rPr>
  </w:style>
  <w:style w:type="character" w:customStyle="1" w:styleId="CharChar">
    <w:name w:val="图表名 Char Char"/>
    <w:qFormat/>
    <w:rPr>
      <w:rFonts w:eastAsia="宋体"/>
      <w:b/>
      <w:bCs/>
      <w:sz w:val="24"/>
      <w:szCs w:val="24"/>
      <w:lang w:val="zh-CN" w:eastAsia="zh-CN" w:bidi="ar-SA"/>
    </w:rPr>
  </w:style>
  <w:style w:type="character" w:customStyle="1" w:styleId="afff3">
    <w:name w:val="样式 粉红"/>
    <w:qFormat/>
    <w:rPr>
      <w:color w:val="auto"/>
      <w:u w:val="none"/>
    </w:rPr>
  </w:style>
  <w:style w:type="character" w:customStyle="1" w:styleId="CharChar50">
    <w:name w:val="Char Char5_0"/>
    <w:qFormat/>
    <w:rPr>
      <w:rFonts w:eastAsia="宋体"/>
      <w:b/>
      <w:bCs/>
      <w:kern w:val="2"/>
      <w:sz w:val="28"/>
      <w:szCs w:val="28"/>
      <w:lang w:val="en-US" w:eastAsia="zh-CN" w:bidi="ar-SA"/>
    </w:rPr>
  </w:style>
  <w:style w:type="character" w:customStyle="1" w:styleId="CharChar81">
    <w:name w:val="Char Char81"/>
    <w:qFormat/>
    <w:rPr>
      <w:rFonts w:ascii="宋体" w:eastAsia="宋体" w:hAnsi="宋体" w:hint="eastAsia"/>
      <w:sz w:val="24"/>
    </w:rPr>
  </w:style>
  <w:style w:type="character" w:customStyle="1" w:styleId="UNDERRUBRIK1-2">
    <w:name w:val="UNDERRUBRIK 1-2"/>
    <w:qFormat/>
    <w:rPr>
      <w:rFonts w:ascii="Arial" w:eastAsia="黑体" w:hAnsi="Arial"/>
      <w:b/>
      <w:kern w:val="2"/>
      <w:sz w:val="32"/>
      <w:lang w:val="en-US" w:eastAsia="zh-CN" w:bidi="ar-SA"/>
    </w:rPr>
  </w:style>
  <w:style w:type="character" w:customStyle="1" w:styleId="3Char0">
    <w:name w:val="正文文本 3 Char"/>
    <w:link w:val="31"/>
    <w:qFormat/>
    <w:rPr>
      <w:rFonts w:ascii="宋体" w:hAnsi="Times New Roman"/>
      <w:kern w:val="2"/>
      <w:sz w:val="24"/>
    </w:rPr>
  </w:style>
  <w:style w:type="character" w:customStyle="1" w:styleId="CharChar150">
    <w:name w:val="Char Char15_0"/>
    <w:qFormat/>
    <w:locked/>
    <w:rPr>
      <w:rFonts w:ascii="Calibri" w:eastAsia="宋体" w:hAnsi="Calibri" w:cs="宋体"/>
      <w:b/>
      <w:bCs/>
      <w:kern w:val="2"/>
      <w:sz w:val="28"/>
      <w:szCs w:val="28"/>
      <w:lang w:val="en-US" w:eastAsia="zh-CN" w:bidi="ar-SA"/>
    </w:rPr>
  </w:style>
  <w:style w:type="character" w:customStyle="1" w:styleId="3Char10">
    <w:name w:val="标题 3 Char_1_0"/>
    <w:link w:val="310"/>
    <w:qFormat/>
    <w:rPr>
      <w:rFonts w:ascii="Calibri" w:eastAsia="宋体" w:hAnsi="Calibri" w:cs="Times New Roman"/>
      <w:b/>
      <w:bCs/>
      <w:sz w:val="24"/>
    </w:rPr>
  </w:style>
  <w:style w:type="paragraph" w:customStyle="1" w:styleId="310">
    <w:name w:val="标题 3_1_0"/>
    <w:basedOn w:val="410"/>
    <w:next w:val="410"/>
    <w:link w:val="3Char10"/>
    <w:qFormat/>
    <w:pPr>
      <w:keepNext/>
      <w:keepLines/>
      <w:widowControl/>
      <w:spacing w:after="120" w:line="500" w:lineRule="exact"/>
      <w:jc w:val="left"/>
      <w:outlineLvl w:val="2"/>
    </w:pPr>
    <w:rPr>
      <w:rFonts w:ascii="Calibri" w:hAnsi="Calibri"/>
      <w:b/>
      <w:bCs/>
      <w:kern w:val="0"/>
      <w:sz w:val="24"/>
      <w:szCs w:val="20"/>
    </w:rPr>
  </w:style>
  <w:style w:type="paragraph" w:customStyle="1" w:styleId="410">
    <w:name w:val="正文_4_1"/>
    <w:qFormat/>
    <w:pPr>
      <w:widowControl w:val="0"/>
      <w:jc w:val="both"/>
    </w:pPr>
    <w:rPr>
      <w:kern w:val="2"/>
      <w:sz w:val="21"/>
      <w:szCs w:val="22"/>
    </w:rPr>
  </w:style>
  <w:style w:type="character" w:customStyle="1" w:styleId="2Char3">
    <w:name w:val="正文呀2 Char"/>
    <w:link w:val="2c"/>
    <w:qFormat/>
    <w:locked/>
    <w:rPr>
      <w:rFonts w:ascii="Times New Roman" w:hAnsi="Times New Roman"/>
      <w:kern w:val="2"/>
      <w:sz w:val="21"/>
      <w:szCs w:val="21"/>
    </w:rPr>
  </w:style>
  <w:style w:type="paragraph" w:customStyle="1" w:styleId="2c">
    <w:name w:val="正文呀2"/>
    <w:basedOn w:val="afff4"/>
    <w:link w:val="2Char3"/>
    <w:qFormat/>
    <w:rPr>
      <w:rFonts w:ascii="Times New Roman" w:hAnsi="Times New Roman"/>
    </w:rPr>
  </w:style>
  <w:style w:type="paragraph" w:customStyle="1" w:styleId="afff4">
    <w:name w:val="正文呀"/>
    <w:basedOn w:val="a0"/>
    <w:link w:val="Charf7"/>
    <w:qFormat/>
    <w:pPr>
      <w:spacing w:line="420" w:lineRule="exact"/>
      <w:ind w:firstLineChars="200" w:firstLine="420"/>
    </w:pPr>
    <w:rPr>
      <w:rFonts w:ascii="宋体" w:hAnsi="宋体"/>
      <w:szCs w:val="21"/>
    </w:rPr>
  </w:style>
  <w:style w:type="character" w:customStyle="1" w:styleId="2Char30">
    <w:name w:val="标题 2 Char3"/>
    <w:semiHidden/>
    <w:qFormat/>
    <w:locked/>
    <w:rPr>
      <w:rFonts w:ascii="Arial" w:eastAsia="黑体" w:hAnsi="Arial"/>
      <w:b/>
      <w:bCs/>
      <w:kern w:val="2"/>
      <w:sz w:val="32"/>
      <w:szCs w:val="32"/>
    </w:rPr>
  </w:style>
  <w:style w:type="character" w:customStyle="1" w:styleId="Char31">
    <w:name w:val="正文文本 Char3"/>
    <w:uiPriority w:val="99"/>
    <w:semiHidden/>
    <w:qFormat/>
    <w:rPr>
      <w:rFonts w:ascii="Calibri" w:eastAsia="宋体" w:hAnsi="Calibri" w:cs="Times New Roman" w:hint="default"/>
      <w:kern w:val="2"/>
      <w:sz w:val="21"/>
      <w:szCs w:val="22"/>
    </w:rPr>
  </w:style>
  <w:style w:type="character" w:customStyle="1" w:styleId="ca-9">
    <w:name w:val="ca-9"/>
    <w:qFormat/>
  </w:style>
  <w:style w:type="character" w:customStyle="1" w:styleId="Footer1CharChar">
    <w:name w:val="Footer1 Char Char"/>
    <w:qFormat/>
    <w:rPr>
      <w:rFonts w:ascii="宋体" w:eastAsia="宋体" w:hAnsi="宋体" w:hint="eastAsia"/>
      <w:sz w:val="18"/>
      <w:lang w:val="en-US" w:eastAsia="zh-CN" w:bidi="ar-SA"/>
    </w:rPr>
  </w:style>
  <w:style w:type="character" w:customStyle="1" w:styleId="13">
    <w:name w:val="书籍标题1"/>
    <w:qFormat/>
    <w:rPr>
      <w:b/>
      <w:bCs/>
      <w:smallCaps/>
      <w:spacing w:val="5"/>
    </w:rPr>
  </w:style>
  <w:style w:type="character" w:customStyle="1" w:styleId="CharChar110">
    <w:name w:val="Char Char11_0"/>
    <w:qFormat/>
    <w:locked/>
    <w:rPr>
      <w:rFonts w:ascii="Cambria" w:eastAsia="宋体" w:hAnsi="Cambria"/>
      <w:kern w:val="2"/>
      <w:sz w:val="21"/>
      <w:szCs w:val="21"/>
      <w:lang w:val="en-US" w:eastAsia="zh-CN" w:bidi="ar-SA"/>
    </w:rPr>
  </w:style>
  <w:style w:type="character" w:customStyle="1" w:styleId="apple-converted-space">
    <w:name w:val="apple-converted-space"/>
    <w:qFormat/>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ca-91">
    <w:name w:val="ca-91"/>
    <w:qFormat/>
    <w:rPr>
      <w:rFonts w:ascii="楷体_GB2312" w:eastAsia="楷体_GB2312" w:hint="eastAsia"/>
      <w:color w:val="000000"/>
      <w:spacing w:val="20"/>
      <w:sz w:val="96"/>
      <w:szCs w:val="96"/>
    </w:rPr>
  </w:style>
  <w:style w:type="character" w:customStyle="1" w:styleId="Charf8">
    <w:name w:val="小标题无样式 Char"/>
    <w:link w:val="afff5"/>
    <w:qFormat/>
    <w:locked/>
    <w:rPr>
      <w:rFonts w:ascii="宋体" w:hAnsi="宋体"/>
      <w:b/>
      <w:sz w:val="24"/>
      <w:szCs w:val="21"/>
    </w:rPr>
  </w:style>
  <w:style w:type="paragraph" w:customStyle="1" w:styleId="afff5">
    <w:name w:val="小标题无样式"/>
    <w:basedOn w:val="afff4"/>
    <w:link w:val="Charf8"/>
    <w:qFormat/>
    <w:pPr>
      <w:ind w:firstLineChars="0" w:firstLine="0"/>
    </w:pPr>
    <w:rPr>
      <w:b/>
      <w:kern w:val="0"/>
      <w:sz w:val="24"/>
    </w:rPr>
  </w:style>
  <w:style w:type="character" w:customStyle="1" w:styleId="afff6">
    <w:name w:val="批注框文本 字符"/>
    <w:qFormat/>
    <w:rPr>
      <w:kern w:val="2"/>
      <w:sz w:val="18"/>
      <w:szCs w:val="18"/>
    </w:rPr>
  </w:style>
  <w:style w:type="character" w:customStyle="1" w:styleId="TitleChar">
    <w:name w:val="Title Char"/>
    <w:uiPriority w:val="10"/>
    <w:qFormat/>
    <w:rPr>
      <w:rFonts w:ascii="Cambria" w:hAnsi="Cambria" w:hint="default"/>
      <w:b/>
      <w:sz w:val="32"/>
      <w:lang w:bidi="ar-SA"/>
    </w:rPr>
  </w:style>
  <w:style w:type="character" w:customStyle="1" w:styleId="ca-291">
    <w:name w:val="ca-291"/>
    <w:qFormat/>
    <w:rPr>
      <w:rFonts w:ascii="宋体" w:eastAsia="宋体" w:hAnsi="宋体" w:hint="eastAsia"/>
      <w:color w:val="7030A0"/>
      <w:sz w:val="21"/>
      <w:szCs w:val="21"/>
    </w:rPr>
  </w:style>
  <w:style w:type="character" w:customStyle="1" w:styleId="wgChar">
    <w:name w:val="标题三wg Char"/>
    <w:qFormat/>
    <w:rPr>
      <w:rFonts w:ascii="仿宋_GB2312" w:eastAsia="仿宋_GB2312" w:hAnsi="宋体" w:cs="宋体"/>
      <w:b/>
      <w:bCs/>
      <w:kern w:val="2"/>
      <w:sz w:val="32"/>
      <w:lang w:val="en-US" w:eastAsia="zh-CN" w:bidi="ar-SA"/>
    </w:rPr>
  </w:style>
  <w:style w:type="character" w:customStyle="1" w:styleId="1CharChar">
    <w:name w:val="正文1 Char Char"/>
    <w:link w:val="111"/>
    <w:qFormat/>
    <w:rPr>
      <w:rFonts w:ascii="楷体_GB2312" w:eastAsia="Courier New" w:hAnsi="楷体_GB2312" w:cs="楷体_GB2312"/>
      <w:kern w:val="2"/>
      <w:sz w:val="24"/>
    </w:rPr>
  </w:style>
  <w:style w:type="paragraph" w:customStyle="1" w:styleId="111">
    <w:name w:val="正文111"/>
    <w:basedOn w:val="a0"/>
    <w:link w:val="1CharChar"/>
    <w:qFormat/>
    <w:pPr>
      <w:adjustRightInd w:val="0"/>
      <w:snapToGrid w:val="0"/>
    </w:pPr>
    <w:rPr>
      <w:rFonts w:ascii="楷体_GB2312" w:eastAsia="Courier New" w:hAnsi="楷体_GB2312"/>
      <w:sz w:val="24"/>
      <w:szCs w:val="20"/>
    </w:rPr>
  </w:style>
  <w:style w:type="character" w:customStyle="1" w:styleId="font1">
    <w:name w:val="font1"/>
    <w:qFormat/>
    <w:rPr>
      <w:color w:val="000066"/>
      <w:sz w:val="18"/>
      <w:szCs w:val="18"/>
    </w:rPr>
  </w:style>
  <w:style w:type="character" w:customStyle="1" w:styleId="CharChar100">
    <w:name w:val="Char Char1_0_0"/>
    <w:qFormat/>
    <w:locked/>
    <w:rPr>
      <w:kern w:val="2"/>
      <w:sz w:val="21"/>
      <w:szCs w:val="24"/>
    </w:rPr>
  </w:style>
  <w:style w:type="character" w:customStyle="1" w:styleId="3Char2">
    <w:name w:val="标题3 Char"/>
    <w:qFormat/>
    <w:rPr>
      <w:rFonts w:eastAsia="宋体"/>
      <w:kern w:val="2"/>
      <w:sz w:val="21"/>
      <w:lang w:val="en-US" w:eastAsia="zh-CN" w:bidi="ar-SA"/>
    </w:rPr>
  </w:style>
  <w:style w:type="character" w:customStyle="1" w:styleId="CharChar17">
    <w:name w:val="Char Char17"/>
    <w:qFormat/>
    <w:rPr>
      <w:rFonts w:eastAsia="宋体"/>
      <w:b/>
      <w:bCs/>
      <w:kern w:val="2"/>
      <w:sz w:val="32"/>
      <w:szCs w:val="32"/>
      <w:lang w:val="en-US" w:eastAsia="zh-CN" w:bidi="ar-SA"/>
    </w:rPr>
  </w:style>
  <w:style w:type="character" w:customStyle="1" w:styleId="ca-151">
    <w:name w:val="ca-151"/>
    <w:qFormat/>
    <w:rPr>
      <w:rFonts w:ascii="宋体" w:eastAsia="宋体" w:hAnsi="宋体" w:hint="eastAsia"/>
      <w:caps/>
      <w:color w:val="000000"/>
      <w:sz w:val="24"/>
      <w:szCs w:val="24"/>
    </w:rPr>
  </w:style>
  <w:style w:type="character" w:customStyle="1" w:styleId="e">
    <w:name w:val="上标e"/>
    <w:qFormat/>
    <w:rPr>
      <w:rFonts w:ascii="宋体" w:eastAsia="宋体" w:hAnsi="宋体"/>
      <w:color w:val="FF00FF"/>
      <w:kern w:val="22"/>
      <w:sz w:val="22"/>
      <w:vertAlign w:val="superscript"/>
    </w:rPr>
  </w:style>
  <w:style w:type="character" w:customStyle="1" w:styleId="ca-461">
    <w:name w:val="ca-461"/>
    <w:qFormat/>
    <w:rPr>
      <w:rFonts w:ascii="宋体" w:eastAsia="宋体" w:hAnsi="宋体" w:hint="eastAsia"/>
      <w:color w:val="000000"/>
      <w:spacing w:val="-20"/>
      <w:sz w:val="28"/>
      <w:szCs w:val="28"/>
    </w:rPr>
  </w:style>
  <w:style w:type="character" w:customStyle="1" w:styleId="wgChar0">
    <w:name w:val="样式 标题二wg + 四号 Char"/>
    <w:qFormat/>
    <w:rPr>
      <w:rFonts w:ascii="仿宋_GB2312" w:eastAsia="仿宋_GB2312" w:hAnsi="宋体"/>
      <w:b/>
      <w:bCs/>
      <w:kern w:val="2"/>
      <w:sz w:val="28"/>
      <w:szCs w:val="36"/>
      <w:lang w:val="en-US" w:eastAsia="zh-CN" w:bidi="ar-SA"/>
    </w:rPr>
  </w:style>
  <w:style w:type="character" w:customStyle="1" w:styleId="2Char10">
    <w:name w:val="正文首行缩进 2 Char1"/>
    <w:uiPriority w:val="99"/>
    <w:semiHidden/>
    <w:qFormat/>
    <w:rPr>
      <w:rFonts w:ascii="宋体" w:eastAsia="仿宋_GB2312"/>
      <w:kern w:val="2"/>
      <w:position w:val="-6"/>
      <w:sz w:val="32"/>
      <w:szCs w:val="21"/>
    </w:rPr>
  </w:style>
  <w:style w:type="character" w:customStyle="1" w:styleId="z-">
    <w:name w:val="z-窗体顶端 字符"/>
    <w:link w:val="z-1"/>
    <w:qFormat/>
    <w:rPr>
      <w:rFonts w:ascii="Arial" w:hAnsi="Times New Roman"/>
      <w:vanish/>
      <w:kern w:val="2"/>
      <w:sz w:val="16"/>
      <w:szCs w:val="24"/>
    </w:rPr>
  </w:style>
  <w:style w:type="paragraph" w:customStyle="1" w:styleId="z-1">
    <w:name w:val="z-窗体顶端1"/>
    <w:basedOn w:val="a0"/>
    <w:next w:val="a0"/>
    <w:link w:val="z-"/>
    <w:qFormat/>
    <w:pPr>
      <w:pBdr>
        <w:bottom w:val="single" w:sz="6" w:space="1" w:color="auto"/>
      </w:pBdr>
      <w:jc w:val="center"/>
    </w:pPr>
    <w:rPr>
      <w:rFonts w:ascii="Arial"/>
      <w:vanish/>
      <w:sz w:val="16"/>
      <w:szCs w:val="24"/>
    </w:rPr>
  </w:style>
  <w:style w:type="character" w:customStyle="1" w:styleId="CharChar170">
    <w:name w:val="Char Char17_0"/>
    <w:qFormat/>
    <w:locked/>
    <w:rPr>
      <w:rFonts w:ascii="华文细黑" w:eastAsia="华文细黑" w:hAnsi="Arial" w:cs="宋体"/>
      <w:b/>
      <w:bCs/>
      <w:sz w:val="44"/>
      <w:szCs w:val="32"/>
      <w:lang w:val="en-US" w:eastAsia="zh-CN" w:bidi="ar-SA"/>
    </w:rPr>
  </w:style>
  <w:style w:type="character" w:customStyle="1" w:styleId="CharChar10">
    <w:name w:val="Char Char1_0"/>
    <w:link w:val="001"/>
    <w:uiPriority w:val="99"/>
    <w:qFormat/>
    <w:rPr>
      <w:kern w:val="2"/>
      <w:sz w:val="21"/>
      <w:szCs w:val="24"/>
      <w:lang w:val="en-US" w:eastAsia="zh-CN"/>
    </w:rPr>
  </w:style>
  <w:style w:type="paragraph" w:customStyle="1" w:styleId="001">
    <w:name w:val="日期_0_0"/>
    <w:basedOn w:val="000"/>
    <w:next w:val="000"/>
    <w:link w:val="CharChar10"/>
    <w:uiPriority w:val="99"/>
    <w:qFormat/>
    <w:pPr>
      <w:ind w:leftChars="2500" w:left="100"/>
    </w:pPr>
  </w:style>
  <w:style w:type="character" w:customStyle="1" w:styleId="zbggmainstyle9">
    <w:name w:val="zbggmain style9"/>
    <w:qFormat/>
  </w:style>
  <w:style w:type="character" w:customStyle="1" w:styleId="Char10">
    <w:name w:val="表正文 Char1"/>
    <w:qFormat/>
    <w:rPr>
      <w:rFonts w:eastAsia="宋体"/>
      <w:kern w:val="2"/>
      <w:sz w:val="21"/>
      <w:szCs w:val="24"/>
      <w:lang w:val="en-US" w:eastAsia="zh-CN" w:bidi="ar-SA"/>
    </w:rPr>
  </w:style>
  <w:style w:type="character" w:customStyle="1" w:styleId="ca-210">
    <w:name w:val="ca-210"/>
    <w:qFormat/>
    <w:rPr>
      <w:rFonts w:ascii="Times New Roman" w:hAnsi="Times New Roman" w:cs="Times New Roman" w:hint="default"/>
      <w:color w:val="000000"/>
      <w:sz w:val="36"/>
      <w:szCs w:val="36"/>
    </w:rPr>
  </w:style>
  <w:style w:type="character" w:customStyle="1" w:styleId="Char3">
    <w:name w:val="文档结构图 Char"/>
    <w:link w:val="ad"/>
    <w:qFormat/>
    <w:rPr>
      <w:rFonts w:ascii="Calibri" w:eastAsia="宋体" w:hAnsi="Calibri" w:cs="Times New Roman"/>
      <w:szCs w:val="24"/>
      <w:shd w:val="clear" w:color="auto" w:fill="000080"/>
    </w:rPr>
  </w:style>
  <w:style w:type="character" w:customStyle="1" w:styleId="ca-361">
    <w:name w:val="ca-361"/>
    <w:qFormat/>
    <w:rPr>
      <w:rFonts w:ascii="宋体" w:eastAsia="宋体" w:hAnsi="宋体" w:hint="eastAsia"/>
      <w:b/>
      <w:bCs/>
      <w:spacing w:val="-20"/>
      <w:sz w:val="21"/>
      <w:szCs w:val="21"/>
    </w:rPr>
  </w:style>
  <w:style w:type="character" w:customStyle="1" w:styleId="Char5">
    <w:name w:val="称呼 Char"/>
    <w:link w:val="af0"/>
    <w:qFormat/>
    <w:rPr>
      <w:rFonts w:ascii="Times New Roman" w:hAnsi="Times New Roman"/>
      <w:kern w:val="2"/>
      <w:sz w:val="21"/>
      <w:szCs w:val="24"/>
    </w:rPr>
  </w:style>
  <w:style w:type="character" w:customStyle="1" w:styleId="4CharChar">
    <w:name w:val="样式 标题 4 + 非加粗 黑色 Char Char"/>
    <w:link w:val="46"/>
    <w:qFormat/>
    <w:rPr>
      <w:rFonts w:ascii="Arial" w:eastAsia="黑体" w:hAnsi="Arial"/>
      <w:b/>
      <w:bCs/>
      <w:color w:val="000000"/>
      <w:sz w:val="28"/>
      <w:szCs w:val="28"/>
    </w:rPr>
  </w:style>
  <w:style w:type="paragraph" w:customStyle="1" w:styleId="46">
    <w:name w:val="样式 标题 4 + 非加粗 黑色"/>
    <w:basedOn w:val="4"/>
    <w:link w:val="4CharChar"/>
    <w:qFormat/>
    <w:pPr>
      <w:widowControl/>
      <w:tabs>
        <w:tab w:val="left" w:pos="864"/>
      </w:tabs>
      <w:spacing w:before="80" w:after="80" w:line="377" w:lineRule="auto"/>
      <w:jc w:val="left"/>
    </w:pPr>
    <w:rPr>
      <w:rFonts w:eastAsia="黑体"/>
      <w:color w:val="000000"/>
      <w:sz w:val="28"/>
    </w:rPr>
  </w:style>
  <w:style w:type="character" w:customStyle="1" w:styleId="2Char">
    <w:name w:val="标题 2 Char"/>
    <w:link w:val="21"/>
    <w:qFormat/>
    <w:rPr>
      <w:rFonts w:ascii="Cambria" w:hAnsi="Cambria"/>
      <w:b/>
      <w:bCs/>
      <w:kern w:val="2"/>
      <w:sz w:val="32"/>
      <w:szCs w:val="32"/>
    </w:rPr>
  </w:style>
  <w:style w:type="character" w:customStyle="1" w:styleId="TimesNewRomanCharCharCharCharChar">
    <w:name w:val="样式 普通文字 + Times New Roman 加粗 Char Char Char Char Char"/>
    <w:uiPriority w:val="99"/>
    <w:qFormat/>
    <w:rPr>
      <w:rFonts w:ascii="宋体" w:eastAsia="宋体" w:hAnsi="Courier New"/>
      <w:b/>
      <w:kern w:val="2"/>
      <w:sz w:val="21"/>
      <w:lang w:val="en-US" w:eastAsia="zh-CN"/>
    </w:rPr>
  </w:style>
  <w:style w:type="character" w:customStyle="1" w:styleId="5Char0">
    <w:name w:val="标题 5 Char_0"/>
    <w:link w:val="500"/>
    <w:semiHidden/>
    <w:qFormat/>
    <w:rPr>
      <w:b/>
      <w:bCs/>
      <w:sz w:val="28"/>
      <w:szCs w:val="28"/>
    </w:rPr>
  </w:style>
  <w:style w:type="paragraph" w:customStyle="1" w:styleId="500">
    <w:name w:val="标题 5_0"/>
    <w:basedOn w:val="47"/>
    <w:next w:val="47"/>
    <w:link w:val="5Char0"/>
    <w:unhideWhenUsed/>
    <w:qFormat/>
    <w:pPr>
      <w:keepNext/>
      <w:keepLines/>
      <w:spacing w:before="280" w:after="290" w:line="374" w:lineRule="auto"/>
      <w:outlineLvl w:val="4"/>
    </w:pPr>
    <w:rPr>
      <w:b/>
      <w:bCs/>
      <w:kern w:val="0"/>
      <w:sz w:val="28"/>
      <w:szCs w:val="28"/>
    </w:rPr>
  </w:style>
  <w:style w:type="paragraph" w:customStyle="1" w:styleId="47">
    <w:name w:val="正文_4"/>
    <w:qFormat/>
    <w:pPr>
      <w:widowControl w:val="0"/>
      <w:jc w:val="both"/>
    </w:pPr>
    <w:rPr>
      <w:kern w:val="2"/>
      <w:sz w:val="21"/>
    </w:rPr>
  </w:style>
  <w:style w:type="character" w:customStyle="1" w:styleId="wgGB2312">
    <w:name w:val="wg正文 仿宋_GB2312 四号"/>
    <w:qFormat/>
    <w:rPr>
      <w:rFonts w:ascii="仿宋_GB2312" w:eastAsia="仿宋_GB2312" w:hAnsi="仿宋_GB2312"/>
      <w:sz w:val="28"/>
    </w:rPr>
  </w:style>
  <w:style w:type="character" w:customStyle="1" w:styleId="Heading2Char">
    <w:name w:val="Heading 2 Char"/>
    <w:uiPriority w:val="9"/>
    <w:qFormat/>
    <w:rPr>
      <w:rFonts w:ascii="Arial" w:eastAsia="黑体" w:hAnsi="Arial" w:cs="Arial" w:hint="default"/>
      <w:b/>
      <w:bCs/>
      <w:kern w:val="2"/>
      <w:sz w:val="32"/>
      <w:szCs w:val="32"/>
      <w:lang w:val="en-US" w:eastAsia="zh-CN" w:bidi="ar-SA"/>
    </w:rPr>
  </w:style>
  <w:style w:type="character" w:customStyle="1" w:styleId="CommentSubjectChar">
    <w:name w:val="Comment Subject Char"/>
    <w:uiPriority w:val="99"/>
    <w:qFormat/>
    <w:rPr>
      <w:b/>
      <w:sz w:val="24"/>
      <w:lang w:bidi="ar-SA"/>
    </w:rPr>
  </w:style>
  <w:style w:type="character" w:customStyle="1" w:styleId="56">
    <w:name w:val="正文5"/>
    <w:qFormat/>
    <w:rPr>
      <w:b/>
      <w:color w:val="4371A0"/>
      <w:sz w:val="18"/>
      <w:szCs w:val="18"/>
    </w:rPr>
  </w:style>
  <w:style w:type="character" w:customStyle="1" w:styleId="220">
    <w:name w:val="原文22"/>
    <w:qFormat/>
    <w:rPr>
      <w:rFonts w:ascii="Times New Roman" w:eastAsia="宋体" w:hAnsi="Times New Roman"/>
      <w:color w:val="0000FF"/>
      <w:kern w:val="22"/>
      <w:sz w:val="22"/>
    </w:rPr>
  </w:style>
  <w:style w:type="character" w:customStyle="1" w:styleId="z-0">
    <w:name w:val="z-窗体底端 字符"/>
    <w:link w:val="z-10"/>
    <w:qFormat/>
    <w:rPr>
      <w:rFonts w:ascii="Arial" w:hAnsi="Times New Roman"/>
      <w:vanish/>
      <w:kern w:val="2"/>
      <w:sz w:val="16"/>
      <w:szCs w:val="24"/>
    </w:rPr>
  </w:style>
  <w:style w:type="paragraph" w:customStyle="1" w:styleId="z-10">
    <w:name w:val="z-窗体底端1"/>
    <w:basedOn w:val="a0"/>
    <w:next w:val="a0"/>
    <w:link w:val="z-0"/>
    <w:qFormat/>
    <w:pPr>
      <w:pBdr>
        <w:top w:val="single" w:sz="6" w:space="1" w:color="auto"/>
      </w:pBdr>
      <w:jc w:val="center"/>
    </w:pPr>
    <w:rPr>
      <w:rFonts w:ascii="Arial"/>
      <w:vanish/>
      <w:sz w:val="16"/>
      <w:szCs w:val="24"/>
    </w:rPr>
  </w:style>
  <w:style w:type="character" w:customStyle="1" w:styleId="afff7">
    <w:name w:val="引用 字符"/>
    <w:link w:val="14"/>
    <w:qFormat/>
    <w:rPr>
      <w:rFonts w:ascii="Calibri" w:eastAsia="宋体" w:hAnsi="Calibri" w:cs="Times New Roman"/>
      <w:i/>
      <w:iCs/>
      <w:color w:val="000000"/>
      <w:kern w:val="0"/>
      <w:sz w:val="20"/>
      <w:szCs w:val="20"/>
    </w:rPr>
  </w:style>
  <w:style w:type="paragraph" w:customStyle="1" w:styleId="14">
    <w:name w:val="引用1"/>
    <w:basedOn w:val="a0"/>
    <w:next w:val="a0"/>
    <w:link w:val="afff7"/>
    <w:qFormat/>
    <w:rPr>
      <w:rFonts w:ascii="Calibri" w:hAnsi="Calibri"/>
      <w:i/>
      <w:iCs/>
      <w:color w:val="000000"/>
      <w:kern w:val="0"/>
      <w:sz w:val="20"/>
      <w:szCs w:val="20"/>
    </w:rPr>
  </w:style>
  <w:style w:type="character" w:customStyle="1" w:styleId="footnotedescriptionChar">
    <w:name w:val="footnote description Char"/>
    <w:link w:val="footnotedescription"/>
    <w:qFormat/>
    <w:rPr>
      <w:rFonts w:ascii="宋体" w:hAnsi="宋体" w:cs="宋体"/>
      <w:color w:val="000000"/>
      <w:kern w:val="2"/>
      <w:sz w:val="18"/>
      <w:szCs w:val="22"/>
      <w:lang w:val="en-US" w:eastAsia="zh-CN" w:bidi="ar-SA"/>
    </w:rPr>
  </w:style>
  <w:style w:type="paragraph" w:customStyle="1" w:styleId="footnotedescription">
    <w:name w:val="footnote description"/>
    <w:next w:val="a0"/>
    <w:link w:val="footnotedescriptionChar"/>
    <w:qFormat/>
    <w:pPr>
      <w:spacing w:line="259" w:lineRule="auto"/>
    </w:pPr>
    <w:rPr>
      <w:rFonts w:ascii="宋体" w:hAnsi="宋体" w:cs="宋体"/>
      <w:color w:val="000000"/>
      <w:kern w:val="2"/>
      <w:sz w:val="18"/>
      <w:szCs w:val="22"/>
    </w:rPr>
  </w:style>
  <w:style w:type="character" w:customStyle="1" w:styleId="ca-281">
    <w:name w:val="ca-281"/>
    <w:qFormat/>
    <w:rPr>
      <w:rFonts w:ascii="宋体" w:eastAsia="宋体" w:hAnsi="宋体" w:hint="eastAsia"/>
      <w:color w:val="FF0000"/>
      <w:sz w:val="21"/>
      <w:szCs w:val="21"/>
    </w:rPr>
  </w:style>
  <w:style w:type="character" w:customStyle="1" w:styleId="CharCharChar">
    <w:name w:val="表头 Char Char Char"/>
    <w:link w:val="Charf9"/>
    <w:qFormat/>
    <w:rPr>
      <w:rFonts w:ascii="黑体" w:eastAsia="黑体"/>
      <w:kern w:val="2"/>
      <w:sz w:val="28"/>
      <w:szCs w:val="24"/>
    </w:rPr>
  </w:style>
  <w:style w:type="paragraph" w:customStyle="1" w:styleId="Charf9">
    <w:name w:val="表头 Char"/>
    <w:basedOn w:val="a0"/>
    <w:link w:val="CharCharChar"/>
    <w:qFormat/>
    <w:pPr>
      <w:adjustRightInd w:val="0"/>
      <w:spacing w:beforeLines="30"/>
      <w:ind w:firstLineChars="100" w:firstLine="100"/>
    </w:pPr>
    <w:rPr>
      <w:rFonts w:ascii="黑体" w:eastAsia="黑体"/>
      <w:sz w:val="28"/>
      <w:szCs w:val="24"/>
    </w:rPr>
  </w:style>
  <w:style w:type="character" w:customStyle="1" w:styleId="CharChar5">
    <w:name w:val="Char Char5"/>
    <w:qFormat/>
    <w:rPr>
      <w:rFonts w:ascii="Times New Roman" w:eastAsia="宋体" w:hAnsi="Times New Roman" w:cs="Times New Roman"/>
      <w:szCs w:val="20"/>
      <w:shd w:val="clear" w:color="auto" w:fill="000080"/>
    </w:rPr>
  </w:style>
  <w:style w:type="character" w:customStyle="1" w:styleId="9Char2">
    <w:name w:val="标题 9 Char2"/>
    <w:semiHidden/>
    <w:qFormat/>
    <w:locked/>
    <w:rPr>
      <w:rFonts w:ascii="Arial" w:eastAsia="黑体" w:hAnsi="Arial"/>
      <w:sz w:val="21"/>
      <w:szCs w:val="21"/>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a-231">
    <w:name w:val="ca-231"/>
    <w:qFormat/>
    <w:rPr>
      <w:rFonts w:ascii="Times New Roman" w:hAnsi="Times New Roman" w:cs="Times New Roman" w:hint="default"/>
      <w:sz w:val="21"/>
      <w:szCs w:val="21"/>
    </w:rPr>
  </w:style>
  <w:style w:type="character" w:customStyle="1" w:styleId="92">
    <w:name w:val="标题 9 字符"/>
    <w:qFormat/>
    <w:rPr>
      <w:rFonts w:ascii="Arial" w:eastAsia="黑体" w:hAnsi="Arial"/>
      <w:sz w:val="21"/>
      <w:szCs w:val="21"/>
    </w:rPr>
  </w:style>
  <w:style w:type="character" w:customStyle="1" w:styleId="1Char">
    <w:name w:val="标题 1 Char"/>
    <w:link w:val="10"/>
    <w:qFormat/>
    <w:rPr>
      <w:rFonts w:ascii="Times New Roman" w:eastAsia="黑体" w:hAnsi="Times New Roman" w:cs="Times New Roman"/>
      <w:b/>
      <w:bCs/>
      <w:kern w:val="44"/>
      <w:sz w:val="32"/>
      <w:szCs w:val="44"/>
    </w:rPr>
  </w:style>
  <w:style w:type="character" w:customStyle="1" w:styleId="3Char3">
    <w:name w:val="样式3 Char"/>
    <w:qFormat/>
    <w:rPr>
      <w:rFonts w:eastAsia="华文中宋"/>
      <w:b/>
      <w:color w:val="000000"/>
      <w:kern w:val="2"/>
      <w:sz w:val="24"/>
      <w:szCs w:val="24"/>
      <w:lang w:val="en-US" w:eastAsia="zh-CN" w:bidi="ar-SA"/>
    </w:rPr>
  </w:style>
  <w:style w:type="character" w:customStyle="1" w:styleId="CharChar30">
    <w:name w:val="Char Char3_0"/>
    <w:qFormat/>
    <w:rPr>
      <w:rFonts w:eastAsia="宋体"/>
      <w:kern w:val="2"/>
      <w:sz w:val="21"/>
      <w:szCs w:val="24"/>
      <w:lang w:val="en-US" w:eastAsia="zh-CN" w:bidi="ar-SA"/>
    </w:rPr>
  </w:style>
  <w:style w:type="character" w:customStyle="1" w:styleId="ca-101">
    <w:name w:val="ca-101"/>
    <w:qFormat/>
    <w:rPr>
      <w:rFonts w:ascii="Times New Roman" w:hAnsi="Times New Roman" w:cs="Times New Roman" w:hint="default"/>
      <w:color w:val="000000"/>
      <w:sz w:val="52"/>
      <w:szCs w:val="52"/>
    </w:rPr>
  </w:style>
  <w:style w:type="character" w:customStyle="1" w:styleId="CharChar1">
    <w:name w:val="Char Char1"/>
    <w:link w:val="0"/>
    <w:qFormat/>
    <w:rPr>
      <w:kern w:val="2"/>
      <w:sz w:val="21"/>
      <w:szCs w:val="24"/>
    </w:rPr>
  </w:style>
  <w:style w:type="paragraph" w:customStyle="1" w:styleId="0">
    <w:name w:val="日期_0"/>
    <w:basedOn w:val="01"/>
    <w:next w:val="01"/>
    <w:link w:val="CharChar1"/>
    <w:qFormat/>
    <w:pPr>
      <w:ind w:leftChars="2500" w:left="100"/>
    </w:pPr>
  </w:style>
  <w:style w:type="paragraph" w:customStyle="1" w:styleId="01">
    <w:name w:val="正文_0"/>
    <w:basedOn w:val="15"/>
    <w:qFormat/>
    <w:rPr>
      <w:szCs w:val="24"/>
    </w:rPr>
  </w:style>
  <w:style w:type="paragraph" w:customStyle="1" w:styleId="15">
    <w:name w:val="正文_1"/>
    <w:qFormat/>
    <w:pPr>
      <w:widowControl w:val="0"/>
      <w:jc w:val="both"/>
    </w:pPr>
    <w:rPr>
      <w:kern w:val="2"/>
      <w:sz w:val="21"/>
    </w:rPr>
  </w:style>
  <w:style w:type="character" w:customStyle="1" w:styleId="GW-Char">
    <w:name w:val="GW-正文 Char"/>
    <w:link w:val="GW-"/>
    <w:qFormat/>
    <w:rPr>
      <w:kern w:val="2"/>
      <w:sz w:val="21"/>
      <w:szCs w:val="24"/>
    </w:rPr>
  </w:style>
  <w:style w:type="paragraph" w:customStyle="1" w:styleId="GW-">
    <w:name w:val="GW-正文"/>
    <w:basedOn w:val="a0"/>
    <w:link w:val="GW-Char"/>
    <w:qFormat/>
    <w:pPr>
      <w:spacing w:line="360" w:lineRule="auto"/>
      <w:ind w:firstLineChars="200" w:firstLine="200"/>
      <w:contextualSpacing/>
    </w:pPr>
    <w:rPr>
      <w:szCs w:val="24"/>
    </w:rPr>
  </w:style>
  <w:style w:type="character" w:customStyle="1" w:styleId="afff8">
    <w:name w:val="批注主题 字符"/>
    <w:qFormat/>
    <w:rPr>
      <w:rFonts w:eastAsia="宋体"/>
      <w:b/>
      <w:bCs/>
      <w:kern w:val="2"/>
      <w:sz w:val="21"/>
      <w:szCs w:val="24"/>
      <w:lang w:val="en-US" w:eastAsia="zh-CN" w:bidi="ar-SA"/>
    </w:rPr>
  </w:style>
  <w:style w:type="character" w:customStyle="1" w:styleId="Char60">
    <w:name w:val="纯文本 Char6"/>
    <w:uiPriority w:val="99"/>
    <w:semiHidden/>
    <w:qFormat/>
    <w:rPr>
      <w:rFonts w:ascii="宋体" w:hAnsi="Courier New"/>
      <w:sz w:val="21"/>
    </w:rPr>
  </w:style>
  <w:style w:type="character" w:customStyle="1" w:styleId="CharChar2">
    <w:name w:val="абзац Char Char"/>
    <w:link w:val="afff9"/>
    <w:qFormat/>
    <w:rPr>
      <w:sz w:val="28"/>
      <w:szCs w:val="28"/>
      <w:lang w:val="ru-RU" w:eastAsia="ru-RU"/>
    </w:rPr>
  </w:style>
  <w:style w:type="paragraph" w:customStyle="1" w:styleId="afff9">
    <w:name w:val="абзац"/>
    <w:basedOn w:val="a0"/>
    <w:link w:val="CharChar2"/>
    <w:qFormat/>
    <w:pPr>
      <w:widowControl/>
      <w:spacing w:afterLines="50"/>
      <w:ind w:firstLineChars="200" w:firstLine="851"/>
      <w:jc w:val="left"/>
    </w:pPr>
    <w:rPr>
      <w:kern w:val="0"/>
      <w:sz w:val="28"/>
      <w:szCs w:val="28"/>
      <w:lang w:val="ru-RU" w:eastAsia="ru-RU"/>
    </w:rPr>
  </w:style>
  <w:style w:type="character" w:customStyle="1" w:styleId="msonormal0">
    <w:name w:val="msonormal"/>
    <w:qFormat/>
  </w:style>
  <w:style w:type="character" w:customStyle="1" w:styleId="CharChar00">
    <w:name w:val="Char Char_0_0"/>
    <w:uiPriority w:val="99"/>
    <w:qFormat/>
    <w:locked/>
    <w:rPr>
      <w:b/>
      <w:kern w:val="2"/>
      <w:sz w:val="21"/>
      <w:szCs w:val="24"/>
    </w:rPr>
  </w:style>
  <w:style w:type="character" w:customStyle="1" w:styleId="ca-141">
    <w:name w:val="ca-141"/>
    <w:qFormat/>
    <w:rPr>
      <w:rFonts w:ascii="Times New Roman" w:hAnsi="Times New Roman" w:cs="Times New Roman" w:hint="default"/>
      <w:color w:val="000000"/>
      <w:sz w:val="24"/>
      <w:szCs w:val="24"/>
    </w:rPr>
  </w:style>
  <w:style w:type="character" w:customStyle="1" w:styleId="16Char0Char">
    <w:name w:val="样式 样式16 Char + 首行缩进:  0 字符 Char"/>
    <w:link w:val="16Char0"/>
    <w:qFormat/>
    <w:rPr>
      <w:rFonts w:ascii="Times New Roman" w:eastAsia="华文中宋" w:hAnsi="Times New Roman" w:cs="宋体"/>
      <w:kern w:val="2"/>
      <w:sz w:val="24"/>
      <w:szCs w:val="24"/>
    </w:rPr>
  </w:style>
  <w:style w:type="paragraph" w:customStyle="1" w:styleId="16Char0">
    <w:name w:val="样式 样式16 Char + 首行缩进:  0 字符"/>
    <w:basedOn w:val="16Char"/>
    <w:link w:val="16Char0Char"/>
    <w:qFormat/>
    <w:pPr>
      <w:ind w:firstLineChars="0" w:firstLine="0"/>
    </w:pPr>
  </w:style>
  <w:style w:type="paragraph" w:customStyle="1" w:styleId="16Char">
    <w:name w:val="样式16 Char"/>
    <w:basedOn w:val="a0"/>
    <w:link w:val="16CharChar"/>
    <w:qFormat/>
    <w:pPr>
      <w:overflowPunct w:val="0"/>
      <w:adjustRightInd w:val="0"/>
      <w:ind w:firstLineChars="200" w:firstLine="489"/>
    </w:pPr>
    <w:rPr>
      <w:rFonts w:eastAsia="华文中宋"/>
      <w:sz w:val="24"/>
      <w:szCs w:val="24"/>
    </w:rPr>
  </w:style>
  <w:style w:type="character" w:customStyle="1" w:styleId="Char11">
    <w:name w:val="标题 Char1"/>
    <w:uiPriority w:val="10"/>
    <w:qFormat/>
    <w:rPr>
      <w:rFonts w:ascii="Cambria" w:hAnsi="Cambria" w:cs="Times New Roman" w:hint="default"/>
      <w:b/>
      <w:bCs/>
      <w:kern w:val="2"/>
      <w:sz w:val="32"/>
      <w:szCs w:val="32"/>
    </w:rPr>
  </w:style>
  <w:style w:type="character" w:customStyle="1" w:styleId="CharChar3">
    <w:name w:val="+正文 Char Char"/>
    <w:link w:val="afffa"/>
    <w:qFormat/>
    <w:rPr>
      <w:kern w:val="2"/>
      <w:sz w:val="24"/>
    </w:rPr>
  </w:style>
  <w:style w:type="paragraph" w:customStyle="1" w:styleId="afffa">
    <w:name w:val="+正文"/>
    <w:basedOn w:val="a0"/>
    <w:link w:val="CharChar3"/>
    <w:qFormat/>
    <w:pPr>
      <w:spacing w:line="360" w:lineRule="auto"/>
      <w:ind w:firstLineChars="200" w:firstLine="200"/>
    </w:pPr>
    <w:rPr>
      <w:sz w:val="24"/>
      <w:szCs w:val="20"/>
    </w:rPr>
  </w:style>
  <w:style w:type="character" w:customStyle="1" w:styleId="1Char1">
    <w:name w:val="普通文字1 Char1"/>
    <w:qFormat/>
    <w:locked/>
    <w:rPr>
      <w:rFonts w:ascii="宋体" w:hAnsi="Courier New"/>
    </w:rPr>
  </w:style>
  <w:style w:type="character" w:customStyle="1" w:styleId="Char7">
    <w:name w:val="正文文本 Char"/>
    <w:link w:val="af2"/>
    <w:qFormat/>
    <w:rPr>
      <w:rFonts w:ascii="Calibri" w:eastAsia="宋体" w:hAnsi="Calibri" w:cs="Times New Roman"/>
    </w:rPr>
  </w:style>
  <w:style w:type="character" w:customStyle="1" w:styleId="CharChar6">
    <w:name w:val="Char Char6"/>
    <w:qFormat/>
    <w:rPr>
      <w:rFonts w:ascii="宋体" w:eastAsia="宋体" w:hAnsi="宋体" w:hint="eastAsia"/>
      <w:b/>
      <w:bCs/>
      <w:kern w:val="44"/>
      <w:sz w:val="32"/>
      <w:szCs w:val="44"/>
      <w:lang w:val="en-US" w:eastAsia="zh-CN" w:bidi="ar-SA"/>
    </w:rPr>
  </w:style>
  <w:style w:type="character" w:customStyle="1" w:styleId="CITE">
    <w:name w:val="CITE"/>
    <w:qFormat/>
    <w:rPr>
      <w:i/>
    </w:rPr>
  </w:style>
  <w:style w:type="character" w:customStyle="1" w:styleId="1Char10">
    <w:name w:val="标题 1 Char_1"/>
    <w:link w:val="121"/>
    <w:semiHidden/>
    <w:qFormat/>
    <w:rPr>
      <w:b/>
      <w:kern w:val="44"/>
      <w:sz w:val="44"/>
    </w:rPr>
  </w:style>
  <w:style w:type="paragraph" w:customStyle="1" w:styleId="121">
    <w:name w:val="标题 1_2"/>
    <w:basedOn w:val="39"/>
    <w:next w:val="39"/>
    <w:link w:val="1Char10"/>
    <w:semiHidden/>
    <w:qFormat/>
    <w:pPr>
      <w:keepNext/>
      <w:keepLines/>
      <w:spacing w:before="340" w:after="330" w:line="576" w:lineRule="auto"/>
      <w:outlineLvl w:val="0"/>
    </w:pPr>
    <w:rPr>
      <w:b/>
      <w:kern w:val="44"/>
      <w:sz w:val="44"/>
    </w:rPr>
  </w:style>
  <w:style w:type="paragraph" w:customStyle="1" w:styleId="39">
    <w:name w:val="正文_3"/>
    <w:qFormat/>
    <w:pPr>
      <w:widowControl w:val="0"/>
      <w:jc w:val="both"/>
    </w:pPr>
    <w:rPr>
      <w:kern w:val="2"/>
      <w:sz w:val="21"/>
    </w:rPr>
  </w:style>
  <w:style w:type="character" w:customStyle="1" w:styleId="coverCharChar">
    <w:name w:val="页眉cover Char Char"/>
    <w:qFormat/>
    <w:rPr>
      <w:rFonts w:ascii="宋体" w:eastAsia="宋体" w:hAnsi="宋体" w:hint="eastAsia"/>
      <w:sz w:val="18"/>
      <w:lang w:val="en-US" w:eastAsia="zh-CN" w:bidi="ar-SA"/>
    </w:rPr>
  </w:style>
  <w:style w:type="character" w:customStyle="1" w:styleId="CharChar121">
    <w:name w:val="Char Char121"/>
    <w:qFormat/>
    <w:rPr>
      <w:rFonts w:ascii="仿宋_GB2312" w:eastAsia="仿宋_GB2312" w:hint="eastAsia"/>
      <w:sz w:val="16"/>
      <w:szCs w:val="16"/>
    </w:rPr>
  </w:style>
  <w:style w:type="character" w:customStyle="1" w:styleId="CharChar131">
    <w:name w:val="Char Char131"/>
    <w:qFormat/>
    <w:rPr>
      <w:rFonts w:ascii="仿宋_GB2312" w:eastAsia="仿宋_GB2312" w:hint="eastAsia"/>
      <w:sz w:val="24"/>
      <w:szCs w:val="21"/>
    </w:rPr>
  </w:style>
  <w:style w:type="character" w:customStyle="1" w:styleId="ca-201">
    <w:name w:val="ca-201"/>
    <w:qFormat/>
    <w:rPr>
      <w:rFonts w:ascii="??" w:hAnsi="??" w:hint="default"/>
      <w:color w:val="000000"/>
      <w:sz w:val="18"/>
      <w:szCs w:val="18"/>
    </w:rPr>
  </w:style>
  <w:style w:type="character" w:customStyle="1" w:styleId="CharChar140">
    <w:name w:val="Char Char14_0"/>
    <w:qFormat/>
    <w:locked/>
    <w:rPr>
      <w:rFonts w:ascii="Cambria" w:eastAsia="宋体" w:hAnsi="Cambria" w:cs="宋体"/>
      <w:b/>
      <w:bCs/>
      <w:kern w:val="2"/>
      <w:sz w:val="24"/>
      <w:szCs w:val="24"/>
      <w:lang w:val="en-US" w:eastAsia="zh-CN" w:bidi="ar-SA"/>
    </w:rPr>
  </w:style>
  <w:style w:type="character" w:customStyle="1" w:styleId="afffb">
    <w:name w:val="个人撰写风格"/>
    <w:qFormat/>
    <w:rPr>
      <w:rFonts w:ascii="Arial" w:eastAsia="宋体" w:hAnsi="Arial" w:cs="Arial"/>
      <w:color w:val="auto"/>
      <w:sz w:val="20"/>
    </w:rPr>
  </w:style>
  <w:style w:type="character" w:customStyle="1" w:styleId="Char9">
    <w:name w:val="纯文本 Char"/>
    <w:link w:val="af6"/>
    <w:qFormat/>
    <w:rPr>
      <w:rFonts w:ascii="宋体" w:eastAsia="宋体" w:hAnsi="Courier New" w:cs="Times New Roman"/>
      <w:szCs w:val="24"/>
    </w:rPr>
  </w:style>
  <w:style w:type="character" w:customStyle="1" w:styleId="CharCharChar1">
    <w:name w:val="Char Char Char"/>
    <w:qFormat/>
    <w:rPr>
      <w:rFonts w:ascii="宋体" w:hAnsi="Courier New"/>
      <w:kern w:val="2"/>
      <w:sz w:val="21"/>
    </w:rPr>
  </w:style>
  <w:style w:type="character" w:customStyle="1" w:styleId="72">
    <w:name w:val="标题 7 字符"/>
    <w:qFormat/>
    <w:rPr>
      <w:b/>
      <w:bCs/>
      <w:sz w:val="24"/>
      <w:szCs w:val="24"/>
    </w:rPr>
  </w:style>
  <w:style w:type="character" w:customStyle="1" w:styleId="Charfa">
    <w:name w:val="表格编号 Char"/>
    <w:link w:val="afffc"/>
    <w:qFormat/>
    <w:rPr>
      <w:rFonts w:ascii="宋体" w:hAnsi="宋体" w:cs="宋体"/>
      <w:spacing w:val="6"/>
      <w:kern w:val="2"/>
      <w:sz w:val="24"/>
    </w:rPr>
  </w:style>
  <w:style w:type="paragraph" w:customStyle="1" w:styleId="afffc">
    <w:name w:val="表格编号"/>
    <w:basedOn w:val="a0"/>
    <w:link w:val="Charfa"/>
    <w:qFormat/>
    <w:pPr>
      <w:ind w:firstLineChars="200" w:firstLine="200"/>
    </w:pPr>
    <w:rPr>
      <w:rFonts w:ascii="宋体" w:hAnsi="宋体"/>
      <w:spacing w:val="6"/>
      <w:sz w:val="24"/>
      <w:szCs w:val="20"/>
    </w:rPr>
  </w:style>
  <w:style w:type="character" w:customStyle="1" w:styleId="CharChar16">
    <w:name w:val="Char Char16"/>
    <w:qFormat/>
    <w:rPr>
      <w:rFonts w:eastAsia="仿宋_GB2312"/>
      <w:kern w:val="2"/>
      <w:sz w:val="21"/>
      <w:szCs w:val="21"/>
    </w:rPr>
  </w:style>
  <w:style w:type="character" w:customStyle="1" w:styleId="3CharCharChar">
    <w:name w:val="样式 标题 3 + 黑色 Char Char Char"/>
    <w:link w:val="3Char4"/>
    <w:qFormat/>
    <w:rPr>
      <w:rFonts w:eastAsia="楷体_GB2312"/>
      <w:b/>
      <w:bCs/>
      <w:color w:val="33CCCC"/>
      <w:kern w:val="2"/>
      <w:sz w:val="28"/>
      <w:szCs w:val="28"/>
    </w:rPr>
  </w:style>
  <w:style w:type="paragraph" w:customStyle="1" w:styleId="3Char4">
    <w:name w:val="样式 标题 3 + 黑色 Char"/>
    <w:basedOn w:val="3"/>
    <w:link w:val="3CharCharChar"/>
    <w:qFormat/>
    <w:pPr>
      <w:spacing w:before="0" w:after="40" w:line="413" w:lineRule="auto"/>
      <w:ind w:leftChars="-1" w:left="-2" w:firstLine="1"/>
    </w:pPr>
    <w:rPr>
      <w:rFonts w:eastAsia="楷体_GB2312"/>
      <w:color w:val="33CCCC"/>
      <w:sz w:val="28"/>
      <w:szCs w:val="28"/>
    </w:rPr>
  </w:style>
  <w:style w:type="character" w:customStyle="1" w:styleId="4Char1">
    <w:name w:val="标题 4 Char1"/>
    <w:qFormat/>
    <w:rPr>
      <w:rFonts w:ascii="Cambria" w:eastAsia="宋体" w:hAnsi="Cambria" w:cs="Times New Roman"/>
      <w:b/>
      <w:bCs/>
      <w:sz w:val="28"/>
      <w:szCs w:val="28"/>
    </w:rPr>
  </w:style>
  <w:style w:type="character" w:customStyle="1" w:styleId="2Char20">
    <w:name w:val="标题 2 Char_2"/>
    <w:link w:val="221"/>
    <w:qFormat/>
    <w:rPr>
      <w:rFonts w:ascii="Arial" w:hAnsi="Arial"/>
      <w:b/>
      <w:bCs/>
      <w:sz w:val="32"/>
      <w:szCs w:val="32"/>
    </w:rPr>
  </w:style>
  <w:style w:type="paragraph" w:customStyle="1" w:styleId="221">
    <w:name w:val="标题 2_2"/>
    <w:basedOn w:val="210"/>
    <w:next w:val="210"/>
    <w:link w:val="2Char20"/>
    <w:qFormat/>
    <w:pPr>
      <w:keepNext/>
      <w:keepLines/>
      <w:spacing w:before="260" w:after="260"/>
      <w:outlineLvl w:val="1"/>
    </w:pPr>
    <w:rPr>
      <w:rFonts w:ascii="Arial" w:hAnsi="Arial"/>
      <w:b/>
      <w:bCs/>
      <w:kern w:val="0"/>
      <w:sz w:val="32"/>
      <w:szCs w:val="32"/>
    </w:rPr>
  </w:style>
  <w:style w:type="paragraph" w:customStyle="1" w:styleId="210">
    <w:name w:val="正文_21"/>
    <w:qFormat/>
    <w:pPr>
      <w:widowControl w:val="0"/>
      <w:jc w:val="both"/>
    </w:pPr>
    <w:rPr>
      <w:kern w:val="2"/>
      <w:sz w:val="21"/>
      <w:szCs w:val="22"/>
    </w:rPr>
  </w:style>
  <w:style w:type="character" w:customStyle="1" w:styleId="3Char30">
    <w:name w:val="正文文本缩进 3 Char3"/>
    <w:uiPriority w:val="99"/>
    <w:semiHidden/>
    <w:qFormat/>
    <w:rPr>
      <w:kern w:val="0"/>
      <w:sz w:val="16"/>
    </w:rPr>
  </w:style>
  <w:style w:type="character" w:customStyle="1" w:styleId="Char12">
    <w:name w:val="页眉 Char1"/>
    <w:uiPriority w:val="99"/>
    <w:qFormat/>
    <w:rPr>
      <w:rFonts w:ascii="楷体_GB2312" w:eastAsia="Arial Unicode MS" w:hAnsi="楷体_GB2312" w:cs="楷体_GB2312"/>
      <w:sz w:val="18"/>
      <w:szCs w:val="18"/>
    </w:rPr>
  </w:style>
  <w:style w:type="character" w:customStyle="1" w:styleId="8CharChar">
    <w:name w:val="标题 8 Char Char"/>
    <w:qFormat/>
    <w:rPr>
      <w:rFonts w:ascii="Arial" w:eastAsia="黑体" w:hAnsi="Arial" w:cs="Times New Roman"/>
      <w:kern w:val="0"/>
      <w:sz w:val="24"/>
      <w:szCs w:val="24"/>
    </w:rPr>
  </w:style>
  <w:style w:type="character" w:customStyle="1" w:styleId="CharChar4">
    <w:name w:val="手改 Char Char"/>
    <w:qFormat/>
    <w:rPr>
      <w:rFonts w:eastAsia="宋体"/>
      <w:kern w:val="2"/>
      <w:sz w:val="21"/>
      <w:szCs w:val="24"/>
      <w:lang w:val="en-US" w:eastAsia="zh-CN" w:bidi="ar-SA"/>
    </w:rPr>
  </w:style>
  <w:style w:type="character" w:customStyle="1" w:styleId="ca-331">
    <w:name w:val="ca-331"/>
    <w:qFormat/>
    <w:rPr>
      <w:rFonts w:ascii="宋体" w:eastAsia="宋体" w:hAnsi="宋体" w:hint="eastAsia"/>
      <w:b/>
      <w:bCs/>
      <w:color w:val="002060"/>
      <w:spacing w:val="-20"/>
      <w:sz w:val="20"/>
      <w:szCs w:val="20"/>
    </w:rPr>
  </w:style>
  <w:style w:type="character" w:customStyle="1" w:styleId="afffd">
    <w:name w:val="复选框"/>
    <w:qFormat/>
    <w:rPr>
      <w:spacing w:val="0"/>
      <w:sz w:val="22"/>
      <w:lang w:eastAsia="zh-CN"/>
    </w:rPr>
  </w:style>
  <w:style w:type="character" w:customStyle="1" w:styleId="ca-410">
    <w:name w:val="ca-410"/>
    <w:qFormat/>
    <w:rPr>
      <w:rFonts w:ascii="宋体" w:eastAsia="宋体" w:hAnsi="宋体" w:hint="eastAsia"/>
      <w:b/>
      <w:bCs/>
      <w:color w:val="000000"/>
      <w:spacing w:val="-20"/>
      <w:sz w:val="48"/>
      <w:szCs w:val="48"/>
    </w:rPr>
  </w:style>
  <w:style w:type="character" w:customStyle="1" w:styleId="time">
    <w:name w:val="time"/>
    <w:qFormat/>
    <w:rPr>
      <w:color w:val="484848"/>
    </w:rPr>
  </w:style>
  <w:style w:type="character" w:customStyle="1" w:styleId="Charfb">
    <w:name w:val="样式 正文文本 Char"/>
    <w:link w:val="afffe"/>
    <w:qFormat/>
    <w:rPr>
      <w:rFonts w:ascii="Arial" w:hAnsi="Arial" w:cs="宋体"/>
      <w:color w:val="000000"/>
      <w:kern w:val="2"/>
      <w:sz w:val="21"/>
    </w:rPr>
  </w:style>
  <w:style w:type="paragraph" w:customStyle="1" w:styleId="afffe">
    <w:name w:val="样式 正文文本"/>
    <w:basedOn w:val="a0"/>
    <w:link w:val="Charfb"/>
    <w:qFormat/>
    <w:pPr>
      <w:adjustRightInd w:val="0"/>
      <w:snapToGrid w:val="0"/>
      <w:spacing w:line="400" w:lineRule="exact"/>
      <w:ind w:firstLineChars="200" w:firstLine="200"/>
    </w:pPr>
    <w:rPr>
      <w:rFonts w:ascii="Arial" w:hAnsi="Arial"/>
      <w:color w:val="000000"/>
      <w:szCs w:val="20"/>
    </w:rPr>
  </w:style>
  <w:style w:type="character" w:customStyle="1" w:styleId="Char13">
    <w:name w:val="引用 Char1"/>
    <w:uiPriority w:val="29"/>
    <w:qFormat/>
    <w:rPr>
      <w:rFonts w:ascii="Times New Roman" w:eastAsia="宋体" w:hAnsi="Times New Roman" w:cs="Times New Roman" w:hint="default"/>
      <w:i/>
      <w:iCs/>
      <w:color w:val="000000"/>
      <w:szCs w:val="24"/>
    </w:rPr>
  </w:style>
  <w:style w:type="character" w:customStyle="1" w:styleId="CharChar8">
    <w:name w:val="Char Char8"/>
    <w:qFormat/>
    <w:rPr>
      <w:rFonts w:ascii="宋体"/>
      <w:sz w:val="24"/>
    </w:rPr>
  </w:style>
  <w:style w:type="character" w:customStyle="1" w:styleId="2d">
    <w:name w:val="书籍标题2"/>
    <w:qFormat/>
    <w:rPr>
      <w:b/>
      <w:bCs/>
      <w:smallCaps/>
      <w:spacing w:val="5"/>
    </w:rPr>
  </w:style>
  <w:style w:type="character" w:customStyle="1" w:styleId="CharChar23">
    <w:name w:val="Char Char23"/>
    <w:qFormat/>
    <w:rPr>
      <w:rFonts w:ascii="宋体" w:eastAsia="宋体" w:hAnsi="宋体" w:hint="eastAsia"/>
      <w:b/>
      <w:bCs/>
      <w:kern w:val="44"/>
      <w:sz w:val="32"/>
      <w:szCs w:val="44"/>
      <w:lang w:val="en-US" w:eastAsia="zh-CN" w:bidi="ar-SA"/>
    </w:rPr>
  </w:style>
  <w:style w:type="character" w:customStyle="1" w:styleId="CharChar151">
    <w:name w:val="Char Char151"/>
    <w:qFormat/>
    <w:rPr>
      <w:rFonts w:ascii="仿宋_GB2312" w:eastAsia="仿宋_GB2312" w:hint="eastAsia"/>
      <w:kern w:val="2"/>
      <w:sz w:val="18"/>
      <w:szCs w:val="18"/>
    </w:rPr>
  </w:style>
  <w:style w:type="character" w:customStyle="1" w:styleId="16">
    <w:name w:val="页码1"/>
    <w:qFormat/>
  </w:style>
  <w:style w:type="character" w:customStyle="1" w:styleId="Heading4Char">
    <w:name w:val="Heading 4 Char"/>
    <w:uiPriority w:val="9"/>
    <w:qFormat/>
    <w:rPr>
      <w:rFonts w:ascii="Arial" w:eastAsia="宋体" w:hAnsi="Arial" w:cs="Arial" w:hint="default"/>
      <w:b/>
      <w:bCs/>
      <w:kern w:val="2"/>
      <w:sz w:val="21"/>
      <w:szCs w:val="28"/>
      <w:lang w:val="en-US" w:eastAsia="zh-CN" w:bidi="ar-SA"/>
    </w:rPr>
  </w:style>
  <w:style w:type="character" w:customStyle="1" w:styleId="CharChar161">
    <w:name w:val="Char Char161"/>
    <w:qFormat/>
    <w:rPr>
      <w:rFonts w:ascii="仿宋_GB2312" w:eastAsia="仿宋_GB2312" w:hint="eastAsia"/>
      <w:kern w:val="2"/>
      <w:sz w:val="21"/>
      <w:szCs w:val="21"/>
    </w:rPr>
  </w:style>
  <w:style w:type="character" w:customStyle="1" w:styleId="3CharChar">
    <w:name w:val="标题 3 Char Char"/>
    <w:semiHidden/>
    <w:qFormat/>
    <w:rPr>
      <w:rFonts w:eastAsia="宋体"/>
      <w:b/>
      <w:bCs/>
      <w:kern w:val="2"/>
      <w:sz w:val="24"/>
      <w:szCs w:val="32"/>
      <w:lang w:val="en-US" w:eastAsia="zh-CN" w:bidi="ar-SA"/>
    </w:rPr>
  </w:style>
  <w:style w:type="character" w:customStyle="1" w:styleId="Charf1">
    <w:name w:val="脚注文本 Char"/>
    <w:link w:val="aff1"/>
    <w:qFormat/>
    <w:rPr>
      <w:rFonts w:ascii="Calibri" w:eastAsia="宋体" w:hAnsi="Calibri" w:cs="Times New Roman"/>
      <w:kern w:val="0"/>
      <w:sz w:val="18"/>
      <w:szCs w:val="20"/>
    </w:rPr>
  </w:style>
  <w:style w:type="character" w:customStyle="1" w:styleId="2Char5">
    <w:name w:val="样式 首行缩进:  2 字符 Char"/>
    <w:qFormat/>
    <w:rPr>
      <w:rFonts w:eastAsia="华文中宋" w:cs="宋体"/>
      <w:kern w:val="2"/>
      <w:sz w:val="24"/>
      <w:lang w:val="en-US" w:eastAsia="zh-CN" w:bidi="ar-SA"/>
    </w:rPr>
  </w:style>
  <w:style w:type="character" w:customStyle="1" w:styleId="ca-401">
    <w:name w:val="ca-401"/>
    <w:qFormat/>
    <w:rPr>
      <w:rFonts w:ascii="Times New Roman" w:hAnsi="Times New Roman" w:cs="Times New Roman" w:hint="default"/>
      <w:sz w:val="20"/>
      <w:szCs w:val="20"/>
    </w:rPr>
  </w:style>
  <w:style w:type="character" w:customStyle="1" w:styleId="02">
    <w:name w:val="超链接_0"/>
    <w:uiPriority w:val="99"/>
    <w:qFormat/>
    <w:rPr>
      <w:color w:val="0000FF"/>
      <w:u w:val="single"/>
    </w:rPr>
  </w:style>
  <w:style w:type="character" w:customStyle="1" w:styleId="Char14">
    <w:name w:val="副标题 Char1"/>
    <w:uiPriority w:val="11"/>
    <w:qFormat/>
    <w:rPr>
      <w:rFonts w:ascii="Cambria" w:hAnsi="Cambria" w:cs="Times New Roman" w:hint="default"/>
      <w:b/>
      <w:bCs/>
      <w:kern w:val="28"/>
      <w:sz w:val="32"/>
      <w:szCs w:val="32"/>
    </w:rPr>
  </w:style>
  <w:style w:type="character" w:customStyle="1" w:styleId="Charf5">
    <w:name w:val="批注主题 Char"/>
    <w:link w:val="aff6"/>
    <w:qFormat/>
    <w:rPr>
      <w:rFonts w:ascii="Calibri" w:eastAsia="宋体" w:hAnsi="Calibri" w:cs="Times New Roman"/>
      <w:b/>
      <w:bCs/>
      <w:szCs w:val="24"/>
    </w:rPr>
  </w:style>
  <w:style w:type="character" w:customStyle="1" w:styleId="5CharChar">
    <w:name w:val="标题5 Char Char"/>
    <w:link w:val="57"/>
    <w:qFormat/>
    <w:locked/>
    <w:rPr>
      <w:rFonts w:ascii="Arial" w:hAnsi="Arial" w:cs="Arial"/>
      <w:b/>
      <w:bCs/>
      <w:sz w:val="24"/>
      <w:szCs w:val="32"/>
    </w:rPr>
  </w:style>
  <w:style w:type="paragraph" w:customStyle="1" w:styleId="57">
    <w:name w:val="标题5"/>
    <w:basedOn w:val="3"/>
    <w:link w:val="5CharChar"/>
    <w:qFormat/>
    <w:pPr>
      <w:spacing w:line="412" w:lineRule="auto"/>
    </w:pPr>
    <w:rPr>
      <w:rFonts w:ascii="Arial" w:hAnsi="Arial"/>
      <w:kern w:val="0"/>
      <w:sz w:val="24"/>
    </w:rPr>
  </w:style>
  <w:style w:type="character" w:customStyle="1" w:styleId="affff">
    <w:name w:val="样式 四号 加粗"/>
    <w:qFormat/>
    <w:rPr>
      <w:rFonts w:eastAsia="宋体"/>
      <w:b/>
      <w:sz w:val="28"/>
    </w:rPr>
  </w:style>
  <w:style w:type="character" w:customStyle="1" w:styleId="WG3Char">
    <w:name w:val="WG标题3 Char"/>
    <w:qFormat/>
    <w:rPr>
      <w:rFonts w:ascii="宋体" w:eastAsia="宋体" w:hAnsi="宋体" w:cs="宋体"/>
      <w:b/>
      <w:bCs/>
      <w:color w:val="000000"/>
      <w:kern w:val="20"/>
      <w:sz w:val="21"/>
      <w:lang w:val="en-US" w:eastAsia="zh-CN" w:bidi="ar-SA"/>
    </w:rPr>
  </w:style>
  <w:style w:type="character" w:customStyle="1" w:styleId="Heading1Char">
    <w:name w:val="Heading 1 Char"/>
    <w:uiPriority w:val="9"/>
    <w:qFormat/>
    <w:rPr>
      <w:rFonts w:ascii="宋体" w:eastAsia="宋体" w:hAnsi="宋体" w:hint="eastAsia"/>
      <w:b/>
      <w:bCs/>
      <w:kern w:val="44"/>
      <w:sz w:val="32"/>
      <w:szCs w:val="44"/>
      <w:lang w:val="en-US" w:eastAsia="zh-CN" w:bidi="ar-SA"/>
    </w:rPr>
  </w:style>
  <w:style w:type="character" w:customStyle="1" w:styleId="11Char">
    <w:name w:val="样式 标题 1 + 黑体 二号1 Char"/>
    <w:qFormat/>
    <w:rPr>
      <w:rFonts w:ascii="黑体" w:eastAsia="黑体" w:hAnsi="黑体"/>
      <w:b/>
      <w:bCs/>
      <w:kern w:val="28"/>
      <w:sz w:val="44"/>
      <w:lang w:val="en-US" w:eastAsia="zh-CN" w:bidi="ar-SA"/>
    </w:rPr>
  </w:style>
  <w:style w:type="character" w:customStyle="1" w:styleId="2CharChar">
    <w:name w:val="标题 2 Char Char"/>
    <w:semiHidden/>
    <w:qFormat/>
    <w:rPr>
      <w:rFonts w:ascii="Arial" w:eastAsia="黑体" w:hAnsi="Arial"/>
      <w:bCs/>
      <w:kern w:val="2"/>
      <w:sz w:val="24"/>
      <w:szCs w:val="32"/>
      <w:lang w:val="en-US" w:eastAsia="zh-CN" w:bidi="ar-SA"/>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HTMLCharChar">
    <w:name w:val="HTML 预设格式 Char Char"/>
    <w:qFormat/>
    <w:rPr>
      <w:rFonts w:ascii="Arial" w:eastAsia="宋体" w:hAnsi="Arial" w:cs="Arial"/>
      <w:kern w:val="0"/>
      <w:sz w:val="24"/>
      <w:szCs w:val="24"/>
    </w:rPr>
  </w:style>
  <w:style w:type="character" w:customStyle="1" w:styleId="contentwordstext1">
    <w:name w:val="contentwordstext1"/>
    <w:qFormat/>
    <w:rPr>
      <w:rFonts w:hint="default"/>
      <w:sz w:val="21"/>
      <w:szCs w:val="21"/>
    </w:rPr>
  </w:style>
  <w:style w:type="character" w:customStyle="1" w:styleId="2Char1">
    <w:name w:val="正文文本 2 Char"/>
    <w:link w:val="27"/>
    <w:qFormat/>
    <w:rPr>
      <w:rFonts w:ascii="宋体" w:hAnsi="宋体"/>
      <w:kern w:val="2"/>
      <w:sz w:val="28"/>
      <w:szCs w:val="24"/>
    </w:rPr>
  </w:style>
  <w:style w:type="character" w:customStyle="1" w:styleId="affff0">
    <w:name w:val="正文缩进 字符"/>
    <w:qFormat/>
    <w:rPr>
      <w:rFonts w:eastAsia="宋体"/>
      <w:kern w:val="2"/>
      <w:sz w:val="21"/>
      <w:lang w:val="en-US" w:eastAsia="zh-CN" w:bidi="ar-SA"/>
    </w:rPr>
  </w:style>
  <w:style w:type="character" w:customStyle="1" w:styleId="ca-341">
    <w:name w:val="ca-341"/>
    <w:qFormat/>
    <w:rPr>
      <w:rFonts w:ascii="宋体" w:eastAsia="宋体" w:hAnsi="宋体" w:hint="eastAsia"/>
      <w:color w:val="000000"/>
      <w:sz w:val="20"/>
      <w:szCs w:val="20"/>
    </w:rPr>
  </w:style>
  <w:style w:type="character" w:customStyle="1" w:styleId="HTMLChar1">
    <w:name w:val="HTML 预设格式 Char1"/>
    <w:uiPriority w:val="99"/>
    <w:qFormat/>
    <w:rPr>
      <w:rFonts w:ascii="Courier New" w:hAnsi="Courier New" w:cs="Courier New"/>
      <w:kern w:val="2"/>
      <w:lang w:bidi="he-IL"/>
    </w:rPr>
  </w:style>
  <w:style w:type="character" w:customStyle="1" w:styleId="2Char0">
    <w:name w:val="正文文本缩进 2 Char"/>
    <w:link w:val="25"/>
    <w:qFormat/>
    <w:rPr>
      <w:rFonts w:ascii="Calibri" w:eastAsia="宋体" w:hAnsi="Calibri" w:cs="Times New Roman"/>
      <w:szCs w:val="24"/>
    </w:rPr>
  </w:style>
  <w:style w:type="character" w:customStyle="1" w:styleId="1Char0">
    <w:name w:val="标题1 Char"/>
    <w:qFormat/>
    <w:rPr>
      <w:rFonts w:ascii="宋体" w:eastAsia="宋体" w:hAnsi="宋体"/>
      <w:b/>
      <w:bCs/>
      <w:kern w:val="44"/>
      <w:sz w:val="28"/>
      <w:lang w:val="en-US" w:eastAsia="zh-CN" w:bidi="ar-SA"/>
    </w:rPr>
  </w:style>
  <w:style w:type="character" w:customStyle="1" w:styleId="ArialChar">
    <w:name w:val="正文 + Arial Char"/>
    <w:link w:val="Arial"/>
    <w:qFormat/>
    <w:rPr>
      <w:rFonts w:ascii="Arial" w:hAnsi="Arial"/>
      <w:spacing w:val="20"/>
      <w:kern w:val="2"/>
      <w:sz w:val="24"/>
    </w:rPr>
  </w:style>
  <w:style w:type="paragraph" w:customStyle="1" w:styleId="Arial">
    <w:name w:val="正文 + Arial"/>
    <w:basedOn w:val="a0"/>
    <w:link w:val="ArialChar"/>
    <w:qFormat/>
    <w:pPr>
      <w:adjustRightInd w:val="0"/>
      <w:snapToGrid w:val="0"/>
      <w:spacing w:line="360" w:lineRule="auto"/>
      <w:ind w:right="-21" w:firstLine="600"/>
      <w:textAlignment w:val="baseline"/>
    </w:pPr>
    <w:rPr>
      <w:rFonts w:ascii="Arial" w:hAnsi="Arial"/>
      <w:spacing w:val="20"/>
      <w:sz w:val="24"/>
      <w:szCs w:val="20"/>
    </w:rPr>
  </w:style>
  <w:style w:type="character" w:customStyle="1" w:styleId="CharChar40">
    <w:name w:val="Char Char4"/>
    <w:link w:val="100"/>
    <w:semiHidden/>
    <w:qFormat/>
    <w:rPr>
      <w:b/>
      <w:kern w:val="44"/>
      <w:sz w:val="44"/>
    </w:rPr>
  </w:style>
  <w:style w:type="paragraph" w:customStyle="1" w:styleId="100">
    <w:name w:val="标题 1_0"/>
    <w:basedOn w:val="01"/>
    <w:next w:val="01"/>
    <w:link w:val="CharChar40"/>
    <w:semiHidden/>
    <w:qFormat/>
    <w:pPr>
      <w:keepNext/>
      <w:keepLines/>
      <w:spacing w:before="340" w:after="330" w:line="576" w:lineRule="auto"/>
      <w:outlineLvl w:val="0"/>
    </w:pPr>
    <w:rPr>
      <w:b/>
      <w:kern w:val="44"/>
      <w:sz w:val="44"/>
      <w:szCs w:val="20"/>
    </w:rPr>
  </w:style>
  <w:style w:type="character" w:customStyle="1" w:styleId="CODE">
    <w:name w:val="CODE"/>
    <w:qFormat/>
    <w:rPr>
      <w:rFonts w:ascii="Courier New" w:hAnsi="Courier New"/>
      <w:sz w:val="20"/>
    </w:rPr>
  </w:style>
  <w:style w:type="character" w:customStyle="1" w:styleId="2Char11">
    <w:name w:val="标题 2 Char_1"/>
    <w:link w:val="211"/>
    <w:semiHidden/>
    <w:qFormat/>
    <w:rPr>
      <w:rFonts w:ascii="Arial" w:eastAsia="黑体" w:hAnsi="Arial"/>
      <w:b/>
      <w:kern w:val="2"/>
      <w:sz w:val="32"/>
    </w:rPr>
  </w:style>
  <w:style w:type="paragraph" w:customStyle="1" w:styleId="211">
    <w:name w:val="标题 2_1"/>
    <w:basedOn w:val="58"/>
    <w:next w:val="58"/>
    <w:link w:val="2Char11"/>
    <w:semiHidden/>
    <w:qFormat/>
    <w:pPr>
      <w:keepNext/>
      <w:keepLines/>
      <w:spacing w:before="260" w:after="260" w:line="413" w:lineRule="auto"/>
      <w:outlineLvl w:val="1"/>
    </w:pPr>
    <w:rPr>
      <w:rFonts w:ascii="Arial" w:eastAsia="黑体" w:hAnsi="Arial"/>
      <w:b/>
      <w:sz w:val="32"/>
    </w:rPr>
  </w:style>
  <w:style w:type="paragraph" w:customStyle="1" w:styleId="58">
    <w:name w:val="正文_5"/>
    <w:qFormat/>
    <w:pPr>
      <w:widowControl w:val="0"/>
      <w:jc w:val="both"/>
    </w:pPr>
    <w:rPr>
      <w:kern w:val="2"/>
      <w:sz w:val="21"/>
    </w:rPr>
  </w:style>
  <w:style w:type="character" w:customStyle="1" w:styleId="CharChar7">
    <w:name w:val="一级条标题 Char Char"/>
    <w:link w:val="affff1"/>
    <w:qFormat/>
    <w:rPr>
      <w:rFonts w:eastAsia="黑体"/>
      <w:sz w:val="21"/>
      <w:lang w:val="en-US" w:eastAsia="zh-CN" w:bidi="ar-SA"/>
    </w:rPr>
  </w:style>
  <w:style w:type="paragraph" w:customStyle="1" w:styleId="affff1">
    <w:name w:val="一级条标题"/>
    <w:next w:val="3"/>
    <w:link w:val="CharChar7"/>
    <w:qFormat/>
    <w:pPr>
      <w:ind w:left="1544" w:hanging="420"/>
      <w:outlineLvl w:val="2"/>
    </w:pPr>
    <w:rPr>
      <w:rFonts w:eastAsia="黑体"/>
      <w:sz w:val="21"/>
    </w:rPr>
  </w:style>
  <w:style w:type="character" w:customStyle="1" w:styleId="7Char1">
    <w:name w:val="标题 7 Char1"/>
    <w:semiHidden/>
    <w:qFormat/>
    <w:rPr>
      <w:rFonts w:eastAsia="Arial Unicode MS"/>
      <w:b/>
      <w:bCs/>
      <w:sz w:val="24"/>
      <w:szCs w:val="24"/>
    </w:rPr>
  </w:style>
  <w:style w:type="character" w:customStyle="1" w:styleId="Charc">
    <w:name w:val="批注框文本 Char"/>
    <w:link w:val="af9"/>
    <w:qFormat/>
    <w:rPr>
      <w:rFonts w:ascii="Calibri" w:eastAsia="宋体" w:hAnsi="Calibri" w:cs="Times New Roman"/>
      <w:sz w:val="18"/>
      <w:szCs w:val="18"/>
    </w:rPr>
  </w:style>
  <w:style w:type="character" w:customStyle="1" w:styleId="CharChar20">
    <w:name w:val="Char Char20"/>
    <w:qFormat/>
    <w:rPr>
      <w:rFonts w:ascii="Times New Roman" w:eastAsia="宋体" w:hAnsi="Times New Roman" w:cs="Times New Roman" w:hint="default"/>
      <w:b/>
      <w:bCs/>
      <w:sz w:val="24"/>
      <w:szCs w:val="32"/>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Pr>
      <w:rFonts w:ascii="宋体" w:eastAsia="宋体" w:hAnsi="宋体" w:hint="eastAsia"/>
      <w:sz w:val="24"/>
      <w:lang w:val="en-US" w:eastAsia="zh-CN" w:bidi="ar-SA"/>
    </w:rPr>
  </w:style>
  <w:style w:type="character" w:customStyle="1" w:styleId="111Char">
    <w:name w:val="1.1.1 Char"/>
    <w:qFormat/>
  </w:style>
  <w:style w:type="character" w:customStyle="1" w:styleId="ca-431">
    <w:name w:val="ca-431"/>
    <w:qFormat/>
    <w:rPr>
      <w:rFonts w:ascii="宋体" w:eastAsia="宋体" w:hAnsi="宋体" w:hint="eastAsia"/>
      <w:color w:val="000000"/>
      <w:sz w:val="44"/>
      <w:szCs w:val="44"/>
    </w:rPr>
  </w:style>
  <w:style w:type="character" w:customStyle="1" w:styleId="2Char12">
    <w:name w:val="正文文本 2 Char1"/>
    <w:uiPriority w:val="99"/>
    <w:qFormat/>
    <w:rPr>
      <w:rFonts w:ascii="楷体_GB2312" w:eastAsia="Arial Unicode MS" w:hAnsi="楷体_GB2312" w:cs="楷体_GB2312"/>
      <w:sz w:val="28"/>
    </w:rPr>
  </w:style>
  <w:style w:type="character" w:customStyle="1" w:styleId="5Char1">
    <w:name w:val="标题5 Char"/>
    <w:semiHidden/>
    <w:qFormat/>
    <w:locked/>
    <w:rPr>
      <w:rFonts w:ascii="Cambria" w:eastAsia="黑体" w:hAnsi="Cambria"/>
      <w:bCs/>
      <w:kern w:val="2"/>
      <w:sz w:val="24"/>
      <w:szCs w:val="28"/>
    </w:rPr>
  </w:style>
  <w:style w:type="character" w:customStyle="1" w:styleId="CharChar33">
    <w:name w:val="Char Char33"/>
    <w:uiPriority w:val="99"/>
    <w:qFormat/>
    <w:rPr>
      <w:rFonts w:ascii="宋体" w:hAnsi="Courier New"/>
      <w:kern w:val="2"/>
      <w:sz w:val="21"/>
    </w:rPr>
  </w:style>
  <w:style w:type="character" w:customStyle="1" w:styleId="-Char">
    <w:name w:val="正文- Char"/>
    <w:link w:val="-"/>
    <w:qFormat/>
    <w:locked/>
    <w:rPr>
      <w:rFonts w:ascii="Courier New" w:eastAsia="Courier New" w:hAnsi="Courier New" w:cs="Courier New"/>
      <w:bCs/>
      <w:kern w:val="2"/>
      <w:sz w:val="24"/>
      <w:szCs w:val="22"/>
    </w:rPr>
  </w:style>
  <w:style w:type="paragraph" w:customStyle="1" w:styleId="-">
    <w:name w:val="正文-"/>
    <w:basedOn w:val="a0"/>
    <w:link w:val="-Char"/>
    <w:qFormat/>
    <w:pPr>
      <w:spacing w:line="360" w:lineRule="auto"/>
      <w:ind w:firstLineChars="200" w:firstLine="200"/>
    </w:pPr>
    <w:rPr>
      <w:rFonts w:ascii="Courier New" w:eastAsia="Courier New" w:hAnsi="Courier New"/>
      <w:bCs/>
      <w:sz w:val="24"/>
    </w:rPr>
  </w:style>
  <w:style w:type="character" w:customStyle="1" w:styleId="HTMLChar">
    <w:name w:val="HTML 地址 Char"/>
    <w:link w:val="HTML"/>
    <w:qFormat/>
    <w:rPr>
      <w:rFonts w:ascii="Times New Roman" w:hAnsi="Times New Roman"/>
      <w:i/>
      <w:iCs/>
      <w:kern w:val="2"/>
      <w:sz w:val="21"/>
      <w:szCs w:val="24"/>
    </w:rPr>
  </w:style>
  <w:style w:type="character" w:customStyle="1" w:styleId="H001Char">
    <w:name w:val="H001 Char"/>
    <w:link w:val="H001"/>
    <w:qFormat/>
    <w:rPr>
      <w:rFonts w:eastAsia="黑体"/>
      <w:bCs/>
      <w:kern w:val="44"/>
      <w:sz w:val="24"/>
      <w:szCs w:val="44"/>
    </w:rPr>
  </w:style>
  <w:style w:type="paragraph" w:customStyle="1" w:styleId="H001">
    <w:name w:val="H001"/>
    <w:basedOn w:val="10"/>
    <w:link w:val="H001Char"/>
    <w:qFormat/>
    <w:pPr>
      <w:spacing w:before="240" w:after="240" w:line="240" w:lineRule="exact"/>
    </w:pPr>
    <w:rPr>
      <w:b w:val="0"/>
      <w:sz w:val="24"/>
    </w:rPr>
  </w:style>
  <w:style w:type="character" w:customStyle="1" w:styleId="CharChar9">
    <w:name w:val="Char Char"/>
    <w:link w:val="03"/>
    <w:qFormat/>
    <w:rPr>
      <w:b/>
      <w:kern w:val="2"/>
      <w:sz w:val="21"/>
      <w:szCs w:val="24"/>
    </w:rPr>
  </w:style>
  <w:style w:type="paragraph" w:customStyle="1" w:styleId="03">
    <w:name w:val="正文文本缩进_0"/>
    <w:basedOn w:val="01"/>
    <w:link w:val="CharChar9"/>
    <w:qFormat/>
    <w:pPr>
      <w:ind w:firstLine="210"/>
    </w:pPr>
    <w:rPr>
      <w:b/>
    </w:rPr>
  </w:style>
  <w:style w:type="character" w:customStyle="1" w:styleId="3CharCharCharCharCharCharCharChar1">
    <w:name w:val="标题 3 Char Char Char Char Char Char Char Char1"/>
    <w:semiHidden/>
    <w:qFormat/>
    <w:rPr>
      <w:rFonts w:eastAsia="宋体"/>
      <w:b/>
      <w:sz w:val="32"/>
      <w:lang w:val="en-US" w:eastAsia="zh-CN" w:bidi="ar-SA"/>
    </w:rPr>
  </w:style>
  <w:style w:type="character" w:customStyle="1" w:styleId="5Char10">
    <w:name w:val="标题 5 Char1"/>
    <w:qFormat/>
    <w:rPr>
      <w:rFonts w:eastAsia="Arial Unicode MS"/>
      <w:b/>
      <w:bCs/>
      <w:sz w:val="28"/>
      <w:szCs w:val="28"/>
    </w:rPr>
  </w:style>
  <w:style w:type="character" w:customStyle="1" w:styleId="ca-4">
    <w:name w:val="ca-4"/>
    <w:qFormat/>
  </w:style>
  <w:style w:type="character" w:customStyle="1" w:styleId="33Char">
    <w:name w:val="样式33 Char"/>
    <w:qFormat/>
    <w:rPr>
      <w:rFonts w:eastAsia="华文中宋"/>
      <w:color w:val="000000"/>
      <w:w w:val="90"/>
      <w:kern w:val="2"/>
      <w:sz w:val="21"/>
      <w:szCs w:val="21"/>
      <w:lang w:val="en-US" w:eastAsia="zh-CN" w:bidi="ar-SA"/>
    </w:rPr>
  </w:style>
  <w:style w:type="character" w:customStyle="1" w:styleId="Charf4">
    <w:name w:val="标题 Char"/>
    <w:link w:val="aff5"/>
    <w:qFormat/>
    <w:rPr>
      <w:rFonts w:ascii="Cambria" w:eastAsia="宋体" w:hAnsi="Cambria" w:cs="Times New Roman"/>
      <w:b/>
      <w:bCs/>
      <w:sz w:val="32"/>
      <w:szCs w:val="32"/>
    </w:rPr>
  </w:style>
  <w:style w:type="character" w:customStyle="1" w:styleId="101">
    <w:name w:val="页码1_0"/>
    <w:qFormat/>
  </w:style>
  <w:style w:type="character" w:customStyle="1" w:styleId="style11">
    <w:name w:val="style11"/>
    <w:qFormat/>
    <w:rPr>
      <w:sz w:val="27"/>
      <w:szCs w:val="27"/>
    </w:rPr>
  </w:style>
  <w:style w:type="character" w:customStyle="1" w:styleId="17">
    <w:name w:val="不明显参考1"/>
    <w:qFormat/>
    <w:rPr>
      <w:smallCaps/>
      <w:color w:val="C0504D"/>
      <w:u w:val="single"/>
    </w:rPr>
  </w:style>
  <w:style w:type="character" w:customStyle="1" w:styleId="CharChar160">
    <w:name w:val="Char Char16_0"/>
    <w:qFormat/>
    <w:locked/>
    <w:rPr>
      <w:rFonts w:ascii="Arial" w:eastAsia="黑体" w:hAnsi="Arial"/>
      <w:b/>
      <w:bCs/>
      <w:kern w:val="2"/>
      <w:sz w:val="28"/>
      <w:szCs w:val="28"/>
      <w:lang w:val="en-US" w:eastAsia="zh-CN" w:bidi="ar-SA"/>
    </w:rPr>
  </w:style>
  <w:style w:type="character" w:customStyle="1" w:styleId="CharChar22">
    <w:name w:val="Char Char22"/>
    <w:qFormat/>
    <w:rPr>
      <w:rFonts w:ascii="Times New Roman" w:eastAsia="宋体" w:hAnsi="Times New Roman" w:cs="Times New Roman" w:hint="default"/>
      <w:b/>
      <w:bCs/>
      <w:kern w:val="44"/>
      <w:sz w:val="32"/>
      <w:szCs w:val="44"/>
    </w:rPr>
  </w:style>
  <w:style w:type="character" w:customStyle="1" w:styleId="ca-71">
    <w:name w:val="ca-71"/>
    <w:qFormat/>
    <w:rPr>
      <w:rFonts w:ascii="Times New Roman" w:hAnsi="Times New Roman" w:cs="Times New Roman" w:hint="default"/>
      <w:color w:val="000000"/>
      <w:sz w:val="28"/>
      <w:szCs w:val="28"/>
    </w:rPr>
  </w:style>
  <w:style w:type="character" w:customStyle="1" w:styleId="Comment">
    <w:name w:val="Comment"/>
    <w:qFormat/>
    <w:rPr>
      <w:vanish/>
    </w:rPr>
  </w:style>
  <w:style w:type="character" w:customStyle="1" w:styleId="2Char13">
    <w:name w:val="样式2 Char1"/>
    <w:link w:val="2e"/>
    <w:qFormat/>
    <w:rPr>
      <w:rFonts w:eastAsia="Courier New" w:cs="楷体_GB2312"/>
      <w:spacing w:val="60"/>
      <w:sz w:val="24"/>
    </w:rPr>
  </w:style>
  <w:style w:type="paragraph" w:customStyle="1" w:styleId="2e">
    <w:name w:val="样式2"/>
    <w:basedOn w:val="a0"/>
    <w:link w:val="2Char13"/>
    <w:qFormat/>
    <w:pPr>
      <w:adjustRightInd w:val="0"/>
      <w:spacing w:before="120" w:after="120"/>
      <w:jc w:val="center"/>
    </w:pPr>
    <w:rPr>
      <w:rFonts w:eastAsia="Courier New"/>
      <w:spacing w:val="60"/>
      <w:kern w:val="0"/>
      <w:sz w:val="24"/>
      <w:szCs w:val="20"/>
    </w:rPr>
  </w:style>
  <w:style w:type="character" w:customStyle="1" w:styleId="Heading8Char">
    <w:name w:val="Heading 8 Char"/>
    <w:uiPriority w:val="9"/>
    <w:semiHidden/>
    <w:qFormat/>
    <w:rPr>
      <w:rFonts w:ascii="Cambria" w:eastAsia="宋体" w:hAnsi="Cambria" w:cs="Times New Roman"/>
      <w:kern w:val="0"/>
      <w:sz w:val="24"/>
      <w:szCs w:val="24"/>
    </w:rPr>
  </w:style>
  <w:style w:type="character" w:customStyle="1" w:styleId="Heading9Char">
    <w:name w:val="Heading 9 Char"/>
    <w:uiPriority w:val="9"/>
    <w:semiHidden/>
    <w:qFormat/>
    <w:rPr>
      <w:rFonts w:ascii="Cambria" w:eastAsia="宋体" w:hAnsi="Cambria" w:cs="Times New Roman"/>
      <w:kern w:val="0"/>
      <w:szCs w:val="21"/>
    </w:rPr>
  </w:style>
  <w:style w:type="character" w:customStyle="1" w:styleId="2Char2">
    <w:name w:val="正文首行缩进 2 Char"/>
    <w:link w:val="2a"/>
    <w:qFormat/>
    <w:rPr>
      <w:rFonts w:ascii="Times New Roman" w:eastAsia="宋体" w:hAnsi="Times New Roman" w:cs="Times New Roman"/>
      <w:kern w:val="2"/>
      <w:sz w:val="21"/>
      <w:szCs w:val="24"/>
    </w:rPr>
  </w:style>
  <w:style w:type="character" w:customStyle="1" w:styleId="Charfc">
    <w:name w:val="段 Char"/>
    <w:link w:val="affff2"/>
    <w:qFormat/>
    <w:rPr>
      <w:rFonts w:ascii="Calibri Light" w:hAnsi="Wingdings"/>
      <w:sz w:val="21"/>
      <w:lang w:val="en-US" w:eastAsia="zh-CN" w:bidi="ar-SA"/>
    </w:rPr>
  </w:style>
  <w:style w:type="paragraph" w:customStyle="1" w:styleId="affff2">
    <w:name w:val="段"/>
    <w:link w:val="Charfc"/>
    <w:qFormat/>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a">
    <w:name w:val="标题 Char Char"/>
    <w:qFormat/>
    <w:rPr>
      <w:rFonts w:ascii="Arial" w:eastAsia="宋体" w:hAnsi="Arial" w:cs="Times New Roman"/>
      <w:b/>
      <w:kern w:val="0"/>
      <w:sz w:val="32"/>
      <w:szCs w:val="20"/>
    </w:rPr>
  </w:style>
  <w:style w:type="character" w:customStyle="1" w:styleId="ca-321">
    <w:name w:val="ca-321"/>
    <w:qFormat/>
    <w:rPr>
      <w:rFonts w:ascii="宋体" w:eastAsia="宋体" w:hAnsi="宋体" w:hint="eastAsia"/>
      <w:b/>
      <w:bCs/>
      <w:color w:val="C00000"/>
      <w:spacing w:val="-20"/>
      <w:sz w:val="21"/>
      <w:szCs w:val="21"/>
    </w:rPr>
  </w:style>
  <w:style w:type="character" w:customStyle="1" w:styleId="2f">
    <w:name w:val="正文文本 2 字符"/>
    <w:qFormat/>
    <w:rPr>
      <w:rFonts w:ascii="Arial" w:hAnsi="Arial"/>
      <w:sz w:val="22"/>
      <w:lang w:eastAsia="en-US"/>
    </w:rPr>
  </w:style>
  <w:style w:type="character" w:customStyle="1" w:styleId="ALTZ1NormalIndentChar2Char">
    <w:name w:val="样式 正文缩进正文（首行缩进两字）特点ALT+Z表正文正文非缩进四号段1Normal Indent Char2... Char"/>
    <w:qFormat/>
    <w:rPr>
      <w:rFonts w:ascii="Arial" w:eastAsia="宋体" w:hAnsi="Arial" w:cs="Times New Roman"/>
      <w:b/>
      <w:bCs/>
      <w:kern w:val="2"/>
      <w:sz w:val="24"/>
      <w:szCs w:val="32"/>
      <w:lang w:val="en-US" w:eastAsia="zh-CN" w:bidi="ar-SA"/>
    </w:rPr>
  </w:style>
  <w:style w:type="character" w:customStyle="1" w:styleId="CharChar400">
    <w:name w:val="Char Char4_0"/>
    <w:qFormat/>
    <w:rPr>
      <w:kern w:val="2"/>
      <w:sz w:val="21"/>
      <w:szCs w:val="24"/>
    </w:rPr>
  </w:style>
  <w:style w:type="character" w:customStyle="1" w:styleId="CharChar141">
    <w:name w:val="Char Char141"/>
    <w:qFormat/>
    <w:rPr>
      <w:rFonts w:ascii="宋体" w:eastAsia="仿宋_GB2312" w:hAnsi="宋体" w:hint="eastAsia"/>
      <w:sz w:val="24"/>
      <w:szCs w:val="21"/>
    </w:rPr>
  </w:style>
  <w:style w:type="character" w:customStyle="1" w:styleId="5CharChar0">
    <w:name w:val="标题 5 Char Char"/>
    <w:qFormat/>
    <w:rPr>
      <w:rFonts w:ascii="Times New Roman" w:eastAsia="Arial Unicode MS" w:hAnsi="Times New Roman" w:cs="Times New Roman"/>
      <w:b/>
      <w:bCs/>
      <w:kern w:val="0"/>
      <w:sz w:val="28"/>
      <w:szCs w:val="28"/>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harChar181">
    <w:name w:val="Char Char181"/>
    <w:qFormat/>
    <w:rPr>
      <w:b/>
      <w:bCs/>
      <w:kern w:val="44"/>
      <w:sz w:val="44"/>
      <w:szCs w:val="44"/>
    </w:rPr>
  </w:style>
  <w:style w:type="character" w:customStyle="1" w:styleId="CharChar1000">
    <w:name w:val="Char Char10_0"/>
    <w:qFormat/>
    <w:locked/>
    <w:rPr>
      <w:rFonts w:ascii="Arial" w:eastAsia="黑体" w:hAnsi="Arial"/>
      <w:sz w:val="21"/>
      <w:szCs w:val="21"/>
      <w:lang w:val="en-US" w:eastAsia="zh-CN" w:bidi="ar-SA"/>
    </w:rPr>
  </w:style>
  <w:style w:type="character" w:customStyle="1" w:styleId="2CharChar0">
    <w:name w:val="样式 列表 2 + 宋体 小四 Char Char"/>
    <w:qFormat/>
    <w:rPr>
      <w:rFonts w:ascii="宋体" w:eastAsia="宋体" w:hAnsi="宋体"/>
      <w:kern w:val="2"/>
      <w:sz w:val="24"/>
      <w:szCs w:val="24"/>
      <w:lang w:val="en-US" w:eastAsia="zh-CN" w:bidi="ar-SA"/>
    </w:rPr>
  </w:style>
  <w:style w:type="character" w:customStyle="1" w:styleId="3CharChar0">
    <w:name w:val="正文文本缩进 3 Char Char"/>
    <w:qFormat/>
    <w:rPr>
      <w:rFonts w:ascii="宋体" w:eastAsia="宋体" w:hAnsi="宋体" w:cs="Times New Roman"/>
      <w:szCs w:val="20"/>
    </w:rPr>
  </w:style>
  <w:style w:type="character" w:customStyle="1" w:styleId="-CharChar">
    <w:name w:val="-*+ Char Char"/>
    <w:qFormat/>
    <w:rPr>
      <w:rFonts w:eastAsia="宋体" w:hAnsi="Plotter"/>
      <w:b/>
      <w:kern w:val="44"/>
      <w:sz w:val="28"/>
      <w:lang w:val="en-US" w:eastAsia="zh-CN" w:bidi="ar-SA"/>
    </w:rPr>
  </w:style>
  <w:style w:type="character" w:customStyle="1" w:styleId="1Char00">
    <w:name w:val="标题 1 Char_0"/>
    <w:link w:val="110"/>
    <w:semiHidden/>
    <w:qFormat/>
    <w:rPr>
      <w:b/>
      <w:kern w:val="44"/>
      <w:sz w:val="44"/>
    </w:rPr>
  </w:style>
  <w:style w:type="paragraph" w:customStyle="1" w:styleId="110">
    <w:name w:val="标题 1_1"/>
    <w:basedOn w:val="15"/>
    <w:next w:val="15"/>
    <w:link w:val="1Char00"/>
    <w:semiHidden/>
    <w:qFormat/>
    <w:pPr>
      <w:keepNext/>
      <w:keepLines/>
      <w:spacing w:before="340" w:after="330" w:line="576" w:lineRule="auto"/>
      <w:outlineLvl w:val="0"/>
    </w:pPr>
    <w:rPr>
      <w:b/>
      <w:kern w:val="44"/>
      <w:sz w:val="44"/>
    </w:rPr>
  </w:style>
  <w:style w:type="character" w:customStyle="1" w:styleId="ca-451">
    <w:name w:val="ca-451"/>
    <w:qFormat/>
    <w:rPr>
      <w:rFonts w:ascii="宋体" w:eastAsia="宋体" w:hAnsi="宋体" w:hint="eastAsia"/>
      <w:color w:val="000000"/>
      <w:sz w:val="72"/>
      <w:szCs w:val="72"/>
    </w:rPr>
  </w:style>
  <w:style w:type="character" w:customStyle="1" w:styleId="59">
    <w:name w:val="标题 5 字符"/>
    <w:qFormat/>
    <w:rPr>
      <w:b/>
      <w:bCs/>
      <w:kern w:val="2"/>
      <w:sz w:val="28"/>
      <w:szCs w:val="28"/>
    </w:rPr>
  </w:style>
  <w:style w:type="character" w:customStyle="1" w:styleId="Char20">
    <w:name w:val="日期 Char2"/>
    <w:uiPriority w:val="99"/>
    <w:semiHidden/>
    <w:qFormat/>
    <w:rPr>
      <w:kern w:val="2"/>
      <w:sz w:val="21"/>
      <w:szCs w:val="22"/>
    </w:rPr>
  </w:style>
  <w:style w:type="character" w:customStyle="1" w:styleId="26Char">
    <w:name w:val="样式26 Char"/>
    <w:qFormat/>
    <w:rPr>
      <w:rFonts w:eastAsia="华文中宋"/>
      <w:kern w:val="2"/>
      <w:sz w:val="21"/>
      <w:szCs w:val="21"/>
      <w:lang w:val="en-US" w:eastAsia="zh-CN" w:bidi="ar-SA"/>
    </w:rPr>
  </w:style>
  <w:style w:type="character" w:customStyle="1" w:styleId="zbggmainstyle90">
    <w:name w:val="zbggmainstyle9"/>
    <w:qFormat/>
  </w:style>
  <w:style w:type="character" w:customStyle="1" w:styleId="affff3">
    <w:name w:val="无间隔 字符"/>
    <w:link w:val="18"/>
    <w:qFormat/>
    <w:rPr>
      <w:kern w:val="2"/>
      <w:sz w:val="21"/>
      <w:szCs w:val="24"/>
      <w:lang w:val="en-US" w:eastAsia="zh-CN" w:bidi="ar-SA"/>
    </w:rPr>
  </w:style>
  <w:style w:type="paragraph" w:customStyle="1" w:styleId="18">
    <w:name w:val="无间隔1"/>
    <w:link w:val="affff3"/>
    <w:qFormat/>
    <w:pPr>
      <w:widowControl w:val="0"/>
      <w:jc w:val="both"/>
    </w:pPr>
    <w:rPr>
      <w:kern w:val="2"/>
      <w:sz w:val="21"/>
      <w:szCs w:val="24"/>
    </w:rPr>
  </w:style>
  <w:style w:type="character" w:customStyle="1" w:styleId="unnamed11">
    <w:name w:val="unnamed11"/>
    <w:qFormat/>
  </w:style>
  <w:style w:type="character" w:customStyle="1" w:styleId="CharChar70">
    <w:name w:val="Char Char7_0"/>
    <w:qFormat/>
    <w:rPr>
      <w:rFonts w:eastAsia="宋体"/>
      <w:b/>
      <w:bCs/>
      <w:kern w:val="2"/>
      <w:sz w:val="24"/>
      <w:szCs w:val="32"/>
      <w:lang w:val="en-US" w:eastAsia="zh-CN" w:bidi="ar-SA"/>
    </w:rPr>
  </w:style>
  <w:style w:type="character" w:customStyle="1" w:styleId="3Char40">
    <w:name w:val="正文文本缩进 3 Char4"/>
    <w:uiPriority w:val="99"/>
    <w:semiHidden/>
    <w:qFormat/>
    <w:rPr>
      <w:kern w:val="0"/>
      <w:sz w:val="16"/>
    </w:rPr>
  </w:style>
  <w:style w:type="character" w:customStyle="1" w:styleId="1CharCharCharCharChar">
    <w:name w:val="标题1 Char Char Char Char Char"/>
    <w:qFormat/>
    <w:rPr>
      <w:rFonts w:ascii="黑体" w:eastAsia="宋体"/>
      <w:b/>
      <w:kern w:val="44"/>
      <w:sz w:val="28"/>
      <w:lang w:val="en-US" w:eastAsia="zh-CN" w:bidi="ar-SA"/>
    </w:rPr>
  </w:style>
  <w:style w:type="character" w:customStyle="1" w:styleId="style91">
    <w:name w:val="style91"/>
    <w:qFormat/>
    <w:rPr>
      <w:sz w:val="23"/>
      <w:szCs w:val="23"/>
    </w:rPr>
  </w:style>
  <w:style w:type="character" w:customStyle="1" w:styleId="1Char2">
    <w:name w:val="样式1 Char"/>
    <w:link w:val="19"/>
    <w:qFormat/>
    <w:rPr>
      <w:rFonts w:ascii="宋体" w:hAnsi="宋体"/>
      <w:kern w:val="2"/>
      <w:sz w:val="21"/>
      <w:szCs w:val="21"/>
    </w:rPr>
  </w:style>
  <w:style w:type="paragraph" w:customStyle="1" w:styleId="19">
    <w:name w:val="样式1"/>
    <w:basedOn w:val="a0"/>
    <w:next w:val="4"/>
    <w:link w:val="1Char2"/>
    <w:qFormat/>
    <w:pPr>
      <w:spacing w:line="360" w:lineRule="auto"/>
      <w:ind w:firstLineChars="200" w:firstLine="420"/>
    </w:pPr>
    <w:rPr>
      <w:rFonts w:ascii="宋体" w:hAnsi="宋体"/>
      <w:szCs w:val="21"/>
    </w:rPr>
  </w:style>
  <w:style w:type="character" w:customStyle="1" w:styleId="BlockquoteChar">
    <w:name w:val="Blockquote Char"/>
    <w:qFormat/>
    <w:locked/>
    <w:rPr>
      <w:rFonts w:ascii="宋体" w:eastAsia="宋体" w:hAnsi="宋体"/>
      <w:sz w:val="24"/>
      <w:lang w:val="en-US" w:eastAsia="zh-CN" w:bidi="ar-SA"/>
    </w:rPr>
  </w:style>
  <w:style w:type="character" w:customStyle="1" w:styleId="Char32">
    <w:name w:val="纯文本 Char3"/>
    <w:uiPriority w:val="99"/>
    <w:semiHidden/>
    <w:qFormat/>
    <w:rPr>
      <w:rFonts w:ascii="宋体" w:hAnsi="Courier New"/>
      <w:kern w:val="0"/>
    </w:rPr>
  </w:style>
  <w:style w:type="character" w:customStyle="1" w:styleId="BodyTextChar">
    <w:name w:val="Body Text Char"/>
    <w:uiPriority w:val="99"/>
    <w:semiHidden/>
    <w:qFormat/>
    <w:rPr>
      <w:kern w:val="0"/>
      <w:sz w:val="24"/>
      <w:szCs w:val="24"/>
    </w:rPr>
  </w:style>
  <w:style w:type="character" w:customStyle="1" w:styleId="ca-351">
    <w:name w:val="ca-351"/>
    <w:qFormat/>
    <w:rPr>
      <w:rFonts w:ascii="Times New Roman" w:hAnsi="Times New Roman" w:cs="Times New Roman" w:hint="default"/>
      <w:sz w:val="10"/>
      <w:szCs w:val="10"/>
    </w:rPr>
  </w:style>
  <w:style w:type="character" w:customStyle="1" w:styleId="Charfd">
    <w:name w:val=".... Char"/>
    <w:qFormat/>
    <w:rPr>
      <w:rFonts w:ascii="Arial" w:eastAsia="黑体" w:hAnsi="Arial"/>
      <w:b/>
      <w:kern w:val="2"/>
      <w:sz w:val="32"/>
      <w:lang w:val="en-US" w:eastAsia="zh-CN" w:bidi="ar-SA"/>
    </w:rPr>
  </w:style>
  <w:style w:type="character" w:customStyle="1" w:styleId="affff4">
    <w:name w:val="批注文字 字符"/>
    <w:qFormat/>
    <w:rPr>
      <w:rFonts w:eastAsia="宋体"/>
      <w:kern w:val="2"/>
      <w:sz w:val="21"/>
      <w:szCs w:val="24"/>
      <w:lang w:val="en-US" w:eastAsia="zh-CN" w:bidi="ar-SA"/>
    </w:rPr>
  </w:style>
  <w:style w:type="character" w:customStyle="1" w:styleId="3a">
    <w:name w:val="标题 3 字符"/>
    <w:semiHidden/>
    <w:qFormat/>
    <w:rPr>
      <w:rFonts w:eastAsia="宋体"/>
      <w:b/>
      <w:bCs/>
      <w:kern w:val="2"/>
      <w:sz w:val="32"/>
      <w:szCs w:val="32"/>
      <w:lang w:val="en-US" w:eastAsia="zh-CN" w:bidi="ar-SA"/>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12black1">
    <w:name w:val="12black1"/>
    <w:qFormat/>
    <w:rPr>
      <w:color w:val="000000"/>
      <w:sz w:val="24"/>
      <w:szCs w:val="24"/>
      <w:u w:val="none"/>
    </w:rPr>
  </w:style>
  <w:style w:type="character" w:customStyle="1" w:styleId="2Char00">
    <w:name w:val="标题 2 Char_0"/>
    <w:link w:val="200"/>
    <w:semiHidden/>
    <w:qFormat/>
    <w:rPr>
      <w:rFonts w:ascii="Arial" w:eastAsia="黑体" w:hAnsi="Arial"/>
      <w:b/>
      <w:kern w:val="2"/>
      <w:sz w:val="32"/>
    </w:rPr>
  </w:style>
  <w:style w:type="paragraph" w:customStyle="1" w:styleId="200">
    <w:name w:val="标题 2_0"/>
    <w:basedOn w:val="2f0"/>
    <w:next w:val="2f0"/>
    <w:link w:val="2Char00"/>
    <w:semiHidden/>
    <w:qFormat/>
    <w:pPr>
      <w:keepNext/>
      <w:keepLines/>
      <w:spacing w:before="260" w:after="260" w:line="413" w:lineRule="auto"/>
      <w:outlineLvl w:val="1"/>
    </w:pPr>
    <w:rPr>
      <w:rFonts w:ascii="Arial" w:eastAsia="黑体" w:hAnsi="Arial"/>
      <w:b/>
      <w:sz w:val="32"/>
      <w:szCs w:val="20"/>
    </w:rPr>
  </w:style>
  <w:style w:type="paragraph" w:customStyle="1" w:styleId="2f0">
    <w:name w:val="正文_2"/>
    <w:qFormat/>
    <w:pPr>
      <w:widowControl w:val="0"/>
      <w:jc w:val="both"/>
    </w:pPr>
    <w:rPr>
      <w:kern w:val="2"/>
      <w:sz w:val="21"/>
      <w:szCs w:val="22"/>
    </w:rPr>
  </w:style>
  <w:style w:type="character" w:customStyle="1" w:styleId="1Char20">
    <w:name w:val="标题 1 Char_2"/>
    <w:link w:val="130"/>
    <w:semiHidden/>
    <w:qFormat/>
    <w:rPr>
      <w:b/>
      <w:kern w:val="44"/>
      <w:sz w:val="44"/>
    </w:rPr>
  </w:style>
  <w:style w:type="paragraph" w:customStyle="1" w:styleId="130">
    <w:name w:val="标题 1_3"/>
    <w:basedOn w:val="47"/>
    <w:next w:val="47"/>
    <w:link w:val="1Char20"/>
    <w:semiHidden/>
    <w:qFormat/>
    <w:pPr>
      <w:keepNext/>
      <w:keepLines/>
      <w:spacing w:before="340" w:after="330" w:line="576" w:lineRule="auto"/>
      <w:outlineLvl w:val="0"/>
    </w:pPr>
    <w:rPr>
      <w:b/>
      <w:kern w:val="44"/>
      <w:sz w:val="44"/>
    </w:rPr>
  </w:style>
  <w:style w:type="character" w:customStyle="1" w:styleId="Charf7">
    <w:name w:val="正文呀 Char"/>
    <w:link w:val="afff4"/>
    <w:qFormat/>
    <w:locked/>
    <w:rPr>
      <w:rFonts w:ascii="宋体" w:hAnsi="宋体"/>
      <w:kern w:val="2"/>
      <w:sz w:val="21"/>
      <w:szCs w:val="21"/>
    </w:rPr>
  </w:style>
  <w:style w:type="character" w:customStyle="1" w:styleId="ca-251">
    <w:name w:val="ca-251"/>
    <w:qFormat/>
    <w:rPr>
      <w:rFonts w:ascii="Times New Roman" w:hAnsi="Times New Roman" w:cs="Times New Roman" w:hint="default"/>
      <w:sz w:val="21"/>
      <w:szCs w:val="21"/>
    </w:rPr>
  </w:style>
  <w:style w:type="character" w:customStyle="1" w:styleId="Footer-EvenChar2">
    <w:name w:val="Footer-Even Char2"/>
    <w:qFormat/>
    <w:rPr>
      <w:rFonts w:eastAsia="宋体"/>
      <w:kern w:val="2"/>
      <w:sz w:val="18"/>
      <w:szCs w:val="18"/>
      <w:lang w:val="en-US" w:eastAsia="zh-CN" w:bidi="ar-SA"/>
    </w:rPr>
  </w:style>
  <w:style w:type="character" w:customStyle="1" w:styleId="CharChar210">
    <w:name w:val="Char Char21_0"/>
    <w:qFormat/>
    <w:rPr>
      <w:rFonts w:ascii="Arial" w:eastAsia="黑体" w:hAnsi="Arial"/>
      <w:b/>
      <w:bCs/>
      <w:kern w:val="2"/>
      <w:sz w:val="28"/>
      <w:szCs w:val="28"/>
      <w:lang w:val="en-US" w:eastAsia="zh-CN" w:bidi="ar-SA"/>
    </w:rPr>
  </w:style>
  <w:style w:type="character" w:customStyle="1" w:styleId="Heading7Char">
    <w:name w:val="Heading 7 Char"/>
    <w:uiPriority w:val="9"/>
    <w:semiHidden/>
    <w:qFormat/>
    <w:rPr>
      <w:b/>
      <w:bCs/>
      <w:kern w:val="0"/>
      <w:sz w:val="24"/>
      <w:szCs w:val="24"/>
    </w:rPr>
  </w:style>
  <w:style w:type="character" w:customStyle="1" w:styleId="Chard">
    <w:name w:val="页脚 Char"/>
    <w:link w:val="afa"/>
    <w:qFormat/>
    <w:rPr>
      <w:rFonts w:ascii="Calibri" w:eastAsia="宋体" w:hAnsi="Calibri" w:cs="Times New Roman"/>
      <w:sz w:val="18"/>
      <w:szCs w:val="18"/>
    </w:rPr>
  </w:style>
  <w:style w:type="character" w:customStyle="1" w:styleId="Char21">
    <w:name w:val="批注主题 Char2"/>
    <w:uiPriority w:val="99"/>
    <w:semiHidden/>
    <w:qFormat/>
    <w:rPr>
      <w:rFonts w:ascii="Calibri" w:eastAsia="宋体" w:hAnsi="Calibri" w:cs="Times New Roman"/>
      <w:b/>
      <w:bCs/>
      <w:kern w:val="2"/>
      <w:sz w:val="21"/>
      <w:szCs w:val="22"/>
    </w:rPr>
  </w:style>
  <w:style w:type="character" w:customStyle="1" w:styleId="Char22">
    <w:name w:val="正文文本缩进 Char2"/>
    <w:uiPriority w:val="99"/>
    <w:semiHidden/>
    <w:qFormat/>
    <w:rPr>
      <w:rFonts w:ascii="Calibri" w:eastAsia="宋体" w:hAnsi="Calibri" w:cs="黑体"/>
    </w:rPr>
  </w:style>
  <w:style w:type="character" w:customStyle="1" w:styleId="8Char">
    <w:name w:val="标题 8 Char"/>
    <w:link w:val="8"/>
    <w:qFormat/>
    <w:rPr>
      <w:rFonts w:ascii="Cambria" w:eastAsia="宋体" w:hAnsi="Cambria" w:cs="Times New Roman"/>
      <w:sz w:val="24"/>
      <w:szCs w:val="24"/>
    </w:rPr>
  </w:style>
  <w:style w:type="character" w:customStyle="1" w:styleId="8Char2">
    <w:name w:val="标题 8 Char2"/>
    <w:semiHidden/>
    <w:qFormat/>
    <w:locked/>
    <w:rPr>
      <w:rFonts w:ascii="Arial" w:eastAsia="黑体" w:hAnsi="Arial"/>
      <w:sz w:val="24"/>
      <w:szCs w:val="24"/>
    </w:rPr>
  </w:style>
  <w:style w:type="character" w:customStyle="1" w:styleId="1Char21">
    <w:name w:val="标题 1 Char2"/>
    <w:uiPriority w:val="9"/>
    <w:semiHidden/>
    <w:qFormat/>
    <w:locked/>
    <w:rPr>
      <w:b/>
      <w:bCs/>
      <w:kern w:val="44"/>
      <w:sz w:val="44"/>
      <w:szCs w:val="44"/>
    </w:rPr>
  </w:style>
  <w:style w:type="character" w:customStyle="1" w:styleId="tcnt2">
    <w:name w:val="tcnt2"/>
    <w:qFormat/>
  </w:style>
  <w:style w:type="character" w:customStyle="1" w:styleId="affff5">
    <w:name w:val="日期 字符"/>
    <w:qFormat/>
    <w:rPr>
      <w:kern w:val="2"/>
      <w:sz w:val="24"/>
    </w:rPr>
  </w:style>
  <w:style w:type="character" w:customStyle="1" w:styleId="Char23">
    <w:name w:val="页眉 Char2"/>
    <w:uiPriority w:val="99"/>
    <w:semiHidden/>
    <w:qFormat/>
    <w:locked/>
    <w:rPr>
      <w:kern w:val="2"/>
      <w:sz w:val="18"/>
      <w:szCs w:val="18"/>
    </w:rPr>
  </w:style>
  <w:style w:type="character" w:customStyle="1" w:styleId="Charf">
    <w:name w:val="签名 Char"/>
    <w:link w:val="afd"/>
    <w:qFormat/>
    <w:rPr>
      <w:rFonts w:ascii="Times New Roman" w:hAnsi="Times New Roman"/>
      <w:kern w:val="2"/>
      <w:sz w:val="21"/>
      <w:szCs w:val="24"/>
    </w:rPr>
  </w:style>
  <w:style w:type="character" w:customStyle="1" w:styleId="ca-131">
    <w:name w:val="ca-131"/>
    <w:qFormat/>
    <w:rPr>
      <w:rFonts w:ascii="宋体" w:eastAsia="宋体" w:hAnsi="宋体" w:hint="eastAsia"/>
      <w:color w:val="000000"/>
      <w:sz w:val="32"/>
      <w:szCs w:val="32"/>
    </w:rPr>
  </w:style>
  <w:style w:type="character" w:customStyle="1" w:styleId="4CharCharChar1Char">
    <w:name w:val="标题 4 Char Char Char1 Char"/>
    <w:qFormat/>
    <w:rPr>
      <w:rFonts w:eastAsia="宋体"/>
      <w:b/>
      <w:bCs/>
      <w:spacing w:val="-6"/>
      <w:kern w:val="2"/>
      <w:sz w:val="21"/>
      <w:szCs w:val="24"/>
      <w:lang w:val="en-US" w:eastAsia="zh-CN" w:bidi="ar-SA"/>
    </w:rPr>
  </w:style>
  <w:style w:type="character" w:customStyle="1" w:styleId="ca-81">
    <w:name w:val="ca-81"/>
    <w:qFormat/>
    <w:rPr>
      <w:rFonts w:ascii="宋体" w:eastAsia="宋体" w:hAnsi="宋体" w:hint="eastAsia"/>
      <w:color w:val="000000"/>
      <w:sz w:val="28"/>
      <w:szCs w:val="28"/>
    </w:rPr>
  </w:style>
  <w:style w:type="character" w:customStyle="1" w:styleId="ca-441">
    <w:name w:val="ca-441"/>
    <w:qFormat/>
    <w:rPr>
      <w:rFonts w:ascii="宋体" w:eastAsia="宋体" w:hAnsi="宋体" w:hint="eastAsia"/>
      <w:color w:val="000000"/>
      <w:sz w:val="52"/>
      <w:szCs w:val="52"/>
    </w:rPr>
  </w:style>
  <w:style w:type="character" w:customStyle="1" w:styleId="Chare">
    <w:name w:val="页眉 Char"/>
    <w:link w:val="afc"/>
    <w:qFormat/>
    <w:rPr>
      <w:rFonts w:ascii="Calibri" w:eastAsia="宋体" w:hAnsi="Calibri" w:cs="Times New Roman"/>
      <w:sz w:val="18"/>
      <w:szCs w:val="18"/>
    </w:rPr>
  </w:style>
  <w:style w:type="character" w:customStyle="1" w:styleId="33CharChar04200Char">
    <w:name w:val="样式 标题 3标题 3 Char Char + 左侧:  0.42 厘米 段前: 0 磅 段后: 0 磅 行距: 固定值... Char"/>
    <w:link w:val="33CharChar04200"/>
    <w:semiHidden/>
    <w:qFormat/>
    <w:rPr>
      <w:rFonts w:ascii="Times New Roman" w:eastAsia="华文中宋" w:hAnsi="Times New Roman"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pPr>
      <w:keepNext w:val="0"/>
      <w:keepLines w:val="0"/>
      <w:overflowPunct w:val="0"/>
      <w:autoSpaceDE w:val="0"/>
      <w:autoSpaceDN w:val="0"/>
      <w:adjustRightInd w:val="0"/>
      <w:spacing w:before="0" w:after="0" w:line="360" w:lineRule="exact"/>
      <w:ind w:left="425"/>
      <w:textAlignment w:val="baseline"/>
    </w:pPr>
    <w:rPr>
      <w:rFonts w:eastAsia="华文中宋"/>
      <w:b w:val="0"/>
      <w:bCs w:val="0"/>
      <w:color w:val="000000"/>
      <w:kern w:val="0"/>
      <w:sz w:val="24"/>
      <w:szCs w:val="24"/>
    </w:rPr>
  </w:style>
  <w:style w:type="character" w:customStyle="1" w:styleId="4CharChar0">
    <w:name w:val="样式4 Char Char"/>
    <w:link w:val="4Char0"/>
    <w:qFormat/>
    <w:rPr>
      <w:rFonts w:ascii="Times New Roman" w:eastAsia="华文中宋" w:hAnsi="Times New Roman"/>
      <w:color w:val="000000"/>
      <w:kern w:val="2"/>
      <w:sz w:val="21"/>
      <w:szCs w:val="21"/>
      <w:lang w:bidi="he-IL"/>
    </w:rPr>
  </w:style>
  <w:style w:type="paragraph" w:customStyle="1" w:styleId="4Char0">
    <w:name w:val="样式4 Char"/>
    <w:basedOn w:val="3b"/>
    <w:link w:val="4CharChar0"/>
    <w:qFormat/>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b">
    <w:name w:val="样式3"/>
    <w:basedOn w:val="af6"/>
    <w:qFormat/>
    <w:pPr>
      <w:spacing w:line="0" w:lineRule="atLeast"/>
      <w:ind w:firstLineChars="200" w:firstLine="200"/>
      <w:outlineLvl w:val="0"/>
    </w:pPr>
    <w:rPr>
      <w:sz w:val="28"/>
      <w:szCs w:val="20"/>
    </w:rPr>
  </w:style>
  <w:style w:type="character" w:customStyle="1" w:styleId="82">
    <w:name w:val="标题 8 字符"/>
    <w:qFormat/>
    <w:rPr>
      <w:rFonts w:ascii="Arial" w:eastAsia="黑体" w:hAnsi="Arial"/>
      <w:sz w:val="24"/>
      <w:szCs w:val="24"/>
    </w:rPr>
  </w:style>
  <w:style w:type="character" w:customStyle="1" w:styleId="1a">
    <w:name w:val="超链接1"/>
    <w:qFormat/>
    <w:rPr>
      <w:color w:val="0000FF"/>
      <w:u w:val="single"/>
    </w:rPr>
  </w:style>
  <w:style w:type="character" w:customStyle="1" w:styleId="PlainTextChar">
    <w:name w:val="Plain Text Char"/>
    <w:qFormat/>
    <w:rPr>
      <w:rFonts w:ascii="宋体" w:eastAsia="宋体" w:hAnsi="Courier New" w:hint="eastAsia"/>
      <w:sz w:val="24"/>
      <w:lang w:bidi="ar-SA"/>
    </w:rPr>
  </w:style>
  <w:style w:type="character" w:customStyle="1" w:styleId="3Char5">
    <w:name w:val="样式 样式3 + 加粗 Char"/>
    <w:qFormat/>
    <w:rPr>
      <w:rFonts w:ascii="Times New Roman" w:eastAsia="华文中宋" w:hAnsi="Times New Roman"/>
      <w:b/>
      <w:bCs/>
      <w:color w:val="000000"/>
      <w:kern w:val="2"/>
      <w:sz w:val="28"/>
      <w:szCs w:val="28"/>
      <w:lang w:val="en-US" w:eastAsia="zh-CN" w:bidi="ar-SA"/>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font14px1">
    <w:name w:val="font14px1"/>
    <w:qFormat/>
    <w:rPr>
      <w:sz w:val="17"/>
      <w:szCs w:val="17"/>
    </w:rPr>
  </w:style>
  <w:style w:type="character" w:customStyle="1" w:styleId="102">
    <w:name w:val="批注引用1_0"/>
    <w:qFormat/>
    <w:rPr>
      <w:sz w:val="21"/>
      <w:szCs w:val="21"/>
    </w:rPr>
  </w:style>
  <w:style w:type="character" w:customStyle="1" w:styleId="red">
    <w:name w:val="red"/>
    <w:qFormat/>
    <w:rPr>
      <w:color w:val="FF0000"/>
      <w:sz w:val="15"/>
      <w:szCs w:val="15"/>
    </w:rPr>
  </w:style>
  <w:style w:type="character" w:customStyle="1" w:styleId="CommentTextChar1">
    <w:name w:val="Comment Text Char1"/>
    <w:qFormat/>
    <w:rPr>
      <w:sz w:val="24"/>
      <w:lang w:bidi="ar-SA"/>
    </w:rPr>
  </w:style>
  <w:style w:type="character" w:customStyle="1" w:styleId="112">
    <w:name w:val="已访问的超链接11"/>
    <w:qFormat/>
    <w:rPr>
      <w:color w:val="800080"/>
      <w:u w:val="single"/>
    </w:rPr>
  </w:style>
  <w:style w:type="character" w:customStyle="1" w:styleId="Para-CharChar">
    <w:name w:val="Para- Char Char"/>
    <w:qFormat/>
    <w:rPr>
      <w:rFonts w:ascii="Arial" w:eastAsia="宋体" w:hAnsi="Arial"/>
      <w:lang w:val="en-US" w:eastAsia="en-US" w:bidi="ar-SA"/>
    </w:rPr>
  </w:style>
  <w:style w:type="character" w:customStyle="1" w:styleId="Char15">
    <w:name w:val="信息标题 Char1"/>
    <w:uiPriority w:val="99"/>
    <w:semiHidden/>
    <w:qFormat/>
    <w:rPr>
      <w:rFonts w:ascii="Cambria" w:eastAsia="宋体" w:hAnsi="Cambria" w:cs="Times New Roman" w:hint="default"/>
      <w:position w:val="-6"/>
      <w:sz w:val="24"/>
      <w:szCs w:val="24"/>
      <w:shd w:val="pct20" w:color="auto" w:fill="auto"/>
    </w:rPr>
  </w:style>
  <w:style w:type="character" w:customStyle="1" w:styleId="BalloonTextChar">
    <w:name w:val="Balloon Text Char"/>
    <w:uiPriority w:val="99"/>
    <w:qFormat/>
    <w:rPr>
      <w:sz w:val="18"/>
      <w:lang w:bidi="ar-SA"/>
    </w:rPr>
  </w:style>
  <w:style w:type="character" w:customStyle="1" w:styleId="2CharCharCharCharChar">
    <w:name w:val="标题2（新） Char Char Char Char Char"/>
    <w:qFormat/>
    <w:rPr>
      <w:rFonts w:ascii="宋体" w:eastAsia="宋体" w:hAnsi="Arial" w:cs="宋体"/>
      <w:b/>
      <w:bCs/>
      <w:snapToGrid/>
      <w:kern w:val="2"/>
      <w:sz w:val="28"/>
      <w:szCs w:val="28"/>
      <w:lang w:val="en-US" w:eastAsia="zh-CN" w:bidi="ar-SA"/>
    </w:rPr>
  </w:style>
  <w:style w:type="character" w:customStyle="1" w:styleId="FooterChar">
    <w:name w:val="Footer Char"/>
    <w:uiPriority w:val="99"/>
    <w:qFormat/>
    <w:rPr>
      <w:rFonts w:ascii="宋体" w:eastAsia="宋体" w:hAnsi="宋体" w:hint="eastAsia"/>
      <w:kern w:val="2"/>
      <w:sz w:val="18"/>
      <w:szCs w:val="18"/>
      <w:lang w:val="en-US" w:eastAsia="zh-CN" w:bidi="ar-SA"/>
    </w:rPr>
  </w:style>
  <w:style w:type="character" w:customStyle="1" w:styleId="ca-311">
    <w:name w:val="ca-311"/>
    <w:qFormat/>
    <w:rPr>
      <w:rFonts w:ascii="??" w:hAnsi="??" w:hint="default"/>
      <w:color w:val="000000"/>
      <w:sz w:val="21"/>
      <w:szCs w:val="21"/>
    </w:rPr>
  </w:style>
  <w:style w:type="character" w:customStyle="1" w:styleId="da">
    <w:name w:val="da"/>
    <w:qFormat/>
  </w:style>
  <w:style w:type="character" w:customStyle="1" w:styleId="ca-1">
    <w:name w:val="ca-1"/>
    <w:qFormat/>
  </w:style>
  <w:style w:type="character" w:customStyle="1" w:styleId="3Char20">
    <w:name w:val="正文文本 3 Char2"/>
    <w:qFormat/>
    <w:rPr>
      <w:kern w:val="2"/>
      <w:sz w:val="16"/>
      <w:szCs w:val="16"/>
      <w:lang w:bidi="he-IL"/>
    </w:rPr>
  </w:style>
  <w:style w:type="character" w:customStyle="1" w:styleId="Definition">
    <w:name w:val="Definition"/>
    <w:qFormat/>
    <w:rPr>
      <w:i/>
    </w:rPr>
  </w:style>
  <w:style w:type="character" w:customStyle="1" w:styleId="HTMLChar10">
    <w:name w:val="HTML 地址 Char1"/>
    <w:uiPriority w:val="99"/>
    <w:qFormat/>
    <w:rPr>
      <w:i/>
      <w:iCs/>
      <w:kern w:val="2"/>
      <w:sz w:val="24"/>
      <w:szCs w:val="24"/>
      <w:lang w:bidi="he-IL"/>
    </w:rPr>
  </w:style>
  <w:style w:type="character" w:customStyle="1" w:styleId="4Char00">
    <w:name w:val="标题 4 Char_0"/>
    <w:link w:val="400"/>
    <w:qFormat/>
    <w:rPr>
      <w:rFonts w:ascii="Arial" w:eastAsia="黑体" w:hAnsi="Arial"/>
      <w:b/>
      <w:sz w:val="28"/>
    </w:rPr>
  </w:style>
  <w:style w:type="paragraph" w:customStyle="1" w:styleId="400">
    <w:name w:val="标题 4_0"/>
    <w:basedOn w:val="47"/>
    <w:next w:val="47"/>
    <w:link w:val="4Char00"/>
    <w:unhideWhenUsed/>
    <w:qFormat/>
    <w:pPr>
      <w:keepNext/>
      <w:keepLines/>
      <w:spacing w:before="280" w:after="290" w:line="372" w:lineRule="auto"/>
      <w:outlineLvl w:val="3"/>
    </w:pPr>
    <w:rPr>
      <w:rFonts w:ascii="Arial" w:eastAsia="黑体" w:hAnsi="Arial"/>
      <w:b/>
      <w:kern w:val="0"/>
      <w:sz w:val="28"/>
    </w:rPr>
  </w:style>
  <w:style w:type="character" w:customStyle="1" w:styleId="3Char6">
    <w:name w:val="正文文本缩进 3 Char6"/>
    <w:uiPriority w:val="99"/>
    <w:semiHidden/>
    <w:qFormat/>
    <w:rPr>
      <w:sz w:val="16"/>
    </w:rPr>
  </w:style>
  <w:style w:type="character" w:customStyle="1" w:styleId="BodyTextIndent3Char">
    <w:name w:val="Body Text Indent 3 Char"/>
    <w:uiPriority w:val="99"/>
    <w:semiHidden/>
    <w:qFormat/>
    <w:rPr>
      <w:kern w:val="0"/>
      <w:sz w:val="16"/>
      <w:szCs w:val="16"/>
    </w:rPr>
  </w:style>
  <w:style w:type="character" w:customStyle="1" w:styleId="content1">
    <w:name w:val="content1"/>
    <w:qFormat/>
    <w:rPr>
      <w:spacing w:val="0"/>
      <w:sz w:val="14"/>
      <w:szCs w:val="14"/>
    </w:rPr>
  </w:style>
  <w:style w:type="character" w:customStyle="1" w:styleId="pt9">
    <w:name w:val="pt9"/>
    <w:qFormat/>
  </w:style>
  <w:style w:type="character" w:customStyle="1" w:styleId="211112CharChar">
    <w:name w:val="样式 标题 2节标题 1.11.1标题2 + 四号 非加粗 Char Char"/>
    <w:link w:val="211112"/>
    <w:qFormat/>
    <w:rPr>
      <w:kern w:val="44"/>
      <w:sz w:val="28"/>
    </w:rPr>
  </w:style>
  <w:style w:type="paragraph" w:customStyle="1" w:styleId="211112">
    <w:name w:val="样式 标题 2节标题 1.11.1标题2 + 四号 非加粗"/>
    <w:basedOn w:val="21"/>
    <w:link w:val="211112CharChar"/>
    <w:qFormat/>
    <w:pPr>
      <w:keepNext w:val="0"/>
      <w:keepLines w:val="0"/>
      <w:widowControl/>
      <w:tabs>
        <w:tab w:val="left" w:pos="720"/>
      </w:tabs>
      <w:adjustRightInd w:val="0"/>
      <w:spacing w:line="460" w:lineRule="exact"/>
      <w:ind w:left="720" w:hanging="720"/>
      <w:jc w:val="left"/>
      <w:textAlignment w:val="baseline"/>
    </w:pPr>
    <w:rPr>
      <w:rFonts w:ascii="Times New Roman" w:hAnsi="Times New Roman"/>
      <w:b w:val="0"/>
      <w:bCs w:val="0"/>
      <w:kern w:val="44"/>
      <w:sz w:val="28"/>
      <w:szCs w:val="20"/>
    </w:rPr>
  </w:style>
  <w:style w:type="character" w:customStyle="1" w:styleId="Char40">
    <w:name w:val="页眉 Char4"/>
    <w:uiPriority w:val="99"/>
    <w:semiHidden/>
    <w:qFormat/>
    <w:rPr>
      <w:kern w:val="0"/>
      <w:sz w:val="18"/>
    </w:rPr>
  </w:style>
  <w:style w:type="character" w:customStyle="1" w:styleId="Char16">
    <w:name w:val="正文首行缩进 Char1"/>
    <w:uiPriority w:val="99"/>
    <w:qFormat/>
    <w:rPr>
      <w:rFonts w:ascii="Calibri" w:eastAsia="宋体" w:hAnsi="Calibri" w:cs="Times New Roman"/>
      <w:kern w:val="2"/>
      <w:sz w:val="21"/>
      <w:szCs w:val="22"/>
    </w:rPr>
  </w:style>
  <w:style w:type="character" w:customStyle="1" w:styleId="3Char11">
    <w:name w:val="标题 3 Char_1"/>
    <w:link w:val="311"/>
    <w:qFormat/>
    <w:rPr>
      <w:rFonts w:ascii="Calibri" w:eastAsia="宋体" w:hAnsi="Calibri" w:cs="Times New Roman"/>
      <w:b/>
      <w:bCs/>
      <w:sz w:val="24"/>
    </w:rPr>
  </w:style>
  <w:style w:type="paragraph" w:customStyle="1" w:styleId="311">
    <w:name w:val="标题 3_1"/>
    <w:basedOn w:val="212"/>
    <w:next w:val="212"/>
    <w:link w:val="3Char11"/>
    <w:qFormat/>
    <w:pPr>
      <w:keepNext/>
      <w:keepLines/>
      <w:widowControl/>
      <w:spacing w:after="120" w:line="500" w:lineRule="exact"/>
      <w:jc w:val="left"/>
      <w:outlineLvl w:val="2"/>
    </w:pPr>
    <w:rPr>
      <w:rFonts w:ascii="Calibri" w:hAnsi="Calibri"/>
      <w:b/>
      <w:bCs/>
      <w:kern w:val="0"/>
      <w:sz w:val="24"/>
      <w:szCs w:val="20"/>
    </w:rPr>
  </w:style>
  <w:style w:type="paragraph" w:customStyle="1" w:styleId="212">
    <w:name w:val="正文_2_1"/>
    <w:qFormat/>
    <w:pPr>
      <w:widowControl w:val="0"/>
      <w:jc w:val="both"/>
    </w:pPr>
    <w:rPr>
      <w:kern w:val="2"/>
      <w:sz w:val="21"/>
      <w:szCs w:val="22"/>
    </w:rPr>
  </w:style>
  <w:style w:type="character" w:customStyle="1" w:styleId="4CharChar1">
    <w:name w:val="正文文字4 Char Char"/>
    <w:qFormat/>
    <w:rPr>
      <w:rFonts w:eastAsia="宋体"/>
      <w:kern w:val="2"/>
      <w:sz w:val="21"/>
      <w:szCs w:val="24"/>
      <w:lang w:val="en-US" w:eastAsia="zh-CN" w:bidi="ar-SA"/>
    </w:rPr>
  </w:style>
  <w:style w:type="character" w:customStyle="1" w:styleId="19Char1">
    <w:name w:val="样式19 Char1"/>
    <w:qFormat/>
    <w:rPr>
      <w:rFonts w:eastAsia="华文中宋"/>
      <w:b/>
      <w:kern w:val="2"/>
      <w:sz w:val="28"/>
      <w:szCs w:val="28"/>
      <w:lang w:val="en-US" w:eastAsia="zh-CN" w:bidi="ar-SA"/>
    </w:rPr>
  </w:style>
  <w:style w:type="character" w:customStyle="1" w:styleId="4CharChar2">
    <w:name w:val="标题 4 Char Char"/>
    <w:qFormat/>
    <w:rPr>
      <w:rFonts w:ascii="Arial" w:eastAsia="黑体" w:hAnsi="Arial" w:cs="Times New Roman"/>
      <w:b/>
      <w:bCs/>
      <w:kern w:val="0"/>
      <w:sz w:val="28"/>
      <w:szCs w:val="28"/>
    </w:rPr>
  </w:style>
  <w:style w:type="character" w:customStyle="1" w:styleId="wgChar1">
    <w:name w:val="正文小四wg Char"/>
    <w:qFormat/>
    <w:rPr>
      <w:rFonts w:ascii="仿宋_GB2312" w:eastAsia="仿宋_GB2312" w:hAnsi="宋体" w:cs="宋体"/>
      <w:color w:val="000000"/>
      <w:kern w:val="20"/>
      <w:sz w:val="24"/>
      <w:lang w:val="en-US" w:eastAsia="zh-CN" w:bidi="ar-SA"/>
    </w:rPr>
  </w:style>
  <w:style w:type="character" w:customStyle="1" w:styleId="4CharChar3">
    <w:name w:val="标题4 Char Char"/>
    <w:link w:val="48"/>
    <w:qFormat/>
    <w:locked/>
    <w:rPr>
      <w:rFonts w:ascii="Arial" w:hAnsi="Arial" w:cs="Arial"/>
      <w:b/>
      <w:bCs/>
      <w:sz w:val="24"/>
      <w:szCs w:val="32"/>
    </w:rPr>
  </w:style>
  <w:style w:type="paragraph" w:customStyle="1" w:styleId="48">
    <w:name w:val="标题4"/>
    <w:basedOn w:val="21"/>
    <w:next w:val="41"/>
    <w:link w:val="4CharChar3"/>
    <w:qFormat/>
    <w:pPr>
      <w:spacing w:before="60" w:after="60" w:line="412" w:lineRule="auto"/>
    </w:pPr>
    <w:rPr>
      <w:rFonts w:ascii="Arial" w:hAnsi="Arial"/>
      <w:kern w:val="0"/>
      <w:sz w:val="24"/>
    </w:rPr>
  </w:style>
  <w:style w:type="character" w:customStyle="1" w:styleId="Char17">
    <w:name w:val="正文文本 Char_1"/>
    <w:link w:val="1b"/>
    <w:qFormat/>
    <w:locked/>
    <w:rPr>
      <w:rFonts w:ascii="Times New Roman" w:hAnsi="Times New Roman"/>
    </w:rPr>
  </w:style>
  <w:style w:type="paragraph" w:customStyle="1" w:styleId="1b">
    <w:name w:val="正文文本_1"/>
    <w:basedOn w:val="47"/>
    <w:link w:val="Char17"/>
    <w:unhideWhenUsed/>
    <w:qFormat/>
    <w:pPr>
      <w:spacing w:after="120"/>
    </w:pPr>
    <w:rPr>
      <w:kern w:val="0"/>
      <w:sz w:val="20"/>
    </w:rPr>
  </w:style>
  <w:style w:type="character" w:customStyle="1" w:styleId="7CharChar">
    <w:name w:val="标题 7 Char Char"/>
    <w:qFormat/>
    <w:rPr>
      <w:rFonts w:ascii="Times New Roman" w:eastAsia="宋体" w:hAnsi="Times New Roman" w:cs="Times New Roman"/>
      <w:b/>
      <w:bCs/>
      <w:kern w:val="0"/>
      <w:sz w:val="24"/>
      <w:szCs w:val="24"/>
    </w:rPr>
  </w:style>
  <w:style w:type="character" w:customStyle="1" w:styleId="ca-5">
    <w:name w:val="ca-5"/>
    <w:qFormat/>
  </w:style>
  <w:style w:type="character" w:customStyle="1" w:styleId="CharChar180">
    <w:name w:val="Char Char18_0"/>
    <w:qFormat/>
    <w:rPr>
      <w:b/>
      <w:bCs/>
      <w:kern w:val="44"/>
      <w:sz w:val="44"/>
      <w:szCs w:val="44"/>
    </w:rPr>
  </w:style>
  <w:style w:type="character" w:customStyle="1" w:styleId="HTMLMarkup">
    <w:name w:val="HTML Markup"/>
    <w:qFormat/>
    <w:rPr>
      <w:vanish/>
      <w:color w:val="FF0000"/>
    </w:rPr>
  </w:style>
  <w:style w:type="character" w:customStyle="1" w:styleId="2f1">
    <w:name w:val="标题 2 字符"/>
    <w:semiHidden/>
    <w:qFormat/>
    <w:rPr>
      <w:rFonts w:ascii="Arial" w:eastAsia="黑体" w:hAnsi="Arial"/>
      <w:b/>
      <w:bCs/>
      <w:kern w:val="2"/>
      <w:sz w:val="32"/>
      <w:szCs w:val="32"/>
      <w:lang w:val="en-US" w:eastAsia="zh-CN" w:bidi="ar-SA"/>
    </w:rPr>
  </w:style>
  <w:style w:type="character" w:customStyle="1" w:styleId="CharChar80">
    <w:name w:val="Char Char8_0"/>
    <w:qFormat/>
    <w:rPr>
      <w:rFonts w:eastAsia="宋体"/>
      <w:b/>
      <w:bCs/>
      <w:kern w:val="44"/>
      <w:sz w:val="32"/>
      <w:szCs w:val="44"/>
      <w:lang w:val="en-US" w:eastAsia="zh-CN" w:bidi="ar-SA"/>
    </w:rPr>
  </w:style>
  <w:style w:type="character" w:customStyle="1" w:styleId="CharChar91">
    <w:name w:val="Char Char91"/>
    <w:qFormat/>
    <w:rPr>
      <w:rFonts w:ascii="宋体" w:eastAsia="宋体" w:hAnsi="宋体" w:hint="eastAsia"/>
      <w:b/>
      <w:bCs/>
      <w:kern w:val="44"/>
      <w:sz w:val="32"/>
      <w:szCs w:val="44"/>
      <w:lang w:val="en-US" w:eastAsia="zh-CN" w:bidi="ar-SA"/>
    </w:rPr>
  </w:style>
  <w:style w:type="character" w:customStyle="1" w:styleId="6Char1">
    <w:name w:val="标题 6 Char1"/>
    <w:semiHidden/>
    <w:qFormat/>
    <w:rPr>
      <w:rFonts w:ascii="Cambria" w:eastAsia="宋体" w:hAnsi="Cambria" w:cs="Times New Roman"/>
      <w:b/>
      <w:bCs/>
      <w:sz w:val="24"/>
      <w:szCs w:val="24"/>
    </w:rPr>
  </w:style>
  <w:style w:type="character" w:customStyle="1" w:styleId="font5CharChar">
    <w:name w:val="font5 Char Char"/>
    <w:link w:val="font5"/>
    <w:qFormat/>
    <w:rPr>
      <w:rFonts w:ascii="宋体" w:hAnsi="宋体"/>
      <w:sz w:val="18"/>
      <w:szCs w:val="18"/>
    </w:rPr>
  </w:style>
  <w:style w:type="paragraph" w:customStyle="1" w:styleId="font5">
    <w:name w:val="font5"/>
    <w:basedOn w:val="a0"/>
    <w:link w:val="font5CharChar"/>
    <w:qFormat/>
    <w:pPr>
      <w:widowControl/>
      <w:spacing w:before="100" w:beforeAutospacing="1" w:after="100" w:afterAutospacing="1"/>
      <w:ind w:firstLine="480"/>
      <w:jc w:val="left"/>
    </w:pPr>
    <w:rPr>
      <w:rFonts w:ascii="宋体" w:hAnsi="宋体"/>
      <w:kern w:val="0"/>
      <w:sz w:val="18"/>
      <w:szCs w:val="18"/>
    </w:rPr>
  </w:style>
  <w:style w:type="character" w:customStyle="1" w:styleId="1c">
    <w:name w:val="批注引用1"/>
    <w:qFormat/>
    <w:rPr>
      <w:sz w:val="21"/>
      <w:szCs w:val="21"/>
    </w:rPr>
  </w:style>
  <w:style w:type="character" w:customStyle="1" w:styleId="4Char2">
    <w:name w:val="标题 4 Char2"/>
    <w:qFormat/>
    <w:locked/>
    <w:rPr>
      <w:rFonts w:ascii="Arial" w:eastAsia="黑体" w:hAnsi="Arial"/>
      <w:b/>
      <w:bCs/>
      <w:kern w:val="2"/>
      <w:sz w:val="28"/>
      <w:szCs w:val="28"/>
    </w:rPr>
  </w:style>
  <w:style w:type="character" w:customStyle="1" w:styleId="Char18">
    <w:name w:val="批注文字 Char1"/>
    <w:uiPriority w:val="99"/>
    <w:qFormat/>
    <w:rPr>
      <w:rFonts w:ascii="Times New Roman" w:eastAsia="宋体" w:hAnsi="Times New Roman" w:cs="Times New Roman" w:hint="default"/>
      <w:szCs w:val="24"/>
    </w:rPr>
  </w:style>
  <w:style w:type="character" w:customStyle="1" w:styleId="CharChar71">
    <w:name w:val="Char Char71"/>
    <w:qFormat/>
  </w:style>
  <w:style w:type="character" w:customStyle="1" w:styleId="Char2">
    <w:name w:val="正文缩进 Char"/>
    <w:link w:val="a9"/>
    <w:qFormat/>
    <w:locked/>
    <w:rPr>
      <w:rFonts w:ascii="Times New Roman" w:hAnsi="Times New Roman"/>
      <w:kern w:val="2"/>
      <w:szCs w:val="24"/>
    </w:rPr>
  </w:style>
  <w:style w:type="character" w:customStyle="1" w:styleId="Char19">
    <w:name w:val="电子邮件签名 Char1"/>
    <w:uiPriority w:val="99"/>
    <w:qFormat/>
    <w:rPr>
      <w:kern w:val="2"/>
      <w:sz w:val="24"/>
      <w:szCs w:val="24"/>
      <w:lang w:bidi="he-IL"/>
    </w:rPr>
  </w:style>
  <w:style w:type="character" w:customStyle="1" w:styleId="Char24">
    <w:name w:val="批注框文本 Char2"/>
    <w:uiPriority w:val="99"/>
    <w:semiHidden/>
    <w:qFormat/>
    <w:rPr>
      <w:kern w:val="2"/>
      <w:sz w:val="18"/>
      <w:szCs w:val="18"/>
    </w:rPr>
  </w:style>
  <w:style w:type="character" w:customStyle="1" w:styleId="CharChar13">
    <w:name w:val="Char Char13"/>
    <w:qFormat/>
    <w:rPr>
      <w:rFonts w:eastAsia="仿宋_GB2312"/>
      <w:sz w:val="24"/>
      <w:szCs w:val="21"/>
    </w:rPr>
  </w:style>
  <w:style w:type="character" w:customStyle="1" w:styleId="Sample">
    <w:name w:val="Sample"/>
    <w:qFormat/>
    <w:rPr>
      <w:rFonts w:ascii="Courier New" w:hAnsi="Courier New"/>
    </w:rPr>
  </w:style>
  <w:style w:type="character" w:customStyle="1" w:styleId="3Char">
    <w:name w:val="标题 3 Char"/>
    <w:link w:val="3"/>
    <w:qFormat/>
    <w:rPr>
      <w:b/>
      <w:bCs/>
      <w:kern w:val="2"/>
      <w:sz w:val="32"/>
      <w:szCs w:val="32"/>
    </w:rPr>
  </w:style>
  <w:style w:type="character" w:customStyle="1" w:styleId="0852Char">
    <w:name w:val="样式 样式 首行缩进:  0.85 厘米 + 首行缩进:  2 字符 Char"/>
    <w:link w:val="0852"/>
    <w:qFormat/>
    <w:rPr>
      <w:rFonts w:ascii="Times New Roman" w:eastAsia="华文中宋" w:hAnsi="Times New Roman" w:cs="宋体"/>
      <w:kern w:val="2"/>
      <w:sz w:val="24"/>
      <w:szCs w:val="24"/>
      <w:lang w:bidi="he-IL"/>
    </w:rPr>
  </w:style>
  <w:style w:type="paragraph" w:customStyle="1" w:styleId="0852">
    <w:name w:val="样式 样式 首行缩进:  0.85 厘米 + 首行缩进:  2 字符"/>
    <w:basedOn w:val="085"/>
    <w:link w:val="0852Char"/>
    <w:qFormat/>
    <w:pPr>
      <w:ind w:firstLine="480"/>
    </w:pPr>
  </w:style>
  <w:style w:type="paragraph" w:customStyle="1" w:styleId="085">
    <w:name w:val="样式 首行缩进:  0.85 厘米"/>
    <w:basedOn w:val="a0"/>
    <w:link w:val="085Char"/>
    <w:qFormat/>
    <w:pPr>
      <w:ind w:firstLineChars="200" w:firstLine="200"/>
    </w:pPr>
    <w:rPr>
      <w:rFonts w:eastAsia="华文中宋" w:cs="宋体"/>
      <w:sz w:val="24"/>
      <w:szCs w:val="24"/>
      <w:lang w:bidi="he-IL"/>
    </w:rPr>
  </w:style>
  <w:style w:type="character" w:customStyle="1" w:styleId="Char25">
    <w:name w:val="纯文本 Char2"/>
    <w:uiPriority w:val="99"/>
    <w:qFormat/>
    <w:rPr>
      <w:rFonts w:ascii="宋体" w:eastAsia="宋体" w:hAnsi="Courier New" w:cs="Courier New" w:hint="eastAsia"/>
      <w:kern w:val="2"/>
      <w:sz w:val="21"/>
      <w:szCs w:val="21"/>
    </w:rPr>
  </w:style>
  <w:style w:type="character" w:customStyle="1" w:styleId="wgGB23121">
    <w:name w:val="wg标注 仿宋_GB23121"/>
    <w:qFormat/>
    <w:rPr>
      <w:rFonts w:ascii="仿宋_GB2312" w:eastAsia="仿宋_GB2312" w:hAnsi="仿宋_GB2312"/>
      <w:sz w:val="21"/>
    </w:rPr>
  </w:style>
  <w:style w:type="character" w:customStyle="1" w:styleId="1d">
    <w:name w:val="明显强调1"/>
    <w:qFormat/>
    <w:rPr>
      <w:b/>
      <w:bCs/>
      <w:i/>
      <w:iCs/>
      <w:color w:val="4F81BD"/>
    </w:rPr>
  </w:style>
  <w:style w:type="character" w:customStyle="1" w:styleId="CharCharb">
    <w:name w:val="技术规范书正文 Char Char"/>
    <w:link w:val="affff6"/>
    <w:qFormat/>
    <w:rPr>
      <w:sz w:val="24"/>
      <w:szCs w:val="24"/>
      <w:lang w:val="en-US" w:eastAsia="zh-CN" w:bidi="ar-SA"/>
    </w:rPr>
  </w:style>
  <w:style w:type="paragraph" w:customStyle="1" w:styleId="affff6">
    <w:name w:val="技术规范书正文"/>
    <w:link w:val="CharCharb"/>
    <w:qFormat/>
    <w:pPr>
      <w:widowControl w:val="0"/>
      <w:snapToGrid w:val="0"/>
      <w:spacing w:line="360" w:lineRule="auto"/>
    </w:pPr>
    <w:rPr>
      <w:sz w:val="24"/>
      <w:szCs w:val="24"/>
    </w:rPr>
  </w:style>
  <w:style w:type="character" w:customStyle="1" w:styleId="10Char">
    <w:name w:val="样式10 Char"/>
    <w:qFormat/>
    <w:rPr>
      <w:rFonts w:eastAsia="宋体"/>
      <w:kern w:val="2"/>
      <w:sz w:val="24"/>
      <w:szCs w:val="24"/>
      <w:lang w:val="en-US" w:eastAsia="zh-CN" w:bidi="ar-SA"/>
    </w:rPr>
  </w:style>
  <w:style w:type="character" w:customStyle="1" w:styleId="HTMLChar0">
    <w:name w:val="HTML 预设格式 Char"/>
    <w:qFormat/>
    <w:rPr>
      <w:rFonts w:ascii="Courier New" w:hAnsi="Courier New" w:cs="Courier New"/>
      <w:kern w:val="2"/>
    </w:rPr>
  </w:style>
  <w:style w:type="character" w:customStyle="1" w:styleId="f141">
    <w:name w:val="f141"/>
    <w:qFormat/>
    <w:rPr>
      <w:sz w:val="21"/>
      <w:szCs w:val="21"/>
    </w:rPr>
  </w:style>
  <w:style w:type="character" w:customStyle="1" w:styleId="9CharChar">
    <w:name w:val="标题 9 Char Char"/>
    <w:qFormat/>
    <w:rPr>
      <w:rFonts w:ascii="Arial" w:eastAsia="黑体" w:hAnsi="Arial" w:cs="Times New Roman"/>
      <w:kern w:val="0"/>
      <w:szCs w:val="21"/>
    </w:rPr>
  </w:style>
  <w:style w:type="character" w:customStyle="1" w:styleId="Heading3Char">
    <w:name w:val="Heading 3 Char"/>
    <w:uiPriority w:val="9"/>
    <w:qFormat/>
    <w:rPr>
      <w:rFonts w:ascii="Times New Roman" w:hAnsi="Times New Roman" w:cs="Times New Roman" w:hint="default"/>
      <w:b/>
      <w:bCs/>
      <w:kern w:val="2"/>
      <w:sz w:val="32"/>
      <w:szCs w:val="32"/>
    </w:rPr>
  </w:style>
  <w:style w:type="character" w:customStyle="1" w:styleId="affff7">
    <w:name w:val="尾注文本 字符"/>
    <w:uiPriority w:val="99"/>
    <w:qFormat/>
    <w:rPr>
      <w:kern w:val="2"/>
      <w:sz w:val="21"/>
      <w:szCs w:val="24"/>
    </w:rPr>
  </w:style>
  <w:style w:type="character" w:customStyle="1" w:styleId="Char00">
    <w:name w:val="正文文本 Char_0"/>
    <w:link w:val="04"/>
    <w:uiPriority w:val="99"/>
    <w:qFormat/>
    <w:rPr>
      <w:rFonts w:ascii="Times New Roman" w:hAnsi="Times New Roman"/>
      <w:szCs w:val="24"/>
    </w:rPr>
  </w:style>
  <w:style w:type="paragraph" w:customStyle="1" w:styleId="04">
    <w:name w:val="正文文本_0"/>
    <w:basedOn w:val="47"/>
    <w:link w:val="Char00"/>
    <w:uiPriority w:val="99"/>
    <w:unhideWhenUsed/>
    <w:qFormat/>
    <w:pPr>
      <w:spacing w:after="120"/>
    </w:pPr>
    <w:rPr>
      <w:kern w:val="0"/>
      <w:sz w:val="20"/>
      <w:szCs w:val="24"/>
    </w:rPr>
  </w:style>
  <w:style w:type="character" w:customStyle="1" w:styleId="ca-211">
    <w:name w:val="ca-211"/>
    <w:qFormat/>
    <w:rPr>
      <w:rFonts w:ascii="宋体" w:eastAsia="宋体" w:hAnsi="宋体" w:hint="eastAsia"/>
      <w:color w:val="000000"/>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33">
    <w:name w:val="批注主题 Char3"/>
    <w:semiHidden/>
    <w:qFormat/>
    <w:locked/>
    <w:rPr>
      <w:b/>
      <w:bCs/>
      <w:kern w:val="2"/>
      <w:sz w:val="21"/>
      <w:szCs w:val="24"/>
    </w:rPr>
  </w:style>
  <w:style w:type="character" w:customStyle="1" w:styleId="p11">
    <w:name w:val="p11"/>
    <w:qFormat/>
    <w:rPr>
      <w:rFonts w:ascii="Tahoma" w:hAnsi="Tahoma" w:cs="Tahoma" w:hint="default"/>
      <w:color w:val="000000"/>
      <w:sz w:val="15"/>
      <w:szCs w:val="15"/>
    </w:rPr>
  </w:style>
  <w:style w:type="character" w:customStyle="1" w:styleId="nui-addr-email1">
    <w:name w:val="nui-addr-email1"/>
    <w:uiPriority w:val="99"/>
    <w:qFormat/>
  </w:style>
  <w:style w:type="character" w:customStyle="1" w:styleId="CharCharc">
    <w:name w:val="页脚 Char Char"/>
    <w:qFormat/>
    <w:rPr>
      <w:rFonts w:ascii="宋体" w:eastAsia="仿宋_GB2312"/>
      <w:sz w:val="18"/>
      <w:szCs w:val="21"/>
      <w:lang w:val="en-US" w:eastAsia="zh-CN" w:bidi="ar-SA"/>
    </w:rPr>
  </w:style>
  <w:style w:type="character" w:customStyle="1" w:styleId="Char1a">
    <w:name w:val="明显引用 Char1"/>
    <w:uiPriority w:val="30"/>
    <w:qFormat/>
    <w:rPr>
      <w:rFonts w:ascii="Times New Roman" w:eastAsia="宋体" w:hAnsi="Times New Roman" w:cs="Times New Roman" w:hint="default"/>
      <w:b/>
      <w:bCs/>
      <w:i/>
      <w:iCs/>
      <w:color w:val="4F81BD"/>
      <w:szCs w:val="24"/>
    </w:rPr>
  </w:style>
  <w:style w:type="character" w:customStyle="1" w:styleId="CharChar90">
    <w:name w:val="Char Char9_0"/>
    <w:qFormat/>
    <w:rPr>
      <w:rFonts w:eastAsia="宋体"/>
      <w:b/>
      <w:bCs/>
      <w:kern w:val="44"/>
      <w:sz w:val="32"/>
      <w:szCs w:val="44"/>
      <w:lang w:val="en-US" w:eastAsia="zh-CN" w:bidi="ar-SA"/>
    </w:rPr>
  </w:style>
  <w:style w:type="character" w:customStyle="1" w:styleId="DocumentMapChar">
    <w:name w:val="Document Map Char"/>
    <w:uiPriority w:val="99"/>
    <w:qFormat/>
    <w:rPr>
      <w:rFonts w:ascii="宋体" w:eastAsia="宋体" w:hAnsi="宋体" w:hint="eastAsia"/>
      <w:kern w:val="2"/>
      <w:sz w:val="21"/>
      <w:szCs w:val="24"/>
      <w:lang w:val="en-US" w:eastAsia="zh-CN" w:bidi="ar-SA"/>
    </w:rPr>
  </w:style>
  <w:style w:type="character" w:customStyle="1" w:styleId="8Char1">
    <w:name w:val="标题 8 Char1"/>
    <w:semiHidden/>
    <w:qFormat/>
    <w:rPr>
      <w:rFonts w:ascii="Cambria" w:eastAsia="宋体" w:hAnsi="Cambria" w:cs="Times New Roman"/>
      <w:sz w:val="24"/>
      <w:szCs w:val="24"/>
    </w:rPr>
  </w:style>
  <w:style w:type="character" w:customStyle="1" w:styleId="Title3Char">
    <w:name w:val="Title3 Char"/>
    <w:qFormat/>
    <w:rPr>
      <w:rFonts w:ascii="Arial" w:eastAsia="黑体" w:hAnsi="Arial"/>
      <w:b/>
      <w:bCs/>
      <w:kern w:val="2"/>
      <w:sz w:val="32"/>
      <w:szCs w:val="32"/>
      <w:lang w:val="en-US" w:eastAsia="zh-CN" w:bidi="ar-SA"/>
    </w:rPr>
  </w:style>
  <w:style w:type="character" w:customStyle="1" w:styleId="2f2">
    <w:name w:val="不明显参考2"/>
    <w:qFormat/>
    <w:rPr>
      <w:smallCaps/>
      <w:color w:val="C0504D"/>
      <w:u w:val="single"/>
    </w:rPr>
  </w:style>
  <w:style w:type="character" w:customStyle="1" w:styleId="Char1b">
    <w:name w:val="脚注文本 Char1"/>
    <w:uiPriority w:val="99"/>
    <w:semiHidden/>
    <w:qFormat/>
    <w:rPr>
      <w:kern w:val="2"/>
      <w:sz w:val="18"/>
      <w:szCs w:val="18"/>
    </w:rPr>
  </w:style>
  <w:style w:type="character" w:customStyle="1" w:styleId="Char01">
    <w:name w:val="日期 Char_0"/>
    <w:link w:val="1e"/>
    <w:qFormat/>
    <w:rPr>
      <w:kern w:val="2"/>
      <w:sz w:val="21"/>
    </w:rPr>
  </w:style>
  <w:style w:type="paragraph" w:customStyle="1" w:styleId="1e">
    <w:name w:val="日期_1"/>
    <w:basedOn w:val="47"/>
    <w:next w:val="47"/>
    <w:link w:val="Char01"/>
    <w:qFormat/>
    <w:pPr>
      <w:ind w:leftChars="2500" w:left="100"/>
    </w:pPr>
  </w:style>
  <w:style w:type="character" w:customStyle="1" w:styleId="CharChar21">
    <w:name w:val="Char Char21"/>
    <w:qFormat/>
    <w:rPr>
      <w:rFonts w:ascii="Arial" w:eastAsia="黑体" w:hAnsi="Arial" w:cs="Times New Roman" w:hint="default"/>
      <w:b/>
      <w:bCs/>
      <w:sz w:val="32"/>
      <w:szCs w:val="32"/>
    </w:rPr>
  </w:style>
  <w:style w:type="character" w:customStyle="1" w:styleId="Char100">
    <w:name w:val="正文缩进 Char1_0"/>
    <w:link w:val="05"/>
    <w:qFormat/>
    <w:locked/>
    <w:rPr>
      <w:rFonts w:ascii="Times New Roman" w:hAnsi="Times New Roman"/>
      <w:kern w:val="2"/>
      <w:sz w:val="21"/>
      <w:szCs w:val="24"/>
      <w:lang w:val="en-US" w:eastAsia="zh-CN"/>
    </w:rPr>
  </w:style>
  <w:style w:type="paragraph" w:customStyle="1" w:styleId="05">
    <w:name w:val="正文缩进_0"/>
    <w:basedOn w:val="01"/>
    <w:link w:val="Char100"/>
    <w:qFormat/>
    <w:pPr>
      <w:ind w:firstLineChars="200" w:firstLine="420"/>
    </w:pPr>
  </w:style>
  <w:style w:type="character" w:customStyle="1" w:styleId="CharChar14">
    <w:name w:val="Char Char14"/>
    <w:qFormat/>
    <w:locked/>
    <w:rPr>
      <w:rFonts w:ascii="宋体" w:eastAsia="宋体" w:hAnsi="Courier New"/>
      <w:kern w:val="2"/>
      <w:sz w:val="21"/>
      <w:szCs w:val="21"/>
      <w:lang w:bidi="ar-SA"/>
    </w:rPr>
  </w:style>
  <w:style w:type="character" w:customStyle="1" w:styleId="15109109Char">
    <w:name w:val="样式 样式15 + 四号 加粗 段前: 10.9 磅 段后: 10.9 磅 Char"/>
    <w:link w:val="15109109"/>
    <w:qFormat/>
    <w:rPr>
      <w:rFonts w:ascii="Times New Roman" w:eastAsia="华文中宋" w:hAnsi="Times New Roman" w:cs="宋体"/>
      <w:b/>
      <w:bCs/>
      <w:kern w:val="2"/>
      <w:sz w:val="28"/>
      <w:szCs w:val="24"/>
    </w:rPr>
  </w:style>
  <w:style w:type="paragraph" w:customStyle="1" w:styleId="15109109">
    <w:name w:val="样式 样式15 + 四号 加粗 段前: 10.9 磅 段后: 10.9 磅"/>
    <w:basedOn w:val="151"/>
    <w:link w:val="15109109Char"/>
    <w:qFormat/>
    <w:pPr>
      <w:spacing w:before="218" w:after="218"/>
    </w:pPr>
    <w:rPr>
      <w:b/>
      <w:bCs/>
      <w:sz w:val="28"/>
    </w:rPr>
  </w:style>
  <w:style w:type="paragraph" w:customStyle="1" w:styleId="151">
    <w:name w:val="样式15"/>
    <w:basedOn w:val="a0"/>
    <w:link w:val="15Char"/>
    <w:qFormat/>
    <w:pPr>
      <w:overflowPunct w:val="0"/>
      <w:adjustRightInd w:val="0"/>
    </w:pPr>
    <w:rPr>
      <w:rFonts w:eastAsia="华文中宋"/>
      <w:sz w:val="24"/>
      <w:szCs w:val="24"/>
    </w:rPr>
  </w:style>
  <w:style w:type="character" w:customStyle="1" w:styleId="Char1c">
    <w:name w:val="文档结构图 Char1"/>
    <w:qFormat/>
    <w:rPr>
      <w:rFonts w:ascii="宋体" w:eastAsia="宋体" w:hAnsi="宋体" w:hint="eastAsia"/>
      <w:kern w:val="2"/>
      <w:sz w:val="18"/>
      <w:szCs w:val="18"/>
    </w:rPr>
  </w:style>
  <w:style w:type="character" w:customStyle="1" w:styleId="Charfe">
    <w:name w:val="技术规范书正文 Char"/>
    <w:qFormat/>
    <w:rPr>
      <w:kern w:val="2"/>
      <w:sz w:val="24"/>
      <w:szCs w:val="24"/>
      <w:lang w:val="en-US" w:eastAsia="zh-CN" w:bidi="ar-SA"/>
    </w:rPr>
  </w:style>
  <w:style w:type="character" w:customStyle="1" w:styleId="Charff">
    <w:name w:val="正文小标题 Char"/>
    <w:qFormat/>
    <w:locked/>
    <w:rPr>
      <w:rFonts w:ascii="Calibri Light" w:hAnsi="宋体" w:cs="Calibri Light"/>
      <w:b/>
      <w:bCs/>
      <w:color w:val="2E74B5"/>
      <w:kern w:val="2"/>
      <w:sz w:val="21"/>
      <w:szCs w:val="21"/>
    </w:rPr>
  </w:style>
  <w:style w:type="character" w:customStyle="1" w:styleId="Char34">
    <w:name w:val="日期 Char3"/>
    <w:semiHidden/>
    <w:qFormat/>
    <w:locked/>
    <w:rPr>
      <w:kern w:val="2"/>
      <w:sz w:val="24"/>
    </w:rPr>
  </w:style>
  <w:style w:type="character" w:customStyle="1" w:styleId="3Char50">
    <w:name w:val="正文文本缩进 3 Char5"/>
    <w:uiPriority w:val="99"/>
    <w:semiHidden/>
    <w:qFormat/>
    <w:rPr>
      <w:kern w:val="0"/>
      <w:sz w:val="16"/>
    </w:rPr>
  </w:style>
  <w:style w:type="character" w:customStyle="1" w:styleId="Char1d">
    <w:name w:val="结束语 Char1"/>
    <w:uiPriority w:val="99"/>
    <w:qFormat/>
    <w:rPr>
      <w:rFonts w:ascii="Calibri" w:hAnsi="Calibri"/>
      <w:kern w:val="2"/>
      <w:sz w:val="21"/>
      <w:szCs w:val="22"/>
    </w:rPr>
  </w:style>
  <w:style w:type="character" w:customStyle="1" w:styleId="24Char">
    <w:name w:val="样式24 Char"/>
    <w:qFormat/>
    <w:rPr>
      <w:rFonts w:eastAsia="黑体"/>
      <w:kern w:val="2"/>
      <w:sz w:val="28"/>
      <w:szCs w:val="28"/>
      <w:lang w:val="en-US" w:eastAsia="zh-CN" w:bidi="ar-SA"/>
    </w:rPr>
  </w:style>
  <w:style w:type="character" w:customStyle="1" w:styleId="CharChard">
    <w:name w:val="正文首行缩进 Char Char"/>
    <w:qFormat/>
    <w:rPr>
      <w:rFonts w:ascii="宋体" w:eastAsia="宋体"/>
      <w:sz w:val="24"/>
      <w:lang w:val="en-US" w:eastAsia="zh-CN" w:bidi="ar-SA"/>
    </w:rPr>
  </w:style>
  <w:style w:type="character" w:customStyle="1" w:styleId="Char1e">
    <w:name w:val="称呼 Char1"/>
    <w:uiPriority w:val="99"/>
    <w:qFormat/>
    <w:rPr>
      <w:kern w:val="2"/>
      <w:sz w:val="24"/>
      <w:szCs w:val="24"/>
      <w:lang w:bidi="he-IL"/>
    </w:rPr>
  </w:style>
  <w:style w:type="character" w:customStyle="1" w:styleId="1Char3">
    <w:name w:val="标题 1 Char_3"/>
    <w:link w:val="140"/>
    <w:semiHidden/>
    <w:qFormat/>
    <w:rPr>
      <w:b/>
      <w:kern w:val="44"/>
      <w:sz w:val="44"/>
    </w:rPr>
  </w:style>
  <w:style w:type="paragraph" w:customStyle="1" w:styleId="140">
    <w:name w:val="标题 1_4"/>
    <w:basedOn w:val="58"/>
    <w:next w:val="58"/>
    <w:link w:val="1Char3"/>
    <w:semiHidden/>
    <w:qFormat/>
    <w:pPr>
      <w:keepNext/>
      <w:keepLines/>
      <w:spacing w:before="340" w:after="330" w:line="576" w:lineRule="auto"/>
      <w:outlineLvl w:val="0"/>
    </w:pPr>
    <w:rPr>
      <w:b/>
      <w:kern w:val="44"/>
      <w:sz w:val="44"/>
    </w:rPr>
  </w:style>
  <w:style w:type="character" w:customStyle="1" w:styleId="affff8">
    <w:name w:val="脚注文本 字符"/>
    <w:uiPriority w:val="99"/>
    <w:qFormat/>
    <w:rPr>
      <w:rFonts w:eastAsia="宋体"/>
      <w:kern w:val="2"/>
      <w:sz w:val="18"/>
      <w:szCs w:val="18"/>
      <w:lang w:val="en-US" w:eastAsia="zh-CN" w:bidi="ar-SA"/>
    </w:rPr>
  </w:style>
  <w:style w:type="character" w:customStyle="1" w:styleId="Char0">
    <w:name w:val="注释标题 Char"/>
    <w:link w:val="a6"/>
    <w:qFormat/>
    <w:rPr>
      <w:rFonts w:ascii="Times New Roman" w:hAnsi="Times New Roman"/>
      <w:kern w:val="2"/>
      <w:sz w:val="21"/>
      <w:szCs w:val="24"/>
    </w:rPr>
  </w:style>
  <w:style w:type="character" w:customStyle="1" w:styleId="ca-301">
    <w:name w:val="ca-301"/>
    <w:qFormat/>
    <w:rPr>
      <w:rFonts w:ascii="??" w:hAnsi="??" w:hint="default"/>
      <w:color w:val="002060"/>
      <w:sz w:val="21"/>
      <w:szCs w:val="21"/>
    </w:rPr>
  </w:style>
  <w:style w:type="character" w:customStyle="1" w:styleId="Char35">
    <w:name w:val="文档结构图 Char3"/>
    <w:semiHidden/>
    <w:qFormat/>
    <w:locked/>
    <w:rPr>
      <w:kern w:val="2"/>
      <w:sz w:val="21"/>
      <w:szCs w:val="24"/>
      <w:shd w:val="clear" w:color="auto" w:fill="000080"/>
    </w:rPr>
  </w:style>
  <w:style w:type="character" w:customStyle="1" w:styleId="CharChare">
    <w:name w:val="批注文字 Char Char"/>
    <w:qFormat/>
    <w:rPr>
      <w:rFonts w:ascii="宋体" w:eastAsia="宋体" w:hAnsi="Times New Roman" w:cs="Times New Roman" w:hint="eastAsia"/>
      <w:sz w:val="28"/>
      <w:szCs w:val="20"/>
    </w:rPr>
  </w:style>
  <w:style w:type="character" w:customStyle="1" w:styleId="Charff0">
    <w:name w:val="工程正文 Char"/>
    <w:link w:val="affff9"/>
    <w:qFormat/>
    <w:locked/>
    <w:rPr>
      <w:rFonts w:hAnsi="宋体"/>
      <w:kern w:val="2"/>
      <w:sz w:val="28"/>
      <w:lang w:val="en-US" w:eastAsia="zh-CN" w:bidi="ar-SA"/>
    </w:rPr>
  </w:style>
  <w:style w:type="paragraph" w:customStyle="1" w:styleId="affff9">
    <w:name w:val="工程正文"/>
    <w:link w:val="Charff0"/>
    <w:qFormat/>
    <w:pPr>
      <w:widowControl w:val="0"/>
      <w:adjustRightInd w:val="0"/>
      <w:spacing w:line="360" w:lineRule="auto"/>
      <w:ind w:firstLine="540"/>
      <w:jc w:val="both"/>
    </w:pPr>
    <w:rPr>
      <w:rFonts w:hAnsi="宋体"/>
      <w:kern w:val="2"/>
      <w:sz w:val="28"/>
    </w:rPr>
  </w:style>
  <w:style w:type="character" w:customStyle="1" w:styleId="2Char000">
    <w:name w:val="标题 2 Char_0_0"/>
    <w:link w:val="2000"/>
    <w:qFormat/>
    <w:rPr>
      <w:rFonts w:ascii="Calibri" w:eastAsia="宋体" w:hAnsi="Calibri" w:cs="Times New Roman"/>
      <w:b/>
      <w:bCs/>
      <w:sz w:val="28"/>
      <w:szCs w:val="28"/>
    </w:rPr>
  </w:style>
  <w:style w:type="paragraph" w:customStyle="1" w:styleId="2000">
    <w:name w:val="标题 2_0_0"/>
    <w:basedOn w:val="212"/>
    <w:next w:val="212"/>
    <w:link w:val="2Char000"/>
    <w:qFormat/>
    <w:pPr>
      <w:widowControl/>
      <w:spacing w:line="600" w:lineRule="exact"/>
      <w:contextualSpacing/>
      <w:jc w:val="center"/>
      <w:outlineLvl w:val="1"/>
    </w:pPr>
    <w:rPr>
      <w:rFonts w:ascii="Calibri" w:hAnsi="Calibri"/>
      <w:b/>
      <w:bCs/>
      <w:kern w:val="0"/>
      <w:sz w:val="28"/>
      <w:szCs w:val="28"/>
    </w:rPr>
  </w:style>
  <w:style w:type="character" w:customStyle="1" w:styleId="affffa">
    <w:name w:val="数字"/>
    <w:qFormat/>
    <w:rPr>
      <w:rFonts w:ascii="黑体" w:eastAsia="黑体" w:hAnsi="黑体" w:hint="eastAsia"/>
      <w:b/>
      <w:sz w:val="21"/>
    </w:rPr>
  </w:style>
  <w:style w:type="character" w:customStyle="1" w:styleId="CharCharf">
    <w:name w:val="正文文本缩进 Char Char"/>
    <w:qFormat/>
    <w:rPr>
      <w:rFonts w:ascii="Times New Roman" w:eastAsia="楷体_GB2312" w:hAnsi="Times New Roman" w:cs="Times New Roman"/>
      <w:sz w:val="30"/>
      <w:szCs w:val="20"/>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ommentTextChar">
    <w:name w:val="Comment Text Char"/>
    <w:uiPriority w:val="99"/>
    <w:qFormat/>
    <w:rPr>
      <w:rFonts w:ascii="Times New Roman" w:hAnsi="Times New Roman" w:cs="Times New Roman" w:hint="default"/>
      <w:sz w:val="24"/>
      <w:szCs w:val="24"/>
    </w:rPr>
  </w:style>
  <w:style w:type="character" w:customStyle="1" w:styleId="grame">
    <w:name w:val="grame"/>
    <w:qFormat/>
  </w:style>
  <w:style w:type="character" w:customStyle="1" w:styleId="r1">
    <w:name w:val="r1"/>
    <w:qFormat/>
    <w:rPr>
      <w:sz w:val="21"/>
      <w:szCs w:val="21"/>
    </w:rPr>
  </w:style>
  <w:style w:type="character" w:customStyle="1" w:styleId="Char1f">
    <w:name w:val="批注主题 Char1"/>
    <w:qFormat/>
    <w:rPr>
      <w:rFonts w:ascii="Times New Roman" w:eastAsia="宋体" w:hAnsi="Times New Roman" w:cs="Times New Roman" w:hint="default"/>
      <w:b/>
      <w:bCs/>
      <w:szCs w:val="24"/>
    </w:rPr>
  </w:style>
  <w:style w:type="character" w:customStyle="1" w:styleId="wgChar2">
    <w:name w:val="标题二wg Char"/>
    <w:qFormat/>
    <w:rPr>
      <w:rFonts w:ascii="仿宋_GB2312" w:eastAsia="仿宋_GB2312" w:hAnsi="宋体"/>
      <w:b/>
      <w:kern w:val="2"/>
      <w:sz w:val="36"/>
      <w:szCs w:val="36"/>
      <w:lang w:val="en-US" w:eastAsia="zh-CN" w:bidi="ar-SA"/>
    </w:rPr>
  </w:style>
  <w:style w:type="character" w:customStyle="1" w:styleId="footnotemark">
    <w:name w:val="footnote mark"/>
    <w:qFormat/>
    <w:rPr>
      <w:rFonts w:ascii="宋体" w:eastAsia="宋体" w:hAnsi="宋体" w:cs="宋体"/>
      <w:color w:val="000000"/>
      <w:sz w:val="14"/>
      <w:vertAlign w:val="superscript"/>
    </w:rPr>
  </w:style>
  <w:style w:type="character" w:customStyle="1" w:styleId="ca-221">
    <w:name w:val="ca-221"/>
    <w:qFormat/>
    <w:rPr>
      <w:rFonts w:ascii="宋体" w:eastAsia="宋体" w:hAnsi="宋体" w:hint="eastAsia"/>
      <w:sz w:val="21"/>
      <w:szCs w:val="21"/>
    </w:rPr>
  </w:style>
  <w:style w:type="character" w:customStyle="1" w:styleId="ca-181">
    <w:name w:val="ca-181"/>
    <w:qFormat/>
    <w:rPr>
      <w:rFonts w:ascii="宋体" w:eastAsia="宋体" w:hAnsi="宋体" w:hint="eastAsia"/>
      <w:color w:val="000000"/>
      <w:sz w:val="18"/>
      <w:szCs w:val="18"/>
    </w:rPr>
  </w:style>
  <w:style w:type="character" w:customStyle="1" w:styleId="Charff1">
    <w:name w:val="【正文】 Char"/>
    <w:link w:val="affffb"/>
    <w:qFormat/>
    <w:locked/>
    <w:rPr>
      <w:sz w:val="24"/>
    </w:rPr>
  </w:style>
  <w:style w:type="paragraph" w:customStyle="1" w:styleId="affffb">
    <w:name w:val="【正文】"/>
    <w:basedOn w:val="a0"/>
    <w:link w:val="Charff1"/>
    <w:qFormat/>
    <w:pPr>
      <w:spacing w:line="360" w:lineRule="auto"/>
      <w:ind w:firstLineChars="200" w:firstLine="480"/>
    </w:pPr>
    <w:rPr>
      <w:kern w:val="0"/>
      <w:sz w:val="24"/>
      <w:szCs w:val="20"/>
    </w:rPr>
  </w:style>
  <w:style w:type="character" w:customStyle="1" w:styleId="Typewriter">
    <w:name w:val="Typewriter"/>
    <w:qFormat/>
    <w:rPr>
      <w:rFonts w:ascii="Courier New" w:hAnsi="Courier New"/>
      <w:sz w:val="20"/>
    </w:rPr>
  </w:style>
  <w:style w:type="character" w:customStyle="1" w:styleId="Char26">
    <w:name w:val="批注文字 Char2"/>
    <w:qFormat/>
    <w:rPr>
      <w:kern w:val="2"/>
      <w:sz w:val="21"/>
      <w:szCs w:val="24"/>
      <w:lang w:bidi="ar-SA"/>
    </w:rPr>
  </w:style>
  <w:style w:type="character" w:customStyle="1" w:styleId="style111">
    <w:name w:val="style111"/>
    <w:qFormat/>
    <w:rPr>
      <w:b/>
      <w:bCs/>
      <w:color w:val="000000"/>
      <w:sz w:val="16"/>
      <w:szCs w:val="16"/>
    </w:rPr>
  </w:style>
  <w:style w:type="character" w:customStyle="1" w:styleId="1GB2312001Char">
    <w:name w:val="样式 标题 1 + (中文) 仿宋_GB2312 小四 段前: 0 磅 段后: 0 磅1 Char"/>
    <w:qFormat/>
    <w:rPr>
      <w:rFonts w:ascii="宋体" w:eastAsia="宋体" w:hAnsi="Arial"/>
      <w:b/>
      <w:bCs/>
      <w:kern w:val="44"/>
      <w:sz w:val="30"/>
      <w:szCs w:val="44"/>
      <w:lang w:val="en-US" w:eastAsia="zh-CN" w:bidi="ar-SA"/>
    </w:rPr>
  </w:style>
  <w:style w:type="character" w:customStyle="1" w:styleId="affffc">
    <w:name w:val="纯文本 字符"/>
    <w:qFormat/>
    <w:rPr>
      <w:rFonts w:ascii="宋体" w:eastAsia="宋体" w:hAnsi="Courier New"/>
      <w:kern w:val="2"/>
      <w:sz w:val="21"/>
      <w:lang w:val="en-US" w:eastAsia="zh-CN" w:bidi="ar-SA"/>
    </w:rPr>
  </w:style>
  <w:style w:type="character" w:customStyle="1" w:styleId="Char1f0">
    <w:name w:val="尾注文本 Char1"/>
    <w:uiPriority w:val="99"/>
    <w:semiHidden/>
    <w:qFormat/>
    <w:rPr>
      <w:rFonts w:ascii="Calibri" w:eastAsia="宋体" w:hAnsi="Calibri" w:cs="Times New Roman" w:hint="default"/>
      <w:kern w:val="2"/>
      <w:sz w:val="21"/>
      <w:szCs w:val="22"/>
    </w:rPr>
  </w:style>
  <w:style w:type="character" w:customStyle="1" w:styleId="bulletintext1">
    <w:name w:val="bulletintext1"/>
    <w:qFormat/>
    <w:rPr>
      <w:color w:val="000000"/>
      <w:sz w:val="18"/>
      <w:szCs w:val="18"/>
    </w:rPr>
  </w:style>
  <w:style w:type="character" w:customStyle="1" w:styleId="2CharChar1">
    <w:name w:val="列表 2 Char Char"/>
    <w:qFormat/>
    <w:rPr>
      <w:rFonts w:eastAsia="宋体"/>
      <w:kern w:val="2"/>
      <w:sz w:val="21"/>
      <w:szCs w:val="24"/>
      <w:lang w:val="en-US" w:eastAsia="zh-CN" w:bidi="ar-SA"/>
    </w:rPr>
  </w:style>
  <w:style w:type="character" w:customStyle="1" w:styleId="newsitemtitle1">
    <w:name w:val="newsitemtitle1"/>
    <w:qFormat/>
    <w:rPr>
      <w:b/>
      <w:bCs/>
      <w:color w:val="0000CD"/>
      <w:sz w:val="27"/>
      <w:szCs w:val="27"/>
    </w:rPr>
  </w:style>
  <w:style w:type="character" w:customStyle="1" w:styleId="dash6b636587char1">
    <w:name w:val="dash6b63_6587__char1"/>
    <w:qFormat/>
    <w:rPr>
      <w:rFonts w:ascii="Calibri" w:hAnsi="Calibri" w:cs="Calibri" w:hint="default"/>
      <w:sz w:val="20"/>
      <w:szCs w:val="20"/>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Pr>
      <w:rFonts w:ascii="宋体" w:eastAsia="宋体" w:hAnsi="宋体" w:hint="eastAsia"/>
      <w:sz w:val="24"/>
      <w:lang w:val="en-US" w:eastAsia="zh-CN" w:bidi="ar-SA"/>
    </w:rPr>
  </w:style>
  <w:style w:type="character" w:customStyle="1" w:styleId="CharCharf0">
    <w:name w:val="批注框文本 Char Char"/>
    <w:qFormat/>
    <w:rPr>
      <w:rFonts w:ascii="Times New Roman" w:eastAsia="宋体" w:hAnsi="Times New Roman" w:cs="Times New Roman"/>
      <w:sz w:val="18"/>
      <w:szCs w:val="18"/>
    </w:rPr>
  </w:style>
  <w:style w:type="character" w:customStyle="1" w:styleId="Char41">
    <w:name w:val="纯文本 Char4"/>
    <w:uiPriority w:val="99"/>
    <w:semiHidden/>
    <w:qFormat/>
    <w:rPr>
      <w:rFonts w:ascii="宋体" w:hAnsi="Courier New"/>
      <w:kern w:val="0"/>
    </w:rPr>
  </w:style>
  <w:style w:type="character" w:customStyle="1" w:styleId="p21">
    <w:name w:val="p21"/>
    <w:qFormat/>
    <w:rPr>
      <w:sz w:val="9"/>
      <w:szCs w:val="9"/>
    </w:rPr>
  </w:style>
  <w:style w:type="character" w:customStyle="1" w:styleId="CharChar120">
    <w:name w:val="Char Char12_0"/>
    <w:qFormat/>
    <w:locked/>
    <w:rPr>
      <w:rFonts w:ascii="Cambria" w:eastAsia="宋体" w:hAnsi="Cambria"/>
      <w:kern w:val="2"/>
      <w:sz w:val="24"/>
      <w:szCs w:val="24"/>
      <w:lang w:val="en-US" w:eastAsia="zh-CN" w:bidi="ar-SA"/>
    </w:rPr>
  </w:style>
  <w:style w:type="character" w:customStyle="1" w:styleId="e0">
    <w:name w:val="下标e"/>
    <w:qFormat/>
    <w:rPr>
      <w:rFonts w:ascii="宋体" w:eastAsia="宋体" w:hAnsi="宋体"/>
      <w:color w:val="FF00FF"/>
      <w:kern w:val="22"/>
      <w:sz w:val="22"/>
      <w:vertAlign w:val="subscript"/>
    </w:rPr>
  </w:style>
  <w:style w:type="character" w:customStyle="1" w:styleId="5CharChar1">
    <w:name w:val="样式 标题 5 + 黑色 Char Char"/>
    <w:link w:val="5a"/>
    <w:qFormat/>
    <w:rPr>
      <w:rFonts w:ascii="Times New Roman" w:eastAsia="Arial Unicode MS" w:hAnsi="Times New Roman"/>
      <w:b/>
      <w:bCs/>
      <w:color w:val="000000"/>
      <w:sz w:val="28"/>
      <w:szCs w:val="28"/>
    </w:rPr>
  </w:style>
  <w:style w:type="paragraph" w:customStyle="1" w:styleId="5a">
    <w:name w:val="样式 标题 5 + 黑色"/>
    <w:basedOn w:val="5"/>
    <w:link w:val="5CharChar1"/>
    <w:qFormat/>
    <w:pPr>
      <w:widowControl/>
      <w:tabs>
        <w:tab w:val="left" w:pos="1008"/>
      </w:tabs>
      <w:spacing w:before="0" w:after="80" w:line="377" w:lineRule="auto"/>
      <w:jc w:val="left"/>
    </w:pPr>
    <w:rPr>
      <w:rFonts w:eastAsia="Arial Unicode MS"/>
      <w:color w:val="000000"/>
    </w:rPr>
  </w:style>
  <w:style w:type="character" w:customStyle="1" w:styleId="62">
    <w:name w:val="标题 6 字符"/>
    <w:qFormat/>
    <w:rPr>
      <w:rFonts w:ascii="Arial" w:eastAsia="黑体" w:hAnsi="Arial"/>
      <w:b/>
      <w:bCs/>
      <w:sz w:val="24"/>
      <w:szCs w:val="24"/>
    </w:rPr>
  </w:style>
  <w:style w:type="character" w:customStyle="1" w:styleId="4Char">
    <w:name w:val="标题 4 Char"/>
    <w:link w:val="4"/>
    <w:qFormat/>
    <w:rPr>
      <w:rFonts w:ascii="Arial" w:eastAsia="宋体" w:hAnsi="Arial" w:cs="Times New Roman"/>
      <w:b/>
      <w:bCs/>
      <w:szCs w:val="28"/>
    </w:rPr>
  </w:style>
  <w:style w:type="character" w:customStyle="1" w:styleId="CharCharf1">
    <w:name w:val="样式 普通文字 + 黑色 Char Char"/>
    <w:qFormat/>
    <w:rPr>
      <w:rFonts w:ascii="宋体" w:eastAsia="宋体" w:hAnsi="Courier New" w:cs="Courier New"/>
      <w:color w:val="000000"/>
      <w:kern w:val="2"/>
      <w:sz w:val="21"/>
      <w:szCs w:val="21"/>
      <w:lang w:val="en-US" w:eastAsia="zh-CN" w:bidi="ar-SA"/>
    </w:rPr>
  </w:style>
  <w:style w:type="character" w:customStyle="1" w:styleId="49">
    <w:name w:val="样式4"/>
    <w:qFormat/>
    <w:rPr>
      <w:rFonts w:eastAsia="仿宋_GB2312"/>
      <w:sz w:val="24"/>
    </w:rPr>
  </w:style>
  <w:style w:type="character" w:customStyle="1" w:styleId="wg2Char0">
    <w:name w:val="样式 正文小四wg + 首行缩进:  2 字符 Char"/>
    <w:qFormat/>
  </w:style>
  <w:style w:type="character" w:customStyle="1" w:styleId="apple-style-span">
    <w:name w:val="apple-style-span"/>
    <w:qFormat/>
  </w:style>
  <w:style w:type="character" w:customStyle="1" w:styleId="1f">
    <w:name w:val="明显参考1"/>
    <w:qFormat/>
    <w:rPr>
      <w:b/>
      <w:bCs/>
      <w:smallCaps/>
      <w:color w:val="C0504D"/>
      <w:spacing w:val="5"/>
      <w:u w:val="single"/>
    </w:rPr>
  </w:style>
  <w:style w:type="character" w:customStyle="1" w:styleId="3c">
    <w:name w:val="正文文本 3 字符"/>
    <w:qFormat/>
    <w:rPr>
      <w:rFonts w:ascii="宋体" w:eastAsia="宋体"/>
      <w:kern w:val="2"/>
      <w:sz w:val="24"/>
      <w:lang w:val="en-US" w:eastAsia="zh-CN" w:bidi="ar-SA"/>
    </w:rPr>
  </w:style>
  <w:style w:type="character" w:customStyle="1" w:styleId="Char">
    <w:name w:val="宏文本 Char"/>
    <w:link w:val="a4"/>
    <w:qFormat/>
    <w:rPr>
      <w:rFonts w:ascii="Courier New" w:hAnsi="Courier New" w:cs="Courier New"/>
      <w:kern w:val="2"/>
      <w:sz w:val="24"/>
      <w:szCs w:val="24"/>
      <w:lang w:val="en-US" w:eastAsia="zh-CN" w:bidi="ar-SA"/>
    </w:rPr>
  </w:style>
  <w:style w:type="character" w:customStyle="1" w:styleId="CharChar31">
    <w:name w:val="Char Char3"/>
    <w:qFormat/>
    <w:rPr>
      <w:sz w:val="18"/>
    </w:rPr>
  </w:style>
  <w:style w:type="character" w:customStyle="1" w:styleId="1Char11">
    <w:name w:val="标题 1 Char1"/>
    <w:semiHidden/>
    <w:qFormat/>
    <w:rPr>
      <w:rFonts w:eastAsia="Arial Unicode MS"/>
      <w:b/>
      <w:bCs/>
      <w:kern w:val="44"/>
      <w:sz w:val="44"/>
      <w:szCs w:val="44"/>
    </w:rPr>
  </w:style>
  <w:style w:type="character" w:customStyle="1" w:styleId="affffd">
    <w:name w:val="标题 字符"/>
    <w:qFormat/>
    <w:rPr>
      <w:rFonts w:ascii="Arial" w:eastAsia="宋体" w:hAnsi="Arial"/>
      <w:b/>
      <w:sz w:val="32"/>
      <w:lang w:val="en-US" w:eastAsia="zh-CN" w:bidi="ar-SA"/>
    </w:rPr>
  </w:style>
  <w:style w:type="character" w:customStyle="1" w:styleId="CharChar19">
    <w:name w:val="Char Char19"/>
    <w:qFormat/>
    <w:rPr>
      <w:rFonts w:ascii="Arial" w:eastAsia="宋体" w:hAnsi="Arial" w:cs="Times New Roman" w:hint="default"/>
      <w:b/>
      <w:bCs/>
      <w:szCs w:val="28"/>
    </w:rPr>
  </w:style>
  <w:style w:type="character" w:customStyle="1" w:styleId="Char1f1">
    <w:name w:val="日期 Char1"/>
    <w:qFormat/>
    <w:rPr>
      <w:kern w:val="2"/>
      <w:sz w:val="21"/>
      <w:szCs w:val="22"/>
    </w:rPr>
  </w:style>
  <w:style w:type="character" w:customStyle="1" w:styleId="g1">
    <w:name w:val="g1"/>
    <w:qFormat/>
    <w:rPr>
      <w:color w:val="008000"/>
    </w:rPr>
  </w:style>
  <w:style w:type="character" w:customStyle="1" w:styleId="2Char14">
    <w:name w:val="正文文本缩进 2 Char1"/>
    <w:uiPriority w:val="99"/>
    <w:qFormat/>
    <w:rPr>
      <w:kern w:val="2"/>
      <w:sz w:val="21"/>
      <w:szCs w:val="22"/>
    </w:rPr>
  </w:style>
  <w:style w:type="character" w:customStyle="1" w:styleId="WG216Char">
    <w:name w:val="WG标题2 + 宋体 五号 行距: 固定值 16 磅 Char"/>
    <w:qFormat/>
    <w:rPr>
      <w:rFonts w:ascii="宋体" w:eastAsia="宋体" w:hAnsi="宋体" w:cs="宋体"/>
      <w:b/>
      <w:bCs/>
      <w:color w:val="000000"/>
      <w:kern w:val="20"/>
      <w:sz w:val="24"/>
      <w:lang w:val="en-US" w:eastAsia="zh-CN" w:bidi="ar-SA"/>
    </w:rPr>
  </w:style>
  <w:style w:type="character" w:customStyle="1" w:styleId="CharChar42">
    <w:name w:val="Char Char42"/>
    <w:qFormat/>
    <w:rPr>
      <w:rFonts w:ascii="宋体" w:eastAsia="黑体" w:hAnsi="宋体" w:cs="Arial"/>
      <w:b/>
      <w:kern w:val="2"/>
      <w:sz w:val="28"/>
      <w:szCs w:val="32"/>
      <w:lang w:val="en-US" w:eastAsia="zh-CN" w:bidi="ar-SA"/>
    </w:rPr>
  </w:style>
  <w:style w:type="character" w:customStyle="1" w:styleId="CharCharf2">
    <w:name w:val="日期 Char Char"/>
    <w:qFormat/>
    <w:rPr>
      <w:rFonts w:ascii="Times New Roman" w:eastAsia="宋体" w:hAnsi="Times New Roman" w:cs="Times New Roman"/>
      <w:sz w:val="24"/>
      <w:szCs w:val="20"/>
    </w:rPr>
  </w:style>
  <w:style w:type="character" w:customStyle="1" w:styleId="b1CharCharCharChar">
    <w:name w:val="b1 Char Char Char Char"/>
    <w:qFormat/>
    <w:rPr>
      <w:rFonts w:eastAsia="宋体"/>
      <w:b/>
      <w:kern w:val="44"/>
      <w:sz w:val="44"/>
      <w:lang w:val="en-US" w:eastAsia="zh-CN"/>
    </w:rPr>
  </w:style>
  <w:style w:type="character" w:customStyle="1" w:styleId="2Char31">
    <w:name w:val="标题 2 Char_3"/>
    <w:link w:val="230"/>
    <w:qFormat/>
    <w:rPr>
      <w:b/>
      <w:bCs/>
      <w:sz w:val="28"/>
      <w:szCs w:val="28"/>
    </w:rPr>
  </w:style>
  <w:style w:type="paragraph" w:customStyle="1" w:styleId="230">
    <w:name w:val="标题 2_3"/>
    <w:basedOn w:val="030"/>
    <w:next w:val="030"/>
    <w:link w:val="2Char31"/>
    <w:qFormat/>
    <w:pPr>
      <w:widowControl/>
      <w:spacing w:line="600" w:lineRule="exact"/>
      <w:contextualSpacing/>
      <w:jc w:val="center"/>
      <w:outlineLvl w:val="1"/>
    </w:pPr>
    <w:rPr>
      <w:b/>
      <w:bCs/>
      <w:kern w:val="0"/>
      <w:sz w:val="28"/>
      <w:szCs w:val="28"/>
    </w:rPr>
  </w:style>
  <w:style w:type="paragraph" w:customStyle="1" w:styleId="030">
    <w:name w:val="正文_0_3"/>
    <w:qFormat/>
    <w:pPr>
      <w:widowControl w:val="0"/>
      <w:jc w:val="both"/>
    </w:pPr>
    <w:rPr>
      <w:kern w:val="2"/>
      <w:sz w:val="21"/>
      <w:szCs w:val="22"/>
    </w:rPr>
  </w:style>
  <w:style w:type="character" w:customStyle="1" w:styleId="Heading6Char">
    <w:name w:val="Heading 6 Char"/>
    <w:uiPriority w:val="9"/>
    <w:semiHidden/>
    <w:qFormat/>
    <w:rPr>
      <w:rFonts w:ascii="Cambria" w:eastAsia="宋体" w:hAnsi="Cambria" w:cs="Times New Roman"/>
      <w:b/>
      <w:bCs/>
      <w:kern w:val="0"/>
      <w:sz w:val="24"/>
      <w:szCs w:val="24"/>
    </w:rPr>
  </w:style>
  <w:style w:type="character" w:customStyle="1" w:styleId="CharChar11">
    <w:name w:val="手改 Char Char1"/>
    <w:qFormat/>
    <w:rPr>
      <w:rFonts w:eastAsia="宋体"/>
      <w:kern w:val="2"/>
      <w:sz w:val="21"/>
      <w:szCs w:val="24"/>
      <w:lang w:val="en-US" w:eastAsia="zh-CN" w:bidi="ar-SA"/>
    </w:rPr>
  </w:style>
  <w:style w:type="character" w:customStyle="1" w:styleId="1f0">
    <w:name w:val="访问过的超链接1"/>
    <w:qFormat/>
    <w:rPr>
      <w:color w:val="800080"/>
      <w:u w:val="single"/>
    </w:rPr>
  </w:style>
  <w:style w:type="character" w:customStyle="1" w:styleId="span">
    <w:name w:val="span_"/>
    <w:qFormat/>
  </w:style>
  <w:style w:type="character" w:customStyle="1" w:styleId="1CharChar0">
    <w:name w:val="标题 1 Char Char"/>
    <w:semiHidden/>
    <w:qFormat/>
    <w:rPr>
      <w:rFonts w:ascii="Courier New" w:eastAsia="Courier New" w:hAnsi="Courier New" w:cs="Courier New" w:hint="default"/>
      <w:b/>
      <w:bCs/>
      <w:kern w:val="44"/>
      <w:sz w:val="28"/>
      <w:szCs w:val="28"/>
      <w:lang w:val="en-US" w:eastAsia="zh-CN" w:bidi="ar-SA"/>
    </w:rPr>
  </w:style>
  <w:style w:type="character" w:customStyle="1" w:styleId="5Char2">
    <w:name w:val="样式 标题 5 + 黑色 Char"/>
    <w:qFormat/>
    <w:locked/>
    <w:rPr>
      <w:rFonts w:ascii="Calibri" w:eastAsia="Arial Unicode MS" w:hAnsi="Calibri"/>
      <w:b/>
      <w:bCs/>
      <w:color w:val="000000"/>
      <w:kern w:val="2"/>
      <w:sz w:val="28"/>
      <w:szCs w:val="28"/>
      <w:lang w:val="en-US" w:eastAsia="zh-CN" w:bidi="ar-SA"/>
    </w:rPr>
  </w:style>
  <w:style w:type="character" w:customStyle="1" w:styleId="font01">
    <w:name w:val="font01"/>
    <w:qFormat/>
    <w:rPr>
      <w:rFonts w:ascii="font-weight : 400" w:eastAsia="font-weight : 400" w:hAnsi="font-weight : 400" w:cs="font-weight : 400"/>
      <w:color w:val="000000"/>
      <w:sz w:val="22"/>
      <w:szCs w:val="22"/>
      <w:u w:val="none"/>
    </w:rPr>
  </w:style>
  <w:style w:type="character" w:customStyle="1" w:styleId="1f1">
    <w:name w:val="不明显强调1"/>
    <w:qFormat/>
    <w:rPr>
      <w:i/>
      <w:iCs/>
      <w:color w:val="808080"/>
    </w:rPr>
  </w:style>
  <w:style w:type="character" w:customStyle="1" w:styleId="4a">
    <w:name w:val="标题 4 字符"/>
    <w:qFormat/>
    <w:rPr>
      <w:rFonts w:ascii="Arial" w:eastAsia="黑体" w:hAnsi="Arial"/>
      <w:b/>
      <w:bCs/>
      <w:kern w:val="2"/>
      <w:sz w:val="28"/>
      <w:szCs w:val="28"/>
    </w:rPr>
  </w:style>
  <w:style w:type="character" w:customStyle="1" w:styleId="ca-491">
    <w:name w:val="ca-491"/>
    <w:qFormat/>
    <w:rPr>
      <w:rFonts w:ascii="宋体" w:eastAsia="宋体" w:hAnsi="宋体" w:hint="eastAsia"/>
      <w:spacing w:val="0"/>
      <w:sz w:val="32"/>
      <w:szCs w:val="32"/>
    </w:rPr>
  </w:style>
  <w:style w:type="character" w:customStyle="1" w:styleId="CharCharf3">
    <w:name w:val="文档结构图 Char Char"/>
    <w:qFormat/>
    <w:rPr>
      <w:rFonts w:ascii="Times New Roman" w:eastAsia="宋体" w:hAnsi="Times New Roman" w:cs="Times New Roman"/>
      <w:szCs w:val="20"/>
      <w:shd w:val="clear" w:color="auto" w:fill="000080"/>
    </w:rPr>
  </w:style>
  <w:style w:type="character" w:customStyle="1" w:styleId="3CharCharCharCharChar">
    <w:name w:val="标题3 Char Char Char Char Char"/>
    <w:qFormat/>
    <w:rPr>
      <w:rFonts w:ascii="Courier New" w:eastAsia="Courier New" w:hAnsi="Courier New" w:cs="Courier New" w:hint="default"/>
      <w:b/>
      <w:kern w:val="2"/>
      <w:sz w:val="24"/>
      <w:szCs w:val="32"/>
      <w:lang w:val="en-US" w:eastAsia="zh-CN" w:bidi="ar-SA"/>
    </w:rPr>
  </w:style>
  <w:style w:type="character" w:customStyle="1" w:styleId="CharCharf4">
    <w:name w:val="批注主题 Char Char"/>
    <w:qFormat/>
    <w:rPr>
      <w:rFonts w:ascii="Times New Roman" w:eastAsia="宋体" w:hAnsi="Times New Roman" w:cs="Times New Roman"/>
      <w:b/>
      <w:bCs/>
      <w:sz w:val="28"/>
      <w:szCs w:val="24"/>
    </w:rPr>
  </w:style>
  <w:style w:type="character" w:customStyle="1" w:styleId="75CharChar">
    <w:name w:val="标题 7表内5号 Char Char"/>
    <w:qFormat/>
    <w:rPr>
      <w:b/>
      <w:bCs/>
      <w:sz w:val="24"/>
      <w:szCs w:val="24"/>
    </w:rPr>
  </w:style>
  <w:style w:type="character" w:customStyle="1" w:styleId="Char02">
    <w:name w:val="纯文本 Char_0"/>
    <w:link w:val="06"/>
    <w:qFormat/>
    <w:rPr>
      <w:rFonts w:ascii="宋体" w:hAnsi="Courier New"/>
      <w:kern w:val="2"/>
      <w:sz w:val="21"/>
      <w:szCs w:val="21"/>
    </w:rPr>
  </w:style>
  <w:style w:type="paragraph" w:customStyle="1" w:styleId="06">
    <w:name w:val="纯文本_0"/>
    <w:basedOn w:val="39"/>
    <w:link w:val="Char02"/>
    <w:unhideWhenUsed/>
    <w:qFormat/>
    <w:rPr>
      <w:rFonts w:ascii="宋体" w:hAnsi="Courier New"/>
      <w:szCs w:val="21"/>
    </w:rPr>
  </w:style>
  <w:style w:type="character" w:customStyle="1" w:styleId="ca-111">
    <w:name w:val="ca-111"/>
    <w:qFormat/>
    <w:rPr>
      <w:rFonts w:ascii="Times New Roman" w:hAnsi="Times New Roman" w:cs="Times New Roman" w:hint="default"/>
      <w:color w:val="000000"/>
      <w:sz w:val="30"/>
      <w:szCs w:val="30"/>
    </w:rPr>
  </w:style>
  <w:style w:type="character" w:customStyle="1" w:styleId="textcontents">
    <w:name w:val="textcontents"/>
    <w:qFormat/>
    <w:rPr>
      <w:rFonts w:ascii="Times New Roman" w:hAnsi="Times New Roman" w:cs="Times New Roman" w:hint="default"/>
    </w:rPr>
  </w:style>
  <w:style w:type="character" w:customStyle="1" w:styleId="CharChar18">
    <w:name w:val="Char Char18"/>
    <w:qFormat/>
    <w:rPr>
      <w:rFonts w:ascii="Times New Roman" w:eastAsia="宋体" w:hAnsi="Times New Roman" w:cs="Times New Roman" w:hint="default"/>
      <w:b/>
      <w:bCs/>
      <w:sz w:val="28"/>
      <w:szCs w:val="28"/>
    </w:rPr>
  </w:style>
  <w:style w:type="character" w:customStyle="1" w:styleId="CharCharf5">
    <w:name w:val="正文（插图） Char Char"/>
    <w:link w:val="affffe"/>
    <w:qFormat/>
    <w:rPr>
      <w:rFonts w:ascii="Arial" w:hAnsi="Arial" w:cs="Arial"/>
      <w:snapToGrid/>
      <w:color w:val="000000"/>
      <w:sz w:val="21"/>
    </w:rPr>
  </w:style>
  <w:style w:type="paragraph" w:customStyle="1" w:styleId="affffe">
    <w:name w:val="正文（插图）"/>
    <w:basedOn w:val="a0"/>
    <w:link w:val="CharCharf5"/>
    <w:qFormat/>
    <w:pPr>
      <w:adjustRightInd w:val="0"/>
      <w:snapToGrid w:val="0"/>
      <w:spacing w:before="120" w:afterLines="50"/>
      <w:ind w:firstLineChars="200" w:firstLine="200"/>
      <w:jc w:val="center"/>
      <w:textAlignment w:val="baseline"/>
    </w:pPr>
    <w:rPr>
      <w:rFonts w:ascii="Arial" w:hAnsi="Arial"/>
      <w:color w:val="000000"/>
      <w:kern w:val="0"/>
      <w:szCs w:val="20"/>
    </w:rPr>
  </w:style>
  <w:style w:type="character" w:customStyle="1" w:styleId="CharChar60">
    <w:name w:val="Char Char6_0"/>
    <w:qFormat/>
    <w:rPr>
      <w:rFonts w:ascii="Arial" w:eastAsia="宋体" w:hAnsi="Arial"/>
      <w:b/>
      <w:bCs/>
      <w:kern w:val="2"/>
      <w:sz w:val="21"/>
      <w:szCs w:val="28"/>
      <w:lang w:val="en-US" w:eastAsia="zh-CN" w:bidi="ar-SA"/>
    </w:rPr>
  </w:style>
  <w:style w:type="character" w:customStyle="1" w:styleId="afffff">
    <w:name w:val="明显引用 字符"/>
    <w:link w:val="1f2"/>
    <w:qFormat/>
    <w:rPr>
      <w:rFonts w:ascii="Calibri" w:eastAsia="宋体" w:hAnsi="Calibri" w:cs="Times New Roman"/>
      <w:b/>
      <w:bCs/>
      <w:i/>
      <w:iCs/>
      <w:color w:val="4F81BD"/>
      <w:kern w:val="0"/>
      <w:sz w:val="20"/>
      <w:szCs w:val="20"/>
    </w:rPr>
  </w:style>
  <w:style w:type="paragraph" w:customStyle="1" w:styleId="1f2">
    <w:name w:val="明显引用1"/>
    <w:basedOn w:val="a0"/>
    <w:next w:val="a0"/>
    <w:link w:val="affff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f3">
    <w:name w:val="标题 1 字符"/>
    <w:semiHidden/>
    <w:qFormat/>
    <w:rPr>
      <w:rFonts w:eastAsia="宋体"/>
      <w:b/>
      <w:bCs/>
      <w:kern w:val="44"/>
      <w:sz w:val="44"/>
      <w:szCs w:val="44"/>
      <w:lang w:val="en-US" w:eastAsia="zh-CN" w:bidi="ar-SA"/>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a-171">
    <w:name w:val="ca-171"/>
    <w:qFormat/>
    <w:rPr>
      <w:rFonts w:ascii="Times New Roman" w:hAnsi="Times New Roman" w:cs="Times New Roman" w:hint="default"/>
      <w:b/>
      <w:bCs/>
      <w:spacing w:val="-20"/>
      <w:sz w:val="24"/>
      <w:szCs w:val="24"/>
    </w:rPr>
  </w:style>
  <w:style w:type="character" w:customStyle="1" w:styleId="CharChar15">
    <w:name w:val="Char Char15"/>
    <w:qFormat/>
    <w:rPr>
      <w:rFonts w:eastAsia="仿宋_GB2312"/>
      <w:kern w:val="2"/>
      <w:sz w:val="18"/>
      <w:szCs w:val="18"/>
    </w:rPr>
  </w:style>
  <w:style w:type="character" w:customStyle="1" w:styleId="CharCharf6">
    <w:name w:val="正文（不缩进） Char Char"/>
    <w:link w:val="afffff0"/>
    <w:qFormat/>
    <w:rPr>
      <w:rFonts w:ascii="Times New Roman" w:hAnsi="Times New Roman"/>
      <w:sz w:val="21"/>
    </w:rPr>
  </w:style>
  <w:style w:type="paragraph" w:customStyle="1" w:styleId="afffff0">
    <w:name w:val="正文（不缩进）"/>
    <w:basedOn w:val="a0"/>
    <w:link w:val="CharCharf6"/>
    <w:qFormat/>
    <w:pPr>
      <w:adjustRightInd w:val="0"/>
      <w:snapToGrid w:val="0"/>
      <w:spacing w:before="60" w:after="60" w:line="400" w:lineRule="exact"/>
    </w:pPr>
    <w:rPr>
      <w:kern w:val="0"/>
      <w:szCs w:val="20"/>
    </w:rPr>
  </w:style>
  <w:style w:type="character" w:customStyle="1" w:styleId="Char6">
    <w:name w:val="结束语 Char"/>
    <w:link w:val="af1"/>
    <w:qFormat/>
    <w:rPr>
      <w:rFonts w:ascii="Times New Roman" w:hAnsi="Times New Roman"/>
      <w:kern w:val="2"/>
      <w:sz w:val="21"/>
      <w:szCs w:val="24"/>
    </w:rPr>
  </w:style>
  <w:style w:type="character" w:customStyle="1" w:styleId="Charf3">
    <w:name w:val="普通(网站) Char"/>
    <w:link w:val="aff4"/>
    <w:qFormat/>
    <w:locked/>
    <w:rPr>
      <w:rFonts w:ascii="宋体" w:hAnsi="宋体" w:cs="宋体"/>
      <w:sz w:val="24"/>
      <w:szCs w:val="24"/>
    </w:rPr>
  </w:style>
  <w:style w:type="character" w:customStyle="1" w:styleId="wgChar3">
    <w:name w:val="标题三wg +左对齐 Char"/>
    <w:qFormat/>
  </w:style>
  <w:style w:type="character" w:customStyle="1" w:styleId="ca-411">
    <w:name w:val="ca-411"/>
    <w:qFormat/>
    <w:rPr>
      <w:rFonts w:ascii="宋体" w:eastAsia="宋体" w:hAnsi="宋体" w:hint="eastAsia"/>
      <w:b/>
      <w:bCs/>
      <w:color w:val="000000"/>
      <w:spacing w:val="-20"/>
      <w:sz w:val="32"/>
      <w:szCs w:val="32"/>
    </w:rPr>
  </w:style>
  <w:style w:type="character" w:customStyle="1" w:styleId="0852Char0">
    <w:name w:val="样式 样式 样式 首行缩进:  0.85 厘米 + 首行缩进:  2 字符 + 黑色 Char"/>
    <w:link w:val="08520"/>
    <w:qFormat/>
    <w:rPr>
      <w:rFonts w:ascii="Times New Roman" w:eastAsia="华文中宋" w:hAnsi="Times New Roman" w:cs="宋体"/>
      <w:color w:val="000000"/>
      <w:kern w:val="2"/>
      <w:sz w:val="24"/>
      <w:szCs w:val="24"/>
      <w:lang w:bidi="he-IL"/>
    </w:rPr>
  </w:style>
  <w:style w:type="paragraph" w:customStyle="1" w:styleId="08520">
    <w:name w:val="样式 样式 样式 首行缩进:  0.85 厘米 + 首行缩进:  2 字符 + 黑色"/>
    <w:basedOn w:val="a0"/>
    <w:link w:val="0852Char0"/>
    <w:qFormat/>
    <w:pPr>
      <w:spacing w:line="480" w:lineRule="exact"/>
      <w:ind w:firstLineChars="200" w:firstLine="200"/>
    </w:pPr>
    <w:rPr>
      <w:rFonts w:eastAsia="华文中宋" w:cs="宋体"/>
      <w:color w:val="000000"/>
      <w:sz w:val="24"/>
      <w:szCs w:val="24"/>
      <w:lang w:bidi="he-IL"/>
    </w:rPr>
  </w:style>
  <w:style w:type="character" w:customStyle="1" w:styleId="085Char">
    <w:name w:val="样式 首行缩进:  0.85 厘米 Char"/>
    <w:link w:val="085"/>
    <w:qFormat/>
    <w:rPr>
      <w:rFonts w:ascii="Times New Roman" w:eastAsia="华文中宋" w:hAnsi="Times New Roman" w:cs="宋体"/>
      <w:kern w:val="2"/>
      <w:sz w:val="24"/>
      <w:szCs w:val="24"/>
      <w:lang w:bidi="he-IL"/>
    </w:rPr>
  </w:style>
  <w:style w:type="character" w:customStyle="1" w:styleId="GB2312">
    <w:name w:val="样式 仿宋_GB2312"/>
    <w:qFormat/>
    <w:rPr>
      <w:rFonts w:ascii="仿宋_GB2312" w:eastAsia="仿宋_GB2312" w:hAnsi="仿宋_GB2312"/>
      <w:b/>
      <w:sz w:val="28"/>
    </w:rPr>
  </w:style>
  <w:style w:type="character" w:customStyle="1" w:styleId="afffff1">
    <w:name w:val="正文文本 字符"/>
    <w:link w:val="1f4"/>
    <w:qFormat/>
    <w:rPr>
      <w:kern w:val="2"/>
      <w:sz w:val="21"/>
      <w:szCs w:val="24"/>
    </w:rPr>
  </w:style>
  <w:style w:type="paragraph" w:customStyle="1" w:styleId="1f4">
    <w:name w:val="正文文本1"/>
    <w:basedOn w:val="Normal0"/>
    <w:link w:val="afffff1"/>
    <w:semiHidden/>
    <w:qFormat/>
    <w:pPr>
      <w:widowControl w:val="0"/>
      <w:spacing w:after="120"/>
      <w:jc w:val="both"/>
    </w:pPr>
    <w:rPr>
      <w:rFonts w:ascii="Times New Roman" w:eastAsia="宋体" w:hAnsi="Times New Roman"/>
      <w:b w:val="0"/>
      <w:kern w:val="2"/>
      <w:sz w:val="21"/>
    </w:rPr>
  </w:style>
  <w:style w:type="paragraph" w:customStyle="1" w:styleId="Normal0">
    <w:name w:val="Normal_0"/>
    <w:qFormat/>
    <w:rPr>
      <w:rFonts w:ascii="黑体" w:eastAsia="黑体" w:hAnsi="黑体"/>
      <w:b/>
      <w:sz w:val="32"/>
      <w:szCs w:val="24"/>
    </w:rPr>
  </w:style>
  <w:style w:type="character" w:customStyle="1" w:styleId="113">
    <w:name w:val="明显强调11"/>
    <w:qFormat/>
    <w:rPr>
      <w:b/>
      <w:bCs/>
      <w:i/>
      <w:iCs/>
      <w:color w:val="4F81BD"/>
    </w:rPr>
  </w:style>
  <w:style w:type="character" w:customStyle="1" w:styleId="Char1f2">
    <w:name w:val="页脚 Char1"/>
    <w:uiPriority w:val="99"/>
    <w:qFormat/>
    <w:rPr>
      <w:rFonts w:ascii="楷体_GB2312" w:eastAsia="Arial Unicode MS" w:hAnsi="楷体_GB2312" w:cs="楷体_GB2312"/>
      <w:sz w:val="18"/>
      <w:szCs w:val="18"/>
    </w:rPr>
  </w:style>
  <w:style w:type="character" w:customStyle="1" w:styleId="red2">
    <w:name w:val="red2"/>
    <w:qFormat/>
    <w:rPr>
      <w:sz w:val="15"/>
      <w:szCs w:val="15"/>
    </w:rPr>
  </w:style>
  <w:style w:type="character" w:customStyle="1" w:styleId="2Char15">
    <w:name w:val="标题 2 Char1"/>
    <w:semiHidden/>
    <w:qFormat/>
    <w:rPr>
      <w:rFonts w:ascii="Cambria" w:eastAsia="宋体" w:hAnsi="Cambria" w:cs="Times New Roman"/>
      <w:b/>
      <w:bCs/>
      <w:sz w:val="32"/>
      <w:szCs w:val="32"/>
    </w:rPr>
  </w:style>
  <w:style w:type="character" w:customStyle="1" w:styleId="BodyTextIndent2Char">
    <w:name w:val="Body Text Indent 2 Char"/>
    <w:uiPriority w:val="99"/>
    <w:qFormat/>
    <w:rPr>
      <w:rFonts w:ascii="宋体" w:eastAsia="宋体" w:hAnsi="宋体" w:hint="eastAsia"/>
      <w:kern w:val="2"/>
      <w:sz w:val="21"/>
      <w:szCs w:val="24"/>
      <w:lang w:val="en-US" w:eastAsia="zh-CN" w:bidi="ar-SA"/>
    </w:rPr>
  </w:style>
  <w:style w:type="character" w:customStyle="1" w:styleId="font31">
    <w:name w:val="font31"/>
    <w:qFormat/>
    <w:rPr>
      <w:rFonts w:ascii="Arial" w:hAnsi="Arial" w:cs="Arial" w:hint="default"/>
      <w:color w:val="C0C0C0"/>
      <w:sz w:val="18"/>
      <w:szCs w:val="18"/>
      <w:u w:val="none"/>
    </w:rPr>
  </w:style>
  <w:style w:type="character" w:customStyle="1" w:styleId="1Char4">
    <w:name w:val="样式 标题 1 + 黑体 二号 Char"/>
    <w:qFormat/>
    <w:rPr>
      <w:rFonts w:ascii="黑体" w:eastAsia="黑体" w:hAnsi="黑体"/>
      <w:b/>
      <w:bCs/>
      <w:kern w:val="28"/>
      <w:sz w:val="44"/>
      <w:lang w:val="en-US" w:eastAsia="zh-CN" w:bidi="ar-SA"/>
    </w:rPr>
  </w:style>
  <w:style w:type="character" w:customStyle="1" w:styleId="Char8">
    <w:name w:val="正文文本缩进 Char"/>
    <w:link w:val="af3"/>
    <w:qFormat/>
    <w:rPr>
      <w:rFonts w:ascii="宋体" w:eastAsia="宋体" w:hAnsi="宋体" w:cs="Times New Roman"/>
      <w:szCs w:val="20"/>
    </w:rPr>
  </w:style>
  <w:style w:type="character" w:customStyle="1" w:styleId="WG2Char1">
    <w:name w:val="WG标题2 居中 三号 Char"/>
    <w:qFormat/>
    <w:rPr>
      <w:rFonts w:ascii="宋体" w:eastAsia="宋体" w:hAnsi="Arial" w:cs="宋体"/>
      <w:b/>
      <w:bCs/>
      <w:kern w:val="44"/>
      <w:sz w:val="32"/>
      <w:szCs w:val="44"/>
      <w:lang w:val="en-US" w:eastAsia="zh-CN" w:bidi="ar-SA"/>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ca-261">
    <w:name w:val="ca-261"/>
    <w:qFormat/>
    <w:rPr>
      <w:rFonts w:ascii="宋体" w:eastAsia="宋体" w:hAnsi="宋体" w:hint="eastAsia"/>
      <w:color w:val="002060"/>
      <w:sz w:val="21"/>
      <w:szCs w:val="21"/>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f6">
    <w:name w:val="正文首行缩进 Char"/>
    <w:link w:val="aff7"/>
    <w:qFormat/>
    <w:locked/>
    <w:rPr>
      <w:rFonts w:ascii="Arial Unicode MS" w:eastAsia="Arial Unicode MS" w:hAnsi="Arial Unicode MS" w:cs="Arial Unicode MS"/>
      <w:kern w:val="2"/>
      <w:sz w:val="28"/>
    </w:rPr>
  </w:style>
  <w:style w:type="character" w:customStyle="1" w:styleId="CharCharf7">
    <w:name w:val="正文文本 Char Char"/>
    <w:qFormat/>
    <w:rPr>
      <w:rFonts w:ascii="Times New Roman" w:eastAsia="楷体_GB2312" w:hAnsi="Times New Roman" w:cs="Times New Roman"/>
      <w:sz w:val="30"/>
      <w:szCs w:val="20"/>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so-ask-best">
    <w:name w:val="so-ask-best"/>
    <w:uiPriority w:val="99"/>
    <w:qFormat/>
    <w:rPr>
      <w:rFonts w:cs="Times New Roman"/>
    </w:rPr>
  </w:style>
  <w:style w:type="character" w:customStyle="1" w:styleId="5Char20">
    <w:name w:val="标题 5 Char2"/>
    <w:qFormat/>
    <w:locked/>
    <w:rPr>
      <w:b/>
      <w:bCs/>
      <w:kern w:val="2"/>
      <w:sz w:val="28"/>
      <w:szCs w:val="2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a">
    <w:name w:val="日期 Char"/>
    <w:link w:val="af7"/>
    <w:qFormat/>
    <w:rPr>
      <w:rFonts w:ascii="Calibri" w:eastAsia="宋体" w:hAnsi="Calibri" w:cs="Times New Roman"/>
      <w:szCs w:val="24"/>
    </w:rPr>
  </w:style>
  <w:style w:type="character" w:customStyle="1" w:styleId="Char1f3">
    <w:name w:val="纯文本 Char1"/>
    <w:qFormat/>
    <w:rPr>
      <w:rFonts w:ascii="宋体" w:eastAsia="宋体" w:hAnsi="Courier New" w:cs="Courier New" w:hint="eastAsia"/>
      <w:kern w:val="2"/>
      <w:sz w:val="21"/>
      <w:szCs w:val="21"/>
    </w:rPr>
  </w:style>
  <w:style w:type="character" w:customStyle="1" w:styleId="ca-241">
    <w:name w:val="ca-241"/>
    <w:qFormat/>
    <w:rPr>
      <w:rFonts w:ascii="宋体" w:eastAsia="宋体" w:hAnsi="宋体" w:hint="eastAsia"/>
      <w:sz w:val="24"/>
      <w:szCs w:val="24"/>
    </w:rPr>
  </w:style>
  <w:style w:type="character" w:customStyle="1" w:styleId="1f5">
    <w:name w:val="已访问的超链接1"/>
    <w:qFormat/>
    <w:rPr>
      <w:color w:val="800080"/>
      <w:u w:val="single"/>
    </w:rPr>
  </w:style>
  <w:style w:type="character" w:customStyle="1" w:styleId="3Char00">
    <w:name w:val="标题 3 Char_0"/>
    <w:link w:val="300"/>
    <w:semiHidden/>
    <w:qFormat/>
    <w:rPr>
      <w:b/>
      <w:kern w:val="2"/>
      <w:sz w:val="32"/>
    </w:rPr>
  </w:style>
  <w:style w:type="paragraph" w:customStyle="1" w:styleId="300">
    <w:name w:val="标题 3_0"/>
    <w:basedOn w:val="000"/>
    <w:next w:val="000"/>
    <w:link w:val="3Char00"/>
    <w:semiHidden/>
    <w:qFormat/>
    <w:pPr>
      <w:keepNext/>
      <w:keepLines/>
      <w:spacing w:before="260" w:after="260" w:line="413" w:lineRule="auto"/>
      <w:outlineLvl w:val="2"/>
    </w:pPr>
    <w:rPr>
      <w:b/>
      <w:sz w:val="32"/>
      <w:szCs w:val="20"/>
    </w:rPr>
  </w:style>
  <w:style w:type="character" w:customStyle="1" w:styleId="ca-191">
    <w:name w:val="ca-191"/>
    <w:qFormat/>
    <w:rPr>
      <w:rFonts w:ascii="Times New Roman" w:hAnsi="Times New Roman" w:cs="Times New Roman" w:hint="default"/>
      <w:sz w:val="18"/>
      <w:szCs w:val="18"/>
    </w:rPr>
  </w:style>
  <w:style w:type="character" w:customStyle="1" w:styleId="ca-421">
    <w:name w:val="ca-421"/>
    <w:qFormat/>
    <w:rPr>
      <w:rFonts w:ascii="宋体" w:eastAsia="宋体" w:hAnsi="宋体" w:hint="eastAsia"/>
      <w:color w:val="000000"/>
      <w:sz w:val="36"/>
      <w:szCs w:val="36"/>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a-7">
    <w:name w:val="ca-7"/>
    <w:qFormat/>
  </w:style>
  <w:style w:type="character" w:customStyle="1" w:styleId="11Char0">
    <w:name w:val="1.1 Char"/>
    <w:qFormat/>
    <w:rPr>
      <w:rFonts w:eastAsia="黑体"/>
      <w:b/>
      <w:color w:val="000000"/>
      <w:kern w:val="2"/>
      <w:sz w:val="28"/>
      <w:szCs w:val="28"/>
      <w:lang w:val="en-US" w:eastAsia="zh-CN" w:bidi="ar-SA"/>
    </w:rPr>
  </w:style>
  <w:style w:type="character" w:customStyle="1" w:styleId="afffff2">
    <w:name w:val="个人答复风格"/>
    <w:qFormat/>
    <w:rPr>
      <w:rFonts w:ascii="Arial" w:eastAsia="宋体" w:hAnsi="Arial" w:cs="Arial"/>
      <w:color w:val="auto"/>
      <w:sz w:val="20"/>
    </w:rPr>
  </w:style>
  <w:style w:type="character" w:customStyle="1" w:styleId="3Char12">
    <w:name w:val="正文文本缩进 3 Char1"/>
    <w:uiPriority w:val="99"/>
    <w:qFormat/>
    <w:rPr>
      <w:rFonts w:ascii="楷体_GB2312" w:eastAsia="Arial Unicode MS" w:hAnsi="楷体_GB2312" w:cs="楷体_GB2312"/>
      <w:sz w:val="16"/>
      <w:szCs w:val="16"/>
    </w:rPr>
  </w:style>
  <w:style w:type="character" w:customStyle="1" w:styleId="Char4">
    <w:name w:val="批注文字 Char"/>
    <w:link w:val="af"/>
    <w:qFormat/>
    <w:rPr>
      <w:rFonts w:ascii="Calibri" w:eastAsia="宋体" w:hAnsi="Calibri" w:cs="Times New Roman"/>
    </w:rPr>
  </w:style>
  <w:style w:type="character" w:customStyle="1" w:styleId="Char27">
    <w:name w:val="引用 Char2"/>
    <w:uiPriority w:val="29"/>
    <w:qFormat/>
    <w:rPr>
      <w:i/>
      <w:iCs/>
      <w:color w:val="000000"/>
      <w:kern w:val="2"/>
      <w:sz w:val="21"/>
      <w:szCs w:val="22"/>
    </w:rPr>
  </w:style>
  <w:style w:type="character" w:customStyle="1" w:styleId="2f3">
    <w:name w:val="不明显强调2"/>
    <w:qFormat/>
    <w:rPr>
      <w:i/>
      <w:iCs/>
      <w:color w:val="808080"/>
    </w:rPr>
  </w:style>
  <w:style w:type="character" w:customStyle="1" w:styleId="Char61">
    <w:name w:val="页眉 Char6"/>
    <w:uiPriority w:val="99"/>
    <w:semiHidden/>
    <w:qFormat/>
    <w:rPr>
      <w:sz w:val="18"/>
    </w:rPr>
  </w:style>
  <w:style w:type="character" w:customStyle="1" w:styleId="CharChar190">
    <w:name w:val="Char Char19_0"/>
    <w:qFormat/>
    <w:locked/>
    <w:rPr>
      <w:rFonts w:eastAsia="宋体"/>
      <w:b/>
      <w:bCs/>
      <w:kern w:val="44"/>
      <w:sz w:val="44"/>
      <w:szCs w:val="44"/>
      <w:lang w:val="en-US" w:eastAsia="zh-CN" w:bidi="ar-SA"/>
    </w:rPr>
  </w:style>
  <w:style w:type="character" w:customStyle="1" w:styleId="2CharChar2">
    <w:name w:val="正文文本 2 Char Char"/>
    <w:qFormat/>
    <w:rPr>
      <w:rFonts w:ascii="宋体" w:eastAsia="宋体"/>
      <w:b/>
      <w:color w:val="FF0000"/>
      <w:sz w:val="24"/>
      <w:lang w:val="en-US" w:eastAsia="zh-CN" w:bidi="ar-SA"/>
    </w:rPr>
  </w:style>
  <w:style w:type="character" w:customStyle="1" w:styleId="BlockquoteCharChar">
    <w:name w:val="Blockquote Char Char"/>
    <w:link w:val="Blockquote"/>
    <w:qFormat/>
    <w:rPr>
      <w:sz w:val="24"/>
    </w:rPr>
  </w:style>
  <w:style w:type="paragraph" w:customStyle="1" w:styleId="Blockquote">
    <w:name w:val="Blockquote"/>
    <w:basedOn w:val="a0"/>
    <w:link w:val="BlockquoteCharChar"/>
    <w:qFormat/>
    <w:pPr>
      <w:autoSpaceDE w:val="0"/>
      <w:autoSpaceDN w:val="0"/>
      <w:adjustRightInd w:val="0"/>
      <w:spacing w:before="100" w:after="100"/>
      <w:ind w:left="360" w:right="360"/>
      <w:jc w:val="left"/>
    </w:pPr>
    <w:rPr>
      <w:kern w:val="0"/>
      <w:sz w:val="24"/>
      <w:szCs w:val="20"/>
    </w:rPr>
  </w:style>
  <w:style w:type="character" w:customStyle="1" w:styleId="ca-521">
    <w:name w:val="ca-521"/>
    <w:qFormat/>
    <w:rPr>
      <w:rFonts w:ascii="宋体" w:eastAsia="宋体" w:hAnsi="宋体" w:hint="eastAsia"/>
      <w:b/>
      <w:bCs/>
      <w:spacing w:val="-20"/>
      <w:sz w:val="36"/>
      <w:szCs w:val="36"/>
    </w:rPr>
  </w:style>
  <w:style w:type="character" w:customStyle="1" w:styleId="Char1f4">
    <w:name w:val="批注框文本 Char1"/>
    <w:qFormat/>
    <w:rPr>
      <w:kern w:val="2"/>
      <w:sz w:val="18"/>
      <w:szCs w:val="18"/>
    </w:rPr>
  </w:style>
  <w:style w:type="character" w:customStyle="1" w:styleId="afffff3">
    <w:name w:val="页脚 字符"/>
    <w:uiPriority w:val="99"/>
    <w:qFormat/>
    <w:rPr>
      <w:kern w:val="2"/>
      <w:sz w:val="18"/>
      <w:szCs w:val="18"/>
    </w:rPr>
  </w:style>
  <w:style w:type="character" w:customStyle="1" w:styleId="3Char1">
    <w:name w:val="正文文本缩进 3 Char"/>
    <w:link w:val="36"/>
    <w:qFormat/>
    <w:rPr>
      <w:rFonts w:ascii="Times New Roman" w:hAnsi="Times New Roman"/>
      <w:kern w:val="2"/>
      <w:sz w:val="16"/>
      <w:szCs w:val="16"/>
    </w:rPr>
  </w:style>
  <w:style w:type="character" w:customStyle="1" w:styleId="ca-54">
    <w:name w:val="ca-54"/>
    <w:qFormat/>
    <w:rPr>
      <w:rFonts w:ascii="宋体" w:eastAsia="宋体" w:hAnsi="宋体" w:hint="eastAsia"/>
      <w:b/>
      <w:bCs/>
      <w:color w:val="000000"/>
      <w:spacing w:val="40"/>
      <w:sz w:val="48"/>
      <w:szCs w:val="48"/>
    </w:rPr>
  </w:style>
  <w:style w:type="character" w:customStyle="1" w:styleId="Heading5Char">
    <w:name w:val="Heading 5 Char"/>
    <w:uiPriority w:val="9"/>
    <w:qFormat/>
    <w:rPr>
      <w:rFonts w:ascii="宋体" w:eastAsia="宋体" w:hAnsi="宋体" w:hint="eastAsia"/>
      <w:b/>
      <w:bCs/>
      <w:kern w:val="2"/>
      <w:sz w:val="28"/>
      <w:szCs w:val="28"/>
      <w:lang w:val="en-US" w:eastAsia="zh-CN" w:bidi="ar-SA"/>
    </w:rPr>
  </w:style>
  <w:style w:type="character" w:customStyle="1" w:styleId="CharChar32">
    <w:name w:val="Char Char32"/>
    <w:uiPriority w:val="99"/>
    <w:qFormat/>
    <w:rPr>
      <w:rFonts w:ascii="黑体" w:eastAsia="黑体" w:hAnsi="宋体" w:cs="Arial"/>
      <w:b/>
      <w:bCs/>
      <w:kern w:val="2"/>
      <w:sz w:val="24"/>
      <w:szCs w:val="24"/>
      <w:lang w:val="en-US" w:eastAsia="zh-CN" w:bidi="ar-SA"/>
    </w:rPr>
  </w:style>
  <w:style w:type="character" w:customStyle="1" w:styleId="HTMLChar2">
    <w:name w:val="HTML 预设格式 Char2"/>
    <w:link w:val="HTML0"/>
    <w:qFormat/>
    <w:rPr>
      <w:rFonts w:ascii="黑体" w:eastAsia="黑体"/>
      <w:szCs w:val="24"/>
    </w:rPr>
  </w:style>
  <w:style w:type="character" w:customStyle="1" w:styleId="wgGB23120">
    <w:name w:val="wg表格文字（仿宋_GB2312 小四）"/>
    <w:qFormat/>
    <w:rPr>
      <w:rFonts w:ascii="仿宋_GB2312" w:eastAsia="仿宋_GB2312" w:hAnsi="仿宋_GB2312"/>
      <w:sz w:val="24"/>
    </w:rPr>
  </w:style>
  <w:style w:type="character" w:customStyle="1" w:styleId="htd01">
    <w:name w:val="htd01"/>
    <w:qFormat/>
  </w:style>
  <w:style w:type="character" w:customStyle="1" w:styleId="CharCharChar00">
    <w:name w:val="Char Char Char_0"/>
    <w:qFormat/>
    <w:rPr>
      <w:rFonts w:eastAsia="宋体"/>
      <w:b/>
      <w:bCs/>
      <w:sz w:val="28"/>
      <w:szCs w:val="28"/>
      <w:lang w:val="en-US" w:eastAsia="zh-CN" w:bidi="ar-SA"/>
    </w:rPr>
  </w:style>
  <w:style w:type="character" w:customStyle="1" w:styleId="Char1f5">
    <w:name w:val="正文文本缩进 Char1"/>
    <w:qFormat/>
    <w:rPr>
      <w:kern w:val="2"/>
      <w:sz w:val="21"/>
      <w:szCs w:val="22"/>
    </w:rPr>
  </w:style>
  <w:style w:type="character" w:customStyle="1" w:styleId="HeaderChar">
    <w:name w:val="Header Char"/>
    <w:uiPriority w:val="99"/>
    <w:qFormat/>
    <w:rPr>
      <w:rFonts w:ascii="宋体" w:eastAsia="宋体" w:hAnsi="宋体" w:hint="eastAsia"/>
      <w:kern w:val="2"/>
      <w:sz w:val="18"/>
      <w:szCs w:val="18"/>
      <w:lang w:val="en-US" w:eastAsia="zh-CN" w:bidi="ar-SA"/>
    </w:rPr>
  </w:style>
  <w:style w:type="character" w:customStyle="1" w:styleId="ca-481">
    <w:name w:val="ca-481"/>
    <w:qFormat/>
    <w:rPr>
      <w:rFonts w:ascii="宋体" w:eastAsia="宋体" w:hAnsi="宋体" w:hint="eastAsia"/>
      <w:color w:val="000000"/>
      <w:sz w:val="26"/>
      <w:szCs w:val="26"/>
    </w:rPr>
  </w:style>
  <w:style w:type="character" w:customStyle="1" w:styleId="Char28">
    <w:name w:val="正文文本 Char2"/>
    <w:uiPriority w:val="99"/>
    <w:semiHidden/>
    <w:qFormat/>
    <w:rPr>
      <w:kern w:val="2"/>
      <w:sz w:val="21"/>
      <w:szCs w:val="22"/>
    </w:rPr>
  </w:style>
  <w:style w:type="character" w:customStyle="1" w:styleId="ca-271">
    <w:name w:val="ca-271"/>
    <w:qFormat/>
    <w:rPr>
      <w:rFonts w:ascii="宋体" w:eastAsia="宋体" w:hAnsi="宋体" w:hint="eastAsia"/>
      <w:b/>
      <w:bCs/>
      <w:color w:val="002060"/>
      <w:spacing w:val="-20"/>
      <w:sz w:val="21"/>
      <w:szCs w:val="21"/>
    </w:rPr>
  </w:style>
  <w:style w:type="character" w:customStyle="1" w:styleId="4Char3">
    <w:name w:val="样式 标题 4 + 非加粗 黑色 Char"/>
    <w:qFormat/>
    <w:locked/>
    <w:rPr>
      <w:rFonts w:ascii="Arial" w:eastAsia="黑体" w:hAnsi="Arial"/>
      <w:b/>
      <w:bCs/>
      <w:color w:val="000000"/>
      <w:kern w:val="2"/>
      <w:sz w:val="28"/>
      <w:szCs w:val="28"/>
      <w:lang w:val="en-US" w:eastAsia="zh-CN" w:bidi="ar-SA"/>
    </w:rPr>
  </w:style>
  <w:style w:type="character" w:customStyle="1" w:styleId="16CharChar">
    <w:name w:val="样式16 Char Char"/>
    <w:link w:val="16Char"/>
    <w:qFormat/>
    <w:rPr>
      <w:rFonts w:ascii="Times New Roman" w:eastAsia="华文中宋" w:hAnsi="Times New Roman"/>
      <w:kern w:val="2"/>
      <w:sz w:val="24"/>
      <w:szCs w:val="24"/>
    </w:rPr>
  </w:style>
  <w:style w:type="character" w:customStyle="1" w:styleId="Char29">
    <w:name w:val="明显引用 Char2"/>
    <w:uiPriority w:val="30"/>
    <w:qFormat/>
    <w:rPr>
      <w:b/>
      <w:bCs/>
      <w:i/>
      <w:iCs/>
      <w:color w:val="4F81BD"/>
      <w:kern w:val="2"/>
      <w:sz w:val="21"/>
      <w:szCs w:val="22"/>
    </w:rPr>
  </w:style>
  <w:style w:type="character" w:customStyle="1" w:styleId="2CharChar3">
    <w:name w:val="正文文本缩进 2 Char Char"/>
    <w:qFormat/>
    <w:rPr>
      <w:rFonts w:ascii="宋体" w:eastAsia="宋体" w:hAnsi="宋体" w:cs="Times New Roman"/>
      <w:b/>
      <w:bCs/>
      <w:szCs w:val="20"/>
    </w:rPr>
  </w:style>
  <w:style w:type="character" w:customStyle="1" w:styleId="07">
    <w:name w:val="批注引用_0"/>
    <w:unhideWhenUsed/>
    <w:qFormat/>
    <w:rPr>
      <w:sz w:val="21"/>
      <w:szCs w:val="21"/>
    </w:rPr>
  </w:style>
  <w:style w:type="character" w:customStyle="1" w:styleId="CharCharCharCharCharCharCharCharCharCharCharCharCharCharCharCharCharCharChar">
    <w:name w:val="普通文字 Char Char Char Char Char Char Char Char Char Char Char Char Char Char Char Char Char Char Char"/>
    <w:qFormat/>
    <w:rPr>
      <w:rFonts w:ascii="宋体" w:eastAsia="宋体" w:hAnsi="Courier New" w:cs="Courier New"/>
      <w:kern w:val="2"/>
      <w:sz w:val="21"/>
      <w:szCs w:val="21"/>
      <w:lang w:val="en-US" w:eastAsia="zh-CN" w:bidi="ar-SA"/>
    </w:rPr>
  </w:style>
  <w:style w:type="character" w:customStyle="1" w:styleId="3Char000">
    <w:name w:val="标题 3 Char_0_0"/>
    <w:link w:val="3000"/>
    <w:qFormat/>
    <w:rPr>
      <w:rFonts w:ascii="Calibri" w:eastAsia="宋体" w:hAnsi="Calibri" w:cs="Times New Roman"/>
      <w:b/>
      <w:bCs/>
      <w:sz w:val="24"/>
    </w:rPr>
  </w:style>
  <w:style w:type="paragraph" w:customStyle="1" w:styleId="3000">
    <w:name w:val="标题 3_0_0"/>
    <w:basedOn w:val="320"/>
    <w:next w:val="320"/>
    <w:link w:val="3Char000"/>
    <w:qFormat/>
    <w:pPr>
      <w:keepNext/>
      <w:keepLines/>
      <w:widowControl/>
      <w:spacing w:after="120" w:line="500" w:lineRule="exact"/>
      <w:jc w:val="left"/>
      <w:outlineLvl w:val="2"/>
    </w:pPr>
    <w:rPr>
      <w:rFonts w:ascii="Calibri" w:hAnsi="Calibri"/>
      <w:b/>
      <w:bCs/>
      <w:kern w:val="0"/>
      <w:sz w:val="24"/>
      <w:szCs w:val="20"/>
    </w:rPr>
  </w:style>
  <w:style w:type="paragraph" w:customStyle="1" w:styleId="320">
    <w:name w:val="正文_3_2"/>
    <w:qFormat/>
    <w:pPr>
      <w:widowControl w:val="0"/>
      <w:jc w:val="both"/>
    </w:pPr>
    <w:rPr>
      <w:kern w:val="2"/>
      <w:sz w:val="21"/>
      <w:szCs w:val="22"/>
    </w:rPr>
  </w:style>
  <w:style w:type="character" w:customStyle="1" w:styleId="3Char13">
    <w:name w:val="标题 3 Char1"/>
    <w:semiHidden/>
    <w:qFormat/>
    <w:locked/>
    <w:rPr>
      <w:rFonts w:ascii="Courier New" w:eastAsia="Courier New" w:hAnsi="楷体_GB2312" w:cs="楷体_GB2312"/>
      <w:b/>
      <w:kern w:val="2"/>
      <w:sz w:val="24"/>
    </w:rPr>
  </w:style>
  <w:style w:type="character" w:customStyle="1" w:styleId="highlight1">
    <w:name w:val="highlight1"/>
    <w:qFormat/>
    <w:rPr>
      <w:sz w:val="21"/>
      <w:szCs w:val="21"/>
    </w:rPr>
  </w:style>
  <w:style w:type="character" w:customStyle="1" w:styleId="CharChar101">
    <w:name w:val="Char Char10"/>
    <w:qFormat/>
    <w:locked/>
    <w:rPr>
      <w:rFonts w:ascii="宋体" w:eastAsia="宋体" w:hAnsi="宋体"/>
      <w:kern w:val="2"/>
      <w:sz w:val="21"/>
      <w:szCs w:val="24"/>
      <w:lang w:val="en-US" w:eastAsia="zh-CN" w:bidi="ar-SA"/>
    </w:rPr>
  </w:style>
  <w:style w:type="character" w:customStyle="1" w:styleId="afffff4">
    <w:name w:val="页眉 字符"/>
    <w:qFormat/>
    <w:rPr>
      <w:kern w:val="2"/>
      <w:sz w:val="18"/>
      <w:szCs w:val="18"/>
    </w:rPr>
  </w:style>
  <w:style w:type="character" w:customStyle="1" w:styleId="CharChar72">
    <w:name w:val="Char Char7"/>
    <w:qFormat/>
    <w:locked/>
    <w:rPr>
      <w:rFonts w:ascii="黑体" w:eastAsia="黑体" w:hAnsi="宋体" w:cs="Arial"/>
      <w:b/>
      <w:bCs/>
      <w:kern w:val="2"/>
      <w:sz w:val="30"/>
      <w:szCs w:val="24"/>
      <w:lang w:val="en-US" w:eastAsia="zh-CN" w:bidi="ar-SA"/>
    </w:rPr>
  </w:style>
  <w:style w:type="character" w:customStyle="1" w:styleId="21CharChar">
    <w:name w:val="样式21 Char Char"/>
    <w:qFormat/>
    <w:rPr>
      <w:rFonts w:ascii="楷体_GB2312" w:eastAsia="楷体_GB2312" w:hAnsi="宋体"/>
      <w:bCs/>
      <w:color w:val="000000"/>
      <w:kern w:val="2"/>
      <w:sz w:val="28"/>
      <w:lang w:val="en-US" w:eastAsia="zh-CN" w:bidi="ar-SA"/>
    </w:rPr>
  </w:style>
  <w:style w:type="character" w:customStyle="1" w:styleId="3Char21">
    <w:name w:val="正文文本缩进 3 Char2"/>
    <w:uiPriority w:val="99"/>
    <w:semiHidden/>
    <w:qFormat/>
    <w:rPr>
      <w:kern w:val="0"/>
      <w:sz w:val="16"/>
    </w:rPr>
  </w:style>
  <w:style w:type="character" w:customStyle="1" w:styleId="e1">
    <w:name w:val="不同e"/>
    <w:qFormat/>
    <w:rPr>
      <w:rFonts w:ascii="宋体" w:eastAsia="宋体" w:hAnsi="宋体"/>
      <w:color w:val="FF0000"/>
      <w:kern w:val="22"/>
      <w:sz w:val="22"/>
    </w:rPr>
  </w:style>
  <w:style w:type="character" w:customStyle="1" w:styleId="zbggtop11style5">
    <w:name w:val="zbggtop11 style5"/>
    <w:qFormat/>
  </w:style>
  <w:style w:type="character" w:customStyle="1" w:styleId="Variable">
    <w:name w:val="Variable"/>
    <w:qFormat/>
    <w:rPr>
      <w:i/>
    </w:rPr>
  </w:style>
  <w:style w:type="character" w:customStyle="1" w:styleId="CPara---CharChar">
    <w:name w:val="CPara--- Char Char"/>
    <w:qFormat/>
    <w:rPr>
      <w:rFonts w:ascii="Arial" w:eastAsia="宋体" w:hAnsi="Arial"/>
      <w:lang w:val="en-US" w:eastAsia="en-US" w:bidi="ar-SA"/>
    </w:rPr>
  </w:style>
  <w:style w:type="character" w:customStyle="1" w:styleId="2Char01">
    <w:name w:val="正文文本缩进 2 Char_0"/>
    <w:link w:val="201"/>
    <w:uiPriority w:val="99"/>
    <w:qFormat/>
    <w:rPr>
      <w:rFonts w:ascii="宋体" w:hAnsi="宋体"/>
      <w:kern w:val="2"/>
      <w:sz w:val="21"/>
    </w:rPr>
  </w:style>
  <w:style w:type="paragraph" w:customStyle="1" w:styleId="201">
    <w:name w:val="正文文本缩进 2_0"/>
    <w:basedOn w:val="15"/>
    <w:link w:val="2Char01"/>
    <w:uiPriority w:val="99"/>
    <w:qFormat/>
    <w:pPr>
      <w:tabs>
        <w:tab w:val="left" w:pos="502"/>
      </w:tabs>
      <w:spacing w:line="360" w:lineRule="auto"/>
      <w:ind w:leftChars="200" w:left="420"/>
    </w:pPr>
    <w:rPr>
      <w:rFonts w:ascii="宋体" w:hAnsi="宋体"/>
    </w:rPr>
  </w:style>
  <w:style w:type="character" w:customStyle="1" w:styleId="2Char21">
    <w:name w:val="标题 2 Char2"/>
    <w:semiHidden/>
    <w:qFormat/>
    <w:rPr>
      <w:rFonts w:ascii="Arial" w:eastAsia="黑体" w:hAnsi="Arial"/>
      <w:b/>
      <w:bCs/>
      <w:kern w:val="2"/>
      <w:sz w:val="32"/>
      <w:szCs w:val="32"/>
      <w:lang w:val="en-US" w:eastAsia="zh-CN" w:bidi="ar-SA"/>
    </w:rPr>
  </w:style>
  <w:style w:type="character" w:customStyle="1" w:styleId="ca-2">
    <w:name w:val="ca-2"/>
    <w:qFormat/>
  </w:style>
  <w:style w:type="character" w:customStyle="1" w:styleId="ca-121">
    <w:name w:val="ca-121"/>
    <w:qFormat/>
    <w:rPr>
      <w:rFonts w:ascii="Times New Roman" w:hAnsi="Times New Roman" w:cs="Times New Roman" w:hint="default"/>
      <w:color w:val="000000"/>
      <w:sz w:val="32"/>
      <w:szCs w:val="32"/>
    </w:rPr>
  </w:style>
  <w:style w:type="character" w:customStyle="1" w:styleId="BodyTextIndentChar">
    <w:name w:val="Body Text Indent Char"/>
    <w:uiPriority w:val="99"/>
    <w:qFormat/>
    <w:rPr>
      <w:rFonts w:ascii="宋体" w:eastAsia="宋体" w:hAnsi="宋体" w:hint="eastAsia"/>
      <w:kern w:val="2"/>
      <w:sz w:val="21"/>
      <w:lang w:val="en-US" w:eastAsia="zh-CN" w:bidi="ar-SA"/>
    </w:rPr>
  </w:style>
  <w:style w:type="character" w:customStyle="1" w:styleId="6Char">
    <w:name w:val="标题 6 Char"/>
    <w:link w:val="6"/>
    <w:qFormat/>
    <w:rPr>
      <w:rFonts w:ascii="Cambria" w:eastAsia="宋体" w:hAnsi="Cambria" w:cs="Times New Roman"/>
      <w:b/>
      <w:bCs/>
      <w:sz w:val="24"/>
      <w:szCs w:val="24"/>
    </w:rPr>
  </w:style>
  <w:style w:type="character" w:customStyle="1" w:styleId="21222CharChar">
    <w:name w:val="样式 样式 样式 样式 首行缩进:  2 字符1 + 首行缩进:  2 字符 + 首行缩进:  2 字符 + 首行缩进:  2 ... Char Char"/>
    <w:link w:val="21222"/>
    <w:qFormat/>
    <w:rPr>
      <w:rFonts w:cs="宋体"/>
      <w:kern w:val="2"/>
      <w:sz w:val="24"/>
    </w:rPr>
  </w:style>
  <w:style w:type="paragraph" w:customStyle="1" w:styleId="21222">
    <w:name w:val="样式 样式 样式 样式 首行缩进:  2 字符1 + 首行缩进:  2 字符 + 首行缩进:  2 字符 + 首行缩进:  2 ..."/>
    <w:basedOn w:val="a0"/>
    <w:link w:val="21222CharChar"/>
    <w:qFormat/>
    <w:pPr>
      <w:spacing w:afterLines="50" w:line="480" w:lineRule="exact"/>
      <w:ind w:firstLineChars="200" w:firstLine="480"/>
      <w:contextualSpacing/>
      <w:jc w:val="left"/>
    </w:pPr>
    <w:rPr>
      <w:sz w:val="24"/>
      <w:szCs w:val="20"/>
    </w:rPr>
  </w:style>
  <w:style w:type="character" w:customStyle="1" w:styleId="Char36">
    <w:name w:val="批注文字 Char3"/>
    <w:uiPriority w:val="99"/>
    <w:semiHidden/>
    <w:qFormat/>
    <w:rPr>
      <w:kern w:val="2"/>
      <w:sz w:val="21"/>
      <w:szCs w:val="22"/>
    </w:rPr>
  </w:style>
  <w:style w:type="character" w:customStyle="1" w:styleId="Charf0">
    <w:name w:val="副标题 Char"/>
    <w:link w:val="aff"/>
    <w:qFormat/>
    <w:rPr>
      <w:rFonts w:ascii="Cambria" w:eastAsia="宋体" w:hAnsi="Cambria" w:cs="Times New Roman"/>
      <w:b/>
      <w:bCs/>
      <w:kern w:val="28"/>
      <w:sz w:val="32"/>
      <w:szCs w:val="32"/>
    </w:rPr>
  </w:style>
  <w:style w:type="character" w:customStyle="1" w:styleId="afffff5">
    <w:name w:val="正文文本缩进 字符"/>
    <w:qFormat/>
    <w:rPr>
      <w:kern w:val="2"/>
      <w:sz w:val="21"/>
      <w:szCs w:val="24"/>
    </w:rPr>
  </w:style>
  <w:style w:type="character" w:customStyle="1" w:styleId="Char2a">
    <w:name w:val="标题 Char2"/>
    <w:qFormat/>
    <w:rPr>
      <w:rFonts w:ascii="Cambria" w:eastAsia="宋体" w:hAnsi="Cambria" w:cs="Times New Roman" w:hint="default"/>
      <w:b/>
      <w:bCs/>
      <w:sz w:val="32"/>
      <w:szCs w:val="32"/>
    </w:rPr>
  </w:style>
  <w:style w:type="character" w:customStyle="1" w:styleId="Char1f6">
    <w:name w:val="正文文本 Char1"/>
    <w:qFormat/>
    <w:rPr>
      <w:kern w:val="2"/>
      <w:sz w:val="21"/>
      <w:szCs w:val="22"/>
    </w:rPr>
  </w:style>
  <w:style w:type="character" w:customStyle="1" w:styleId="19Char">
    <w:name w:val="样式19 Char"/>
    <w:qFormat/>
    <w:rPr>
      <w:rFonts w:eastAsia="华文中宋"/>
      <w:b/>
      <w:kern w:val="2"/>
      <w:sz w:val="28"/>
      <w:szCs w:val="28"/>
      <w:lang w:val="en-US" w:eastAsia="zh-CN" w:bidi="ar-SA"/>
    </w:rPr>
  </w:style>
  <w:style w:type="character" w:customStyle="1" w:styleId="9Char">
    <w:name w:val="标题 9 Char"/>
    <w:link w:val="9"/>
    <w:qFormat/>
    <w:rPr>
      <w:rFonts w:ascii="Cambria" w:eastAsia="宋体" w:hAnsi="Cambria" w:cs="Times New Roman"/>
      <w:szCs w:val="21"/>
    </w:rPr>
  </w:style>
  <w:style w:type="character" w:customStyle="1" w:styleId="11h11stlevelSectionHeadl1-CharChar">
    <w:name w:val="样式 标题 1章标题 1h11st levelSection Headl1-*+ + 小四 Char Char"/>
    <w:link w:val="11h11stlevelSectionHeadl1-"/>
    <w:qFormat/>
    <w:rPr>
      <w:b/>
      <w:bCs/>
      <w:kern w:val="44"/>
      <w:sz w:val="28"/>
      <w:szCs w:val="28"/>
    </w:rPr>
  </w:style>
  <w:style w:type="paragraph" w:customStyle="1" w:styleId="11h11stlevelSectionHeadl1-">
    <w:name w:val="样式 标题 1章标题 1h11st levelSection Headl1-*+ + 小四"/>
    <w:basedOn w:val="10"/>
    <w:link w:val="11h11stlevelSectionHeadl1-CharChar"/>
    <w:qFormat/>
    <w:pPr>
      <w:widowControl/>
      <w:spacing w:afterLines="50"/>
      <w:jc w:val="left"/>
    </w:pPr>
    <w:rPr>
      <w:rFonts w:eastAsia="宋体"/>
      <w:sz w:val="28"/>
      <w:szCs w:val="28"/>
    </w:rPr>
  </w:style>
  <w:style w:type="character" w:customStyle="1" w:styleId="15Char0">
    <w:name w:val="样式 样式15 + 加粗 Char"/>
    <w:qFormat/>
    <w:rPr>
      <w:rFonts w:eastAsia="华文中宋"/>
      <w:bCs/>
      <w:kern w:val="2"/>
      <w:sz w:val="24"/>
      <w:szCs w:val="24"/>
      <w:lang w:val="en-US" w:eastAsia="zh-CN" w:bidi="ar-SA"/>
    </w:rPr>
  </w:style>
  <w:style w:type="character" w:customStyle="1" w:styleId="CharChar130">
    <w:name w:val="Char Char13_0"/>
    <w:qFormat/>
    <w:locked/>
    <w:rPr>
      <w:rFonts w:ascii="Calibri" w:eastAsia="宋体" w:hAnsi="Calibri"/>
      <w:b/>
      <w:bCs/>
      <w:kern w:val="2"/>
      <w:sz w:val="24"/>
      <w:szCs w:val="24"/>
      <w:lang w:val="en-US" w:eastAsia="zh-CN" w:bidi="ar-SA"/>
    </w:rPr>
  </w:style>
  <w:style w:type="character" w:customStyle="1" w:styleId="Char37">
    <w:name w:val="标题 Char3"/>
    <w:uiPriority w:val="10"/>
    <w:qFormat/>
    <w:rPr>
      <w:rFonts w:ascii="Cambria" w:hAnsi="Cambria" w:cs="Times New Roman" w:hint="default"/>
      <w:b/>
      <w:bCs/>
      <w:kern w:val="2"/>
      <w:sz w:val="32"/>
      <w:szCs w:val="32"/>
    </w:rPr>
  </w:style>
  <w:style w:type="character" w:customStyle="1" w:styleId="CharChar200">
    <w:name w:val="Char Char2_0"/>
    <w:qFormat/>
    <w:rPr>
      <w:rFonts w:ascii="宋体" w:eastAsia="宋体" w:hAnsi="Courier New"/>
      <w:kern w:val="2"/>
      <w:sz w:val="21"/>
      <w:szCs w:val="24"/>
      <w:lang w:val="en-US" w:eastAsia="zh-CN" w:bidi="ar-SA"/>
    </w:rPr>
  </w:style>
  <w:style w:type="character" w:customStyle="1" w:styleId="ca-471">
    <w:name w:val="ca-471"/>
    <w:qFormat/>
    <w:rPr>
      <w:rFonts w:ascii="宋体" w:eastAsia="宋体" w:hAnsi="宋体" w:hint="eastAsia"/>
      <w:b/>
      <w:bCs/>
      <w:color w:val="000000"/>
      <w:spacing w:val="-20"/>
      <w:sz w:val="24"/>
      <w:szCs w:val="24"/>
    </w:rPr>
  </w:style>
  <w:style w:type="character" w:customStyle="1" w:styleId="CharChar24">
    <w:name w:val="Char Char24"/>
    <w:qFormat/>
    <w:rPr>
      <w:rFonts w:ascii="宋体" w:eastAsia="宋体" w:hAnsi="宋体" w:hint="eastAsia"/>
      <w:b/>
      <w:bCs/>
      <w:kern w:val="44"/>
      <w:sz w:val="32"/>
      <w:szCs w:val="44"/>
      <w:lang w:val="en-US" w:eastAsia="zh-CN" w:bidi="ar-SA"/>
    </w:rPr>
  </w:style>
  <w:style w:type="character" w:customStyle="1" w:styleId="Char1">
    <w:name w:val="电子邮件签名 Char"/>
    <w:link w:val="a7"/>
    <w:qFormat/>
    <w:rPr>
      <w:rFonts w:ascii="Times New Roman" w:hAnsi="Times New Roman"/>
      <w:kern w:val="2"/>
      <w:sz w:val="21"/>
      <w:szCs w:val="24"/>
    </w:rPr>
  </w:style>
  <w:style w:type="character" w:customStyle="1" w:styleId="Char2b">
    <w:name w:val="副标题 Char2"/>
    <w:uiPriority w:val="11"/>
    <w:qFormat/>
    <w:rPr>
      <w:rFonts w:ascii="Cambria" w:hAnsi="Cambria" w:cs="Times New Roman" w:hint="default"/>
      <w:b/>
      <w:bCs/>
      <w:kern w:val="28"/>
      <w:sz w:val="32"/>
      <w:szCs w:val="32"/>
    </w:rPr>
  </w:style>
  <w:style w:type="character" w:customStyle="1" w:styleId="CharChar310">
    <w:name w:val="Char Char31"/>
    <w:uiPriority w:val="99"/>
    <w:qFormat/>
    <w:rPr>
      <w:rFonts w:ascii="黑体" w:eastAsia="黑体" w:hAnsi="宋体" w:cs="Arial"/>
      <w:b/>
      <w:bCs/>
      <w:kern w:val="2"/>
      <w:sz w:val="24"/>
      <w:szCs w:val="24"/>
      <w:lang w:val="en-US" w:eastAsia="zh-CN" w:bidi="ar-SA"/>
    </w:rPr>
  </w:style>
  <w:style w:type="character" w:customStyle="1" w:styleId="2Char16">
    <w:name w:val="正文文本缩进 2 Char_1"/>
    <w:link w:val="213"/>
    <w:semiHidden/>
    <w:qFormat/>
    <w:rPr>
      <w:rFonts w:ascii="Times New Roman" w:hAnsi="Times New Roman"/>
    </w:rPr>
  </w:style>
  <w:style w:type="paragraph" w:customStyle="1" w:styleId="213">
    <w:name w:val="正文文本缩进 2_1"/>
    <w:basedOn w:val="47"/>
    <w:link w:val="2Char16"/>
    <w:unhideWhenUsed/>
    <w:qFormat/>
    <w:pPr>
      <w:spacing w:after="120" w:line="480" w:lineRule="auto"/>
      <w:ind w:leftChars="200" w:left="420"/>
    </w:pPr>
    <w:rPr>
      <w:kern w:val="0"/>
      <w:sz w:val="20"/>
    </w:rPr>
  </w:style>
  <w:style w:type="character" w:customStyle="1" w:styleId="Keyboard">
    <w:name w:val="Keyboard"/>
    <w:qFormat/>
    <w:rPr>
      <w:rFonts w:ascii="Courier New" w:hAnsi="Courier New"/>
      <w:b/>
      <w:sz w:val="20"/>
    </w:rPr>
  </w:style>
  <w:style w:type="character" w:customStyle="1" w:styleId="CharChar92">
    <w:name w:val="Char Char9"/>
    <w:qFormat/>
    <w:rPr>
      <w:rFonts w:ascii="宋体" w:eastAsia="宋体" w:hAnsi="宋体" w:hint="eastAsia"/>
      <w:b/>
      <w:bCs/>
      <w:kern w:val="44"/>
      <w:sz w:val="32"/>
      <w:szCs w:val="44"/>
      <w:lang w:val="en-US" w:eastAsia="zh-CN" w:bidi="ar-SA"/>
    </w:rPr>
  </w:style>
  <w:style w:type="character" w:customStyle="1" w:styleId="Char2c">
    <w:name w:val="文档结构图 Char2"/>
    <w:uiPriority w:val="99"/>
    <w:semiHidden/>
    <w:qFormat/>
    <w:rPr>
      <w:rFonts w:ascii="宋体" w:eastAsia="宋体" w:hAnsi="宋体" w:hint="eastAsia"/>
      <w:kern w:val="2"/>
      <w:sz w:val="18"/>
      <w:szCs w:val="18"/>
    </w:rPr>
  </w:style>
  <w:style w:type="character" w:customStyle="1" w:styleId="Charff2">
    <w:name w:val="页眉样式 Char"/>
    <w:link w:val="afffff6"/>
    <w:qFormat/>
    <w:rPr>
      <w:rFonts w:ascii="宋体" w:hAnsi="宋体"/>
      <w:sz w:val="18"/>
      <w:szCs w:val="28"/>
      <w:lang w:val="en-US" w:eastAsia="zh-CN" w:bidi="ar-SA"/>
    </w:rPr>
  </w:style>
  <w:style w:type="paragraph" w:customStyle="1" w:styleId="afffff6">
    <w:name w:val="页眉样式"/>
    <w:link w:val="Charff2"/>
    <w:qFormat/>
    <w:pPr>
      <w:pBdr>
        <w:bottom w:val="single" w:sz="4" w:space="1" w:color="auto"/>
      </w:pBdr>
    </w:pPr>
    <w:rPr>
      <w:rFonts w:ascii="宋体" w:hAnsi="宋体"/>
      <w:sz w:val="18"/>
      <w:szCs w:val="28"/>
    </w:rPr>
  </w:style>
  <w:style w:type="character" w:customStyle="1" w:styleId="3CharCharCharChar">
    <w:name w:val="标题3 Char Char Char Char"/>
    <w:qFormat/>
    <w:rPr>
      <w:rFonts w:ascii="Courier New" w:eastAsia="Courier New" w:hAnsi="Courier New" w:cs="Courier New" w:hint="default"/>
      <w:b/>
      <w:kern w:val="2"/>
      <w:sz w:val="24"/>
      <w:szCs w:val="32"/>
      <w:lang w:val="en-US" w:eastAsia="zh-CN" w:bidi="ar-SA"/>
    </w:rPr>
  </w:style>
  <w:style w:type="character" w:customStyle="1" w:styleId="15Char">
    <w:name w:val="样式15 Char"/>
    <w:link w:val="151"/>
    <w:qFormat/>
    <w:rPr>
      <w:rFonts w:ascii="Times New Roman" w:eastAsia="华文中宋" w:hAnsi="Times New Roman"/>
      <w:kern w:val="2"/>
      <w:sz w:val="24"/>
      <w:szCs w:val="24"/>
    </w:rPr>
  </w:style>
  <w:style w:type="character" w:customStyle="1" w:styleId="3Char14">
    <w:name w:val="正文文本 3 Char1"/>
    <w:uiPriority w:val="99"/>
    <w:qFormat/>
    <w:rPr>
      <w:rFonts w:ascii="楷体_GB2312" w:eastAsia="Arial Unicode MS" w:hAnsi="楷体_GB2312" w:cs="楷体_GB2312"/>
      <w:sz w:val="16"/>
      <w:szCs w:val="16"/>
    </w:rPr>
  </w:style>
  <w:style w:type="character" w:customStyle="1" w:styleId="font41">
    <w:name w:val="font41"/>
    <w:qFormat/>
    <w:rPr>
      <w:rFonts w:ascii="宋体" w:eastAsia="宋体" w:hAnsi="宋体" w:hint="eastAsia"/>
      <w:color w:val="C0C0C0"/>
      <w:sz w:val="18"/>
      <w:szCs w:val="18"/>
      <w:u w:val="none"/>
    </w:rPr>
  </w:style>
  <w:style w:type="character" w:customStyle="1" w:styleId="DateChar">
    <w:name w:val="Date Char"/>
    <w:uiPriority w:val="99"/>
    <w:qFormat/>
    <w:rPr>
      <w:rFonts w:ascii="宋体" w:eastAsia="宋体" w:hAnsi="宋体" w:hint="eastAsia"/>
      <w:kern w:val="2"/>
      <w:sz w:val="21"/>
      <w:szCs w:val="24"/>
      <w:lang w:val="en-US" w:eastAsia="zh-CN" w:bidi="ar-SA"/>
    </w:rPr>
  </w:style>
  <w:style w:type="character" w:customStyle="1" w:styleId="114">
    <w:name w:val="超链接11"/>
    <w:qFormat/>
    <w:rPr>
      <w:color w:val="0000FF"/>
      <w:u w:val="single"/>
    </w:rPr>
  </w:style>
  <w:style w:type="character" w:customStyle="1" w:styleId="9Char1">
    <w:name w:val="标题 9 Char1"/>
    <w:semiHidden/>
    <w:qFormat/>
    <w:rPr>
      <w:rFonts w:ascii="Cambria" w:eastAsia="宋体" w:hAnsi="Cambria" w:cs="Times New Roman"/>
      <w:sz w:val="21"/>
      <w:szCs w:val="21"/>
    </w:rPr>
  </w:style>
  <w:style w:type="character" w:customStyle="1" w:styleId="115">
    <w:name w:val="明显参考11"/>
    <w:qFormat/>
    <w:rPr>
      <w:b/>
      <w:bCs/>
      <w:smallCaps/>
      <w:color w:val="C0504D"/>
      <w:spacing w:val="5"/>
      <w:u w:val="single"/>
    </w:rPr>
  </w:style>
  <w:style w:type="character" w:customStyle="1" w:styleId="Arial0">
    <w:name w:val="样式 Arial 小四"/>
    <w:qFormat/>
    <w:rPr>
      <w:rFonts w:ascii="Arial" w:hAnsi="Arial"/>
      <w:sz w:val="24"/>
    </w:rPr>
  </w:style>
  <w:style w:type="character" w:customStyle="1" w:styleId="tpccontent1">
    <w:name w:val="tpc_content1"/>
    <w:qFormat/>
    <w:rPr>
      <w:sz w:val="20"/>
      <w:szCs w:val="20"/>
    </w:rPr>
  </w:style>
  <w:style w:type="character" w:customStyle="1" w:styleId="font161">
    <w:name w:val="font161"/>
    <w:qFormat/>
    <w:rPr>
      <w:b/>
      <w:bCs/>
      <w:sz w:val="32"/>
      <w:szCs w:val="32"/>
    </w:rPr>
  </w:style>
  <w:style w:type="character" w:customStyle="1" w:styleId="1CharChar1">
    <w:name w:val="样式 标题 1 + 宋体 Char Char"/>
    <w:link w:val="1f6"/>
    <w:qFormat/>
    <w:rPr>
      <w:rFonts w:ascii="宋体" w:hAnsi="宋体"/>
      <w:kern w:val="44"/>
      <w:sz w:val="28"/>
      <w:szCs w:val="28"/>
    </w:rPr>
  </w:style>
  <w:style w:type="paragraph" w:customStyle="1" w:styleId="1f6">
    <w:name w:val="样式 标题 1 + 宋体"/>
    <w:basedOn w:val="10"/>
    <w:link w:val="1CharChar1"/>
    <w:qFormat/>
    <w:pPr>
      <w:keepNext w:val="0"/>
      <w:keepLines w:val="0"/>
      <w:tabs>
        <w:tab w:val="left" w:pos="360"/>
      </w:tabs>
      <w:adjustRightInd w:val="0"/>
      <w:snapToGrid w:val="0"/>
      <w:spacing w:afterLines="50"/>
    </w:pPr>
    <w:rPr>
      <w:rFonts w:ascii="宋体" w:eastAsia="宋体" w:hAnsi="宋体"/>
      <w:b w:val="0"/>
      <w:bCs w:val="0"/>
      <w:sz w:val="28"/>
      <w:szCs w:val="28"/>
    </w:rPr>
  </w:style>
  <w:style w:type="character" w:customStyle="1" w:styleId="ca-8">
    <w:name w:val="ca-8"/>
    <w:qFormat/>
  </w:style>
  <w:style w:type="character" w:customStyle="1" w:styleId="Charb">
    <w:name w:val="尾注文本 Char"/>
    <w:link w:val="af8"/>
    <w:qFormat/>
    <w:rPr>
      <w:rFonts w:ascii="Times New Roman" w:hAnsi="Times New Roman"/>
      <w:kern w:val="2"/>
      <w:sz w:val="21"/>
      <w:szCs w:val="24"/>
    </w:rPr>
  </w:style>
  <w:style w:type="character" w:customStyle="1" w:styleId="pr101">
    <w:name w:val="pr101"/>
    <w:qFormat/>
  </w:style>
  <w:style w:type="character" w:customStyle="1" w:styleId="CharChar25">
    <w:name w:val="手改 Char Char2"/>
    <w:qFormat/>
    <w:rPr>
      <w:rFonts w:eastAsia="宋体"/>
      <w:kern w:val="2"/>
      <w:sz w:val="21"/>
      <w:szCs w:val="24"/>
      <w:lang w:val="en-US" w:eastAsia="zh-CN" w:bidi="ar-SA"/>
    </w:rPr>
  </w:style>
  <w:style w:type="character" w:customStyle="1" w:styleId="ca-3">
    <w:name w:val="ca-3"/>
    <w:qFormat/>
  </w:style>
  <w:style w:type="character" w:customStyle="1" w:styleId="3CharChar1">
    <w:name w:val="正文文本 3 Char Char"/>
    <w:qFormat/>
    <w:rPr>
      <w:rFonts w:ascii="Times New Roman" w:eastAsia="宋体" w:hAnsi="Times New Roman" w:cs="Times New Roman"/>
      <w:color w:val="000000"/>
      <w:szCs w:val="18"/>
    </w:rPr>
  </w:style>
  <w:style w:type="character" w:customStyle="1" w:styleId="main1">
    <w:name w:val="main1"/>
    <w:qFormat/>
  </w:style>
  <w:style w:type="paragraph" w:customStyle="1" w:styleId="xl60">
    <w:name w:val="xl6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xl254">
    <w:name w:val="xl25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3">
    <w:name w:val="pa-3"/>
    <w:basedOn w:val="a0"/>
    <w:qFormat/>
    <w:pPr>
      <w:widowControl/>
      <w:spacing w:before="150" w:after="150"/>
      <w:jc w:val="left"/>
    </w:pPr>
    <w:rPr>
      <w:rFonts w:ascii="宋体" w:hAnsi="宋体" w:cs="宋体"/>
      <w:kern w:val="0"/>
      <w:sz w:val="24"/>
      <w:szCs w:val="24"/>
    </w:rPr>
  </w:style>
  <w:style w:type="paragraph" w:customStyle="1" w:styleId="2f4">
    <w:name w:val="正文缩进2"/>
    <w:basedOn w:val="a0"/>
    <w:qFormat/>
    <w:pPr>
      <w:adjustRightInd w:val="0"/>
      <w:spacing w:line="410" w:lineRule="atLeast"/>
      <w:ind w:firstLine="420"/>
      <w:jc w:val="left"/>
      <w:textAlignment w:val="baseline"/>
    </w:pPr>
    <w:rPr>
      <w:rFonts w:ascii="宋体"/>
      <w:kern w:val="0"/>
      <w:sz w:val="24"/>
      <w:szCs w:val="20"/>
    </w:rPr>
  </w:style>
  <w:style w:type="paragraph" w:customStyle="1" w:styleId="CharCharCharCharCharCharChar0">
    <w:name w:val="Char Char Char Char Char Char Char_0"/>
    <w:basedOn w:val="a0"/>
    <w:qFormat/>
    <w:rPr>
      <w:szCs w:val="24"/>
    </w:rPr>
  </w:style>
  <w:style w:type="paragraph" w:customStyle="1" w:styleId="afffff7">
    <w:name w:val="正文格式"/>
    <w:basedOn w:val="a0"/>
    <w:qFormat/>
    <w:pPr>
      <w:adjustRightInd w:val="0"/>
      <w:snapToGrid w:val="0"/>
      <w:spacing w:line="360" w:lineRule="auto"/>
      <w:ind w:firstLineChars="228" w:firstLine="228"/>
    </w:pPr>
    <w:rPr>
      <w:rFonts w:ascii="宋体" w:hAnsi="宋体"/>
      <w:color w:val="000000"/>
      <w:sz w:val="28"/>
      <w:szCs w:val="28"/>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7">
    <w:name w:val="样式 宋体 小四1"/>
    <w:basedOn w:val="a0"/>
    <w:qFormat/>
    <w:pPr>
      <w:spacing w:afterLines="50" w:line="360" w:lineRule="auto"/>
      <w:ind w:firstLineChars="200" w:firstLine="200"/>
      <w:jc w:val="left"/>
    </w:pPr>
    <w:rPr>
      <w:rFonts w:ascii="宋体" w:eastAsia="仿宋_GB2312" w:hAnsi="宋体"/>
      <w:sz w:val="24"/>
      <w:szCs w:val="21"/>
    </w:rPr>
  </w:style>
  <w:style w:type="paragraph" w:customStyle="1" w:styleId="xl267">
    <w:name w:val="xl267"/>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8">
    <w:name w:val="封面资质名"/>
    <w:basedOn w:val="a0"/>
    <w:qFormat/>
    <w:pPr>
      <w:spacing w:afterLines="50" w:line="340" w:lineRule="exact"/>
      <w:ind w:leftChars="300" w:left="300" w:rightChars="400" w:right="400" w:firstLineChars="200" w:firstLine="200"/>
      <w:jc w:val="distribute"/>
    </w:pPr>
    <w:rPr>
      <w:sz w:val="24"/>
      <w:szCs w:val="24"/>
    </w:rPr>
  </w:style>
  <w:style w:type="paragraph" w:customStyle="1" w:styleId="116">
    <w:name w:val="明显引用11"/>
    <w:basedOn w:val="a0"/>
    <w:next w:val="a0"/>
    <w:qFormat/>
    <w:pPr>
      <w:pBdr>
        <w:bottom w:val="single" w:sz="4" w:space="4" w:color="4F81BD"/>
      </w:pBdr>
      <w:spacing w:before="200" w:after="280"/>
      <w:ind w:left="936" w:right="936"/>
    </w:pPr>
    <w:rPr>
      <w:rFonts w:cs="黑体"/>
      <w:b/>
      <w:bCs/>
      <w:i/>
      <w:iCs/>
      <w:color w:val="4F81BD"/>
    </w:rPr>
  </w:style>
  <w:style w:type="paragraph" w:customStyle="1" w:styleId="21Char">
    <w:name w:val="样式21 Char"/>
    <w:basedOn w:val="a0"/>
    <w:qFormat/>
    <w:pPr>
      <w:spacing w:beforeLines="30" w:afterLines="30"/>
    </w:pPr>
    <w:rPr>
      <w:rFonts w:ascii="楷体_GB2312" w:eastAsia="楷体_GB2312" w:hAnsi="宋体" w:hint="eastAsia"/>
      <w:bCs/>
      <w:color w:val="000000"/>
      <w:sz w:val="28"/>
      <w:szCs w:val="24"/>
    </w:rPr>
  </w:style>
  <w:style w:type="paragraph" w:customStyle="1" w:styleId="xl213">
    <w:name w:val="xl213"/>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Char70">
    <w:name w:val="Char7"/>
    <w:basedOn w:val="a0"/>
    <w:qFormat/>
    <w:pPr>
      <w:spacing w:afterLines="50"/>
      <w:ind w:firstLineChars="200" w:firstLine="200"/>
      <w:jc w:val="left"/>
    </w:pPr>
    <w:rPr>
      <w:rFonts w:eastAsia="仿宋_GB2312"/>
      <w:sz w:val="24"/>
      <w:szCs w:val="24"/>
    </w:rPr>
  </w:style>
  <w:style w:type="paragraph" w:customStyle="1" w:styleId="Charff3">
    <w:name w:val="Char"/>
    <w:basedOn w:val="a0"/>
    <w:qFormat/>
    <w:pPr>
      <w:widowControl/>
      <w:spacing w:after="160" w:line="240" w:lineRule="exact"/>
      <w:jc w:val="left"/>
    </w:pPr>
    <w:rPr>
      <w:szCs w:val="24"/>
    </w:rPr>
  </w:style>
  <w:style w:type="paragraph" w:customStyle="1" w:styleId="afffff9">
    <w:name w:val="表格居左"/>
    <w:basedOn w:val="a0"/>
    <w:qFormat/>
    <w:pPr>
      <w:snapToGrid w:val="0"/>
      <w:spacing w:before="60" w:after="60"/>
    </w:pPr>
    <w:rPr>
      <w:sz w:val="24"/>
      <w:szCs w:val="20"/>
    </w:rPr>
  </w:style>
  <w:style w:type="paragraph" w:customStyle="1" w:styleId="pa-67">
    <w:name w:val="pa-67"/>
    <w:basedOn w:val="a0"/>
    <w:qFormat/>
    <w:pPr>
      <w:widowControl/>
      <w:spacing w:line="240" w:lineRule="atLeast"/>
      <w:ind w:firstLineChars="100" w:firstLine="420"/>
      <w:jc w:val="left"/>
    </w:pPr>
    <w:rPr>
      <w:rFonts w:ascii="宋体" w:hAnsi="宋体" w:cs="宋体"/>
      <w:kern w:val="0"/>
      <w:sz w:val="24"/>
      <w:szCs w:val="24"/>
    </w:rPr>
  </w:style>
  <w:style w:type="paragraph" w:customStyle="1" w:styleId="wg">
    <w:name w:val="标题二wg左对齐"/>
    <w:basedOn w:val="a0"/>
    <w:qFormat/>
    <w:pPr>
      <w:tabs>
        <w:tab w:val="left" w:pos="0"/>
      </w:tabs>
      <w:snapToGrid w:val="0"/>
      <w:spacing w:before="240" w:line="360" w:lineRule="auto"/>
      <w:outlineLvl w:val="1"/>
    </w:pPr>
    <w:rPr>
      <w:rFonts w:ascii="仿宋_GB2312" w:eastAsia="仿宋_GB2312" w:hAnsi="宋体"/>
      <w:b/>
      <w:sz w:val="30"/>
      <w:szCs w:val="30"/>
    </w:rPr>
  </w:style>
  <w:style w:type="paragraph" w:customStyle="1" w:styleId="TableTxt">
    <w:name w:val="Table Txt"/>
    <w:basedOn w:val="a0"/>
    <w:qFormat/>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pa-42">
    <w:name w:val="pa-42"/>
    <w:basedOn w:val="a0"/>
    <w:qFormat/>
    <w:pPr>
      <w:widowControl/>
      <w:spacing w:line="280" w:lineRule="atLeast"/>
      <w:ind w:firstLineChars="100" w:firstLine="420"/>
      <w:jc w:val="left"/>
    </w:pPr>
    <w:rPr>
      <w:rFonts w:ascii="宋体" w:hAnsi="宋体" w:cs="宋体"/>
      <w:kern w:val="0"/>
      <w:sz w:val="24"/>
      <w:szCs w:val="24"/>
    </w:rPr>
  </w:style>
  <w:style w:type="paragraph" w:customStyle="1" w:styleId="xl1977">
    <w:name w:val="xl197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yle4">
    <w:name w:val="_Style 4"/>
    <w:basedOn w:val="a0"/>
    <w:qFormat/>
  </w:style>
  <w:style w:type="paragraph" w:customStyle="1" w:styleId="xl1962">
    <w:name w:val="xl1962"/>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font17">
    <w:name w:val="font17"/>
    <w:basedOn w:val="a0"/>
    <w:qFormat/>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xl1979">
    <w:name w:val="xl197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a">
    <w:name w:val="表格内"/>
    <w:qFormat/>
    <w:pPr>
      <w:keepNext/>
      <w:keepLines/>
      <w:widowControl w:val="0"/>
      <w:tabs>
        <w:tab w:val="left" w:pos="9356"/>
      </w:tabs>
      <w:adjustRightInd w:val="0"/>
      <w:spacing w:before="40" w:after="40" w:line="80" w:lineRule="atLeast"/>
    </w:pPr>
    <w:rPr>
      <w:rFonts w:hAnsi="楷体_GB2312" w:cs="楷体_GB2312"/>
      <w:sz w:val="24"/>
    </w:rPr>
  </w:style>
  <w:style w:type="paragraph" w:customStyle="1" w:styleId="pa-5">
    <w:name w:val="pa-5"/>
    <w:basedOn w:val="a0"/>
    <w:qFormat/>
    <w:pPr>
      <w:widowControl/>
      <w:spacing w:before="150" w:after="150"/>
      <w:jc w:val="left"/>
    </w:pPr>
    <w:rPr>
      <w:rFonts w:ascii="宋体" w:hAnsi="宋体" w:cs="宋体"/>
      <w:kern w:val="0"/>
      <w:sz w:val="24"/>
      <w:szCs w:val="24"/>
    </w:rPr>
  </w:style>
  <w:style w:type="paragraph" w:customStyle="1" w:styleId="CharCharCharCharCharChar1CharCharCharChar1">
    <w:name w:val="Char Char Char Char Char Char1 Char Char Char Char1"/>
    <w:basedOn w:val="a0"/>
    <w:qFormat/>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2f5">
    <w:name w:val="编号2"/>
    <w:basedOn w:val="a0"/>
    <w:qFormat/>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ca-14">
    <w:name w:val="ca-14"/>
    <w:basedOn w:val="a0"/>
    <w:qFormat/>
    <w:pPr>
      <w:widowControl/>
      <w:spacing w:line="440" w:lineRule="exact"/>
      <w:ind w:firstLineChars="100" w:firstLine="100"/>
      <w:jc w:val="left"/>
    </w:pPr>
    <w:rPr>
      <w:color w:val="000000"/>
      <w:kern w:val="0"/>
      <w:sz w:val="24"/>
      <w:szCs w:val="24"/>
    </w:rPr>
  </w:style>
  <w:style w:type="paragraph" w:customStyle="1" w:styleId="Normal5">
    <w:name w:val="Normal_5"/>
    <w:qFormat/>
    <w:rPr>
      <w:rFonts w:ascii="黑体" w:eastAsia="黑体" w:hAnsi="黑体"/>
      <w:b/>
      <w:sz w:val="32"/>
      <w:szCs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pa-51">
    <w:name w:val="pa-51"/>
    <w:basedOn w:val="a0"/>
    <w:qFormat/>
    <w:pPr>
      <w:widowControl/>
      <w:spacing w:line="276" w:lineRule="atLeast"/>
      <w:ind w:firstLineChars="100" w:firstLine="100"/>
      <w:jc w:val="center"/>
    </w:pPr>
    <w:rPr>
      <w:rFonts w:ascii="宋体" w:hAnsi="宋体" w:cs="宋体"/>
      <w:kern w:val="0"/>
      <w:sz w:val="24"/>
      <w:szCs w:val="24"/>
    </w:rPr>
  </w:style>
  <w:style w:type="paragraph" w:customStyle="1" w:styleId="141">
    <w:name w:val="样式14"/>
    <w:basedOn w:val="a0"/>
    <w:qFormat/>
    <w:pPr>
      <w:jc w:val="center"/>
    </w:pPr>
    <w:rPr>
      <w:rFonts w:ascii="黑体" w:eastAsia="黑体" w:hAnsi="宋体"/>
      <w:sz w:val="24"/>
      <w:szCs w:val="24"/>
    </w:rPr>
  </w:style>
  <w:style w:type="paragraph" w:customStyle="1" w:styleId="xl93">
    <w:name w:val="xl93"/>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89">
    <w:name w:val="xl198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b">
    <w:name w:val="È±?"/>
    <w:basedOn w:val="a0"/>
    <w:qFormat/>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ccf">
    <w:name w:val="ccf"/>
    <w:basedOn w:val="a0"/>
    <w:qFormat/>
    <w:pPr>
      <w:adjustRightInd w:val="0"/>
      <w:spacing w:line="312" w:lineRule="atLeast"/>
      <w:ind w:left="1191" w:hanging="1191"/>
      <w:textAlignment w:val="baseline"/>
    </w:pPr>
    <w:rPr>
      <w:kern w:val="0"/>
      <w:sz w:val="26"/>
      <w:szCs w:val="26"/>
    </w:rPr>
  </w:style>
  <w:style w:type="paragraph" w:customStyle="1" w:styleId="5b">
    <w:name w:val="样式5"/>
    <w:basedOn w:val="21"/>
    <w:qFormat/>
    <w:pPr>
      <w:widowControl/>
      <w:spacing w:before="120" w:line="300" w:lineRule="auto"/>
      <w:jc w:val="left"/>
    </w:pPr>
    <w:rPr>
      <w:rFonts w:ascii="宋体" w:hAnsi="宋体"/>
      <w:sz w:val="30"/>
    </w:rPr>
  </w:style>
  <w:style w:type="paragraph" w:customStyle="1" w:styleId="xl160">
    <w:name w:val="xl160"/>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1">
    <w:name w:val="xl191"/>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
    <w:name w:val="标题1"/>
    <w:basedOn w:val="10"/>
    <w:qFormat/>
    <w:pPr>
      <w:numPr>
        <w:numId w:val="1"/>
      </w:numPr>
      <w:adjustRightInd w:val="0"/>
      <w:snapToGrid w:val="0"/>
      <w:spacing w:line="240" w:lineRule="auto"/>
      <w:ind w:left="0" w:firstLine="0"/>
      <w:jc w:val="left"/>
    </w:pPr>
    <w:rPr>
      <w:rFonts w:ascii="楷体_GB2312" w:eastAsia="Courier New" w:hAnsi="楷体_GB2312" w:cs="楷体_GB2312"/>
      <w:bCs w:val="0"/>
      <w:sz w:val="24"/>
      <w:szCs w:val="20"/>
    </w:rPr>
  </w:style>
  <w:style w:type="paragraph" w:customStyle="1" w:styleId="340">
    <w:name w:val="样式34"/>
    <w:basedOn w:val="321"/>
    <w:qFormat/>
    <w:pPr>
      <w:overflowPunct w:val="0"/>
      <w:adjustRightInd w:val="0"/>
      <w:spacing w:line="240" w:lineRule="auto"/>
      <w:ind w:leftChars="0" w:left="0" w:rightChars="0" w:right="0"/>
    </w:pPr>
    <w:rPr>
      <w:rFonts w:eastAsia="黑体"/>
      <w:sz w:val="24"/>
      <w:szCs w:val="24"/>
    </w:rPr>
  </w:style>
  <w:style w:type="paragraph" w:customStyle="1" w:styleId="321">
    <w:name w:val="样式32"/>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CharCharCharCharCharChar1CharCharCharChar">
    <w:name w:val="Char Char Char Char Char Char1 Char Char Char Char"/>
    <w:basedOn w:val="a0"/>
    <w:qFormat/>
    <w:rPr>
      <w:rFonts w:ascii="仿宋_GB2312" w:eastAsia="仿宋_GB2312"/>
      <w:b/>
      <w:sz w:val="32"/>
      <w:szCs w:val="32"/>
    </w:rPr>
  </w:style>
  <w:style w:type="paragraph" w:customStyle="1" w:styleId="xl197">
    <w:name w:val="xl197"/>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80">
    <w:name w:val="xl80"/>
    <w:basedOn w:val="a0"/>
    <w:uiPriority w:val="99"/>
    <w:qFormat/>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afffffc">
    <w:name w:val="文章正文"/>
    <w:basedOn w:val="a0"/>
    <w:qFormat/>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Arial7815">
    <w:name w:val="样式 Arial 小四 左 段前: 7.8 磅 行距: 1.5 倍行距"/>
    <w:basedOn w:val="a0"/>
    <w:qFormat/>
    <w:pPr>
      <w:spacing w:beforeLines="25" w:afterLines="25" w:line="300" w:lineRule="auto"/>
      <w:jc w:val="left"/>
    </w:pPr>
    <w:rPr>
      <w:rFonts w:ascii="Arial" w:hAnsi="Arial" w:cs="宋体"/>
      <w:sz w:val="24"/>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GB2312WG">
    <w:name w:val="样式 列表 + 仿宋_GB2312 三号 加粗 黑色 居中 WG标题一"/>
    <w:basedOn w:val="aff0"/>
    <w:qFormat/>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afffffd">
    <w:name w:val="表号"/>
    <w:qFormat/>
    <w:pPr>
      <w:adjustRightInd w:val="0"/>
      <w:snapToGrid w:val="0"/>
      <w:spacing w:line="360" w:lineRule="auto"/>
      <w:jc w:val="right"/>
    </w:pPr>
    <w:rPr>
      <w:rFonts w:ascii="Arial" w:hAnsi="Arial" w:cs="Arial"/>
      <w:sz w:val="21"/>
      <w:szCs w:val="21"/>
    </w:rPr>
  </w:style>
  <w:style w:type="paragraph" w:customStyle="1" w:styleId="BJ-Blob">
    <w:name w:val="BJ-Blob"/>
    <w:qFormat/>
    <w:pPr>
      <w:numPr>
        <w:numId w:val="2"/>
      </w:numPr>
      <w:spacing w:before="40" w:after="40" w:line="360" w:lineRule="auto"/>
      <w:jc w:val="both"/>
    </w:pPr>
    <w:rPr>
      <w:rFonts w:ascii="Arial" w:hAnsi="Arial"/>
      <w:sz w:val="24"/>
      <w:lang w:val="en-GB" w:eastAsia="de-DE"/>
    </w:rPr>
  </w:style>
  <w:style w:type="paragraph" w:customStyle="1" w:styleId="afffffe">
    <w:name w:val="标书中标题"/>
    <w:basedOn w:val="a0"/>
    <w:qFormat/>
    <w:pPr>
      <w:widowControl/>
      <w:spacing w:beforeLines="100" w:afterLines="100"/>
      <w:jc w:val="left"/>
    </w:pPr>
    <w:rPr>
      <w:rFonts w:ascii="楷体_GB2312" w:eastAsia="Courier New" w:hAnsi="楷体_GB2312" w:cs="楷体_GB2312"/>
      <w:b/>
      <w:kern w:val="0"/>
      <w:sz w:val="28"/>
      <w:szCs w:val="20"/>
    </w:rPr>
  </w:style>
  <w:style w:type="paragraph" w:customStyle="1" w:styleId="xl231">
    <w:name w:val="xl231"/>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
    <w:name w:val="样式 三号 加粗 居中"/>
    <w:basedOn w:val="a0"/>
    <w:qFormat/>
    <w:pPr>
      <w:spacing w:afterLines="200" w:line="360" w:lineRule="auto"/>
      <w:ind w:firstLineChars="200" w:firstLine="200"/>
      <w:jc w:val="left"/>
    </w:pPr>
    <w:rPr>
      <w:rFonts w:ascii="宋体" w:hAnsi="宋体" w:cs="宋体"/>
      <w:b/>
      <w:bCs/>
      <w:sz w:val="28"/>
      <w:szCs w:val="28"/>
    </w:rPr>
  </w:style>
  <w:style w:type="paragraph" w:customStyle="1" w:styleId="xl1985">
    <w:name w:val="xl198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53">
    <w:name w:val="xl5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1140">
    <w:name w:val="纯文本1_14"/>
    <w:basedOn w:val="a0"/>
    <w:qFormat/>
    <w:rPr>
      <w:rFonts w:ascii="宋体" w:hAnsi="Courier New"/>
      <w:sz w:val="28"/>
      <w:szCs w:val="24"/>
    </w:rPr>
  </w:style>
  <w:style w:type="paragraph" w:customStyle="1" w:styleId="xl309">
    <w:name w:val="xl309"/>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202">
    <w:name w:val="样式 样式20 + 黑色"/>
    <w:basedOn w:val="203"/>
    <w:qFormat/>
    <w:pPr>
      <w:adjustRightInd w:val="0"/>
      <w:spacing w:beforeLines="50" w:afterLines="50" w:line="240" w:lineRule="auto"/>
      <w:ind w:leftChars="0" w:left="0" w:rightChars="0" w:right="0"/>
    </w:pPr>
    <w:rPr>
      <w:b/>
      <w:bCs/>
      <w:color w:val="000000"/>
      <w:sz w:val="32"/>
      <w:szCs w:val="24"/>
    </w:rPr>
  </w:style>
  <w:style w:type="paragraph" w:customStyle="1" w:styleId="203">
    <w:name w:val="样式20"/>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temp">
    <w:name w:val="temp"/>
    <w:basedOn w:val="a0"/>
    <w:qFormat/>
    <w:pPr>
      <w:adjustRightInd w:val="0"/>
      <w:spacing w:afterLines="50" w:line="460" w:lineRule="atLeast"/>
      <w:ind w:firstLineChars="200" w:firstLine="200"/>
      <w:jc w:val="left"/>
    </w:pPr>
    <w:rPr>
      <w:kern w:val="0"/>
      <w:sz w:val="24"/>
      <w:szCs w:val="20"/>
    </w:rPr>
  </w:style>
  <w:style w:type="paragraph" w:customStyle="1" w:styleId="7TimesNewRoman00">
    <w:name w:val="样式 样式7 + Times New Roman 小二 自动设置 左侧:  0 厘米 右侧:  0 厘米"/>
    <w:basedOn w:val="73"/>
    <w:qFormat/>
    <w:pPr>
      <w:ind w:left="0" w:right="0"/>
    </w:pPr>
    <w:rPr>
      <w:rFonts w:ascii="Times New Roman" w:hAnsi="Times New Roman" w:cs="宋体"/>
      <w:color w:val="auto"/>
      <w:sz w:val="36"/>
      <w:szCs w:val="20"/>
    </w:rPr>
  </w:style>
  <w:style w:type="paragraph" w:customStyle="1" w:styleId="73">
    <w:name w:val="样式7"/>
    <w:basedOn w:val="a0"/>
    <w:qFormat/>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33GB2312">
    <w:name w:val="样式 标题 3节，一一条，（一）条标题3黑四（一）一样式 + (中文) 仿宋_GB2312 小四"/>
    <w:basedOn w:val="3"/>
    <w:qFormat/>
    <w:pPr>
      <w:spacing w:before="0" w:after="0" w:line="360" w:lineRule="auto"/>
    </w:pPr>
    <w:rPr>
      <w:rFonts w:eastAsia="仿宋_GB2312"/>
      <w:sz w:val="24"/>
      <w:szCs w:val="20"/>
    </w:rPr>
  </w:style>
  <w:style w:type="paragraph" w:customStyle="1" w:styleId="Char410">
    <w:name w:val="Char4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333">
    <w:name w:val="333"/>
    <w:basedOn w:val="26"/>
    <w:qFormat/>
    <w:pPr>
      <w:tabs>
        <w:tab w:val="right" w:leader="dot" w:pos="8647"/>
      </w:tabs>
      <w:spacing w:beforeLines="50" w:afterLines="50" w:line="360" w:lineRule="auto"/>
      <w:ind w:left="200"/>
    </w:pPr>
    <w:rPr>
      <w:rFonts w:ascii="宋体" w:eastAsia="仿宋_GB2312" w:hAnsi="宋体"/>
      <w:smallCaps w:val="0"/>
      <w:sz w:val="28"/>
      <w:szCs w:val="24"/>
    </w:rPr>
  </w:style>
  <w:style w:type="paragraph" w:customStyle="1" w:styleId="K01">
    <w:name w:val="K01"/>
    <w:basedOn w:val="a0"/>
    <w:qFormat/>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pa-68">
    <w:name w:val="pa-68"/>
    <w:basedOn w:val="a0"/>
    <w:qFormat/>
    <w:pPr>
      <w:widowControl/>
      <w:spacing w:line="240" w:lineRule="atLeast"/>
      <w:ind w:firstLineChars="100" w:firstLine="520"/>
    </w:pPr>
    <w:rPr>
      <w:rFonts w:ascii="宋体" w:hAnsi="宋体" w:cs="宋体"/>
      <w:kern w:val="0"/>
      <w:sz w:val="24"/>
      <w:szCs w:val="24"/>
    </w:rPr>
  </w:style>
  <w:style w:type="paragraph" w:customStyle="1" w:styleId="3780200">
    <w:name w:val="样式 标题 3 + (中文) 黑体 小四 非加粗 段前: 7.8 磅 段后: 0 磅 行距: 固定值 20 磅_0"/>
    <w:basedOn w:val="a0"/>
    <w:qFormat/>
    <w:pPr>
      <w:keepNext/>
      <w:keepLines/>
      <w:spacing w:line="400" w:lineRule="exact"/>
      <w:outlineLvl w:val="2"/>
    </w:pPr>
    <w:rPr>
      <w:rFonts w:eastAsia="黑体"/>
      <w:sz w:val="24"/>
      <w:szCs w:val="20"/>
    </w:rPr>
  </w:style>
  <w:style w:type="paragraph" w:customStyle="1" w:styleId="font0">
    <w:name w:val="font0"/>
    <w:basedOn w:val="a0"/>
    <w:qFormat/>
    <w:pPr>
      <w:widowControl/>
      <w:spacing w:before="100" w:beforeAutospacing="1" w:after="100" w:afterAutospacing="1"/>
      <w:jc w:val="left"/>
    </w:pPr>
    <w:rPr>
      <w:rFonts w:eastAsia="Arial Unicode MS"/>
      <w:kern w:val="0"/>
      <w:sz w:val="24"/>
      <w:szCs w:val="24"/>
    </w:rPr>
  </w:style>
  <w:style w:type="paragraph" w:customStyle="1" w:styleId="CharCharCharCharCharCharChar1Char">
    <w:name w:val="Char Char Char Char Char Char Char1 Char"/>
    <w:basedOn w:val="a0"/>
    <w:qFormat/>
    <w:rPr>
      <w:rFonts w:ascii="Tahoma" w:hAnsi="Tahoma"/>
      <w:sz w:val="24"/>
      <w:szCs w:val="20"/>
    </w:rPr>
  </w:style>
  <w:style w:type="paragraph" w:customStyle="1" w:styleId="pa-108">
    <w:name w:val="pa-108"/>
    <w:basedOn w:val="a0"/>
    <w:qFormat/>
    <w:pPr>
      <w:widowControl/>
      <w:spacing w:line="280" w:lineRule="atLeast"/>
      <w:ind w:firstLineChars="100" w:firstLine="100"/>
      <w:jc w:val="center"/>
    </w:pPr>
    <w:rPr>
      <w:rFonts w:ascii="宋体" w:hAnsi="宋体" w:cs="宋体"/>
      <w:kern w:val="0"/>
      <w:sz w:val="24"/>
      <w:szCs w:val="24"/>
    </w:rPr>
  </w:style>
  <w:style w:type="paragraph" w:customStyle="1" w:styleId="3Arial">
    <w:name w:val="样式 标题 3 + Arial"/>
    <w:basedOn w:val="a0"/>
    <w:qFormat/>
    <w:pPr>
      <w:tabs>
        <w:tab w:val="left" w:pos="1260"/>
      </w:tabs>
      <w:ind w:left="1260" w:hanging="420"/>
    </w:pPr>
    <w:rPr>
      <w:szCs w:val="20"/>
    </w:rPr>
  </w:style>
  <w:style w:type="paragraph" w:customStyle="1" w:styleId="affffff0">
    <w:name w:val="附件"/>
    <w:basedOn w:val="a0"/>
    <w:qFormat/>
    <w:pPr>
      <w:adjustRightInd w:val="0"/>
      <w:spacing w:before="120" w:after="60"/>
      <w:jc w:val="center"/>
      <w:textAlignment w:val="center"/>
    </w:pPr>
    <w:rPr>
      <w:rFonts w:ascii="黑体" w:eastAsia="黑体"/>
      <w:b/>
      <w:kern w:val="0"/>
      <w:sz w:val="32"/>
      <w:szCs w:val="32"/>
    </w:rPr>
  </w:style>
  <w:style w:type="paragraph" w:customStyle="1" w:styleId="CharCharCharCharCharCharCharCharChar1">
    <w:name w:val="Char Char Char Char Char Char Char Char Char1"/>
    <w:basedOn w:val="a0"/>
    <w:qFormat/>
    <w:pPr>
      <w:spacing w:afterLines="50" w:line="360" w:lineRule="auto"/>
      <w:ind w:firstLineChars="200" w:firstLine="200"/>
      <w:jc w:val="left"/>
    </w:pPr>
    <w:rPr>
      <w:rFonts w:ascii="宋体" w:hAnsi="宋体" w:cs="宋体"/>
      <w:sz w:val="24"/>
      <w:szCs w:val="24"/>
    </w:rPr>
  </w:style>
  <w:style w:type="paragraph" w:customStyle="1" w:styleId="33GB23120">
    <w:name w:val="样式 样式 标题 3节，一一条，（一）条标题3黑四（一）一样式 + (中文) 仿宋_GB2312 小四 + (中文) 宋体 五..."/>
    <w:basedOn w:val="33GB2312"/>
    <w:qFormat/>
    <w:pPr>
      <w:spacing w:line="360" w:lineRule="exact"/>
      <w:outlineLvl w:val="3"/>
    </w:pPr>
    <w:rPr>
      <w:rFonts w:eastAsia="宋体" w:cs="宋体"/>
      <w:sz w:val="21"/>
    </w:rPr>
  </w:style>
  <w:style w:type="paragraph" w:customStyle="1" w:styleId="xl216">
    <w:name w:val="xl216"/>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42">
    <w:name w:val="pa-142"/>
    <w:basedOn w:val="a0"/>
    <w:qFormat/>
    <w:pPr>
      <w:widowControl/>
      <w:spacing w:line="320" w:lineRule="atLeast"/>
      <w:ind w:firstLineChars="100" w:firstLine="280"/>
      <w:jc w:val="right"/>
    </w:pPr>
    <w:rPr>
      <w:rFonts w:ascii="宋体" w:hAnsi="宋体" w:cs="宋体"/>
      <w:kern w:val="0"/>
      <w:sz w:val="24"/>
      <w:szCs w:val="24"/>
    </w:rPr>
  </w:style>
  <w:style w:type="paragraph" w:customStyle="1" w:styleId="xl1991">
    <w:name w:val="xl199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120">
    <w:name w:val="pa-120"/>
    <w:basedOn w:val="a0"/>
    <w:qFormat/>
    <w:pPr>
      <w:widowControl/>
      <w:spacing w:line="280" w:lineRule="atLeast"/>
      <w:ind w:firstLineChars="100" w:firstLine="100"/>
      <w:jc w:val="right"/>
    </w:pPr>
    <w:rPr>
      <w:rFonts w:ascii="宋体" w:hAnsi="宋体" w:cs="宋体"/>
      <w:kern w:val="0"/>
      <w:sz w:val="24"/>
      <w:szCs w:val="24"/>
    </w:rPr>
  </w:style>
  <w:style w:type="paragraph" w:customStyle="1" w:styleId="pa-44">
    <w:name w:val="pa-44"/>
    <w:basedOn w:val="a0"/>
    <w:qFormat/>
    <w:pPr>
      <w:widowControl/>
      <w:spacing w:line="360" w:lineRule="atLeast"/>
      <w:ind w:firstLineChars="100" w:firstLine="420"/>
      <w:jc w:val="left"/>
    </w:pPr>
    <w:rPr>
      <w:rFonts w:ascii="宋体" w:hAnsi="宋体" w:cs="宋体"/>
      <w:kern w:val="0"/>
      <w:sz w:val="24"/>
      <w:szCs w:val="24"/>
    </w:rPr>
  </w:style>
  <w:style w:type="paragraph" w:customStyle="1" w:styleId="xl86">
    <w:name w:val="xl86"/>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font25">
    <w:name w:val="font25"/>
    <w:basedOn w:val="a0"/>
    <w:qFormat/>
    <w:pPr>
      <w:widowControl/>
      <w:spacing w:before="100" w:beforeAutospacing="1" w:afterLines="50" w:afterAutospacing="1"/>
      <w:ind w:firstLineChars="200" w:firstLine="200"/>
      <w:jc w:val="left"/>
    </w:pPr>
    <w:rPr>
      <w:color w:val="000000"/>
      <w:kern w:val="0"/>
      <w:sz w:val="23"/>
      <w:szCs w:val="23"/>
    </w:rPr>
  </w:style>
  <w:style w:type="paragraph" w:customStyle="1" w:styleId="xl1981">
    <w:name w:val="xl198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12">
    <w:name w:val="标题 31"/>
    <w:basedOn w:val="a0"/>
    <w:semiHidden/>
    <w:qFormat/>
    <w:pPr>
      <w:autoSpaceDE w:val="0"/>
      <w:autoSpaceDN w:val="0"/>
      <w:adjustRightInd w:val="0"/>
      <w:spacing w:before="92"/>
      <w:ind w:left="2105"/>
      <w:jc w:val="left"/>
      <w:outlineLvl w:val="2"/>
    </w:pPr>
    <w:rPr>
      <w:rFonts w:ascii="宋体" w:cs="宋体"/>
      <w:b/>
      <w:bCs/>
      <w:kern w:val="0"/>
      <w:sz w:val="48"/>
      <w:szCs w:val="48"/>
    </w:rPr>
  </w:style>
  <w:style w:type="paragraph" w:customStyle="1" w:styleId="ParaCharCharCharCharCharCharChar">
    <w:name w:val="默认段落字体 Para Char Char Char Char Char Char Char"/>
    <w:basedOn w:val="a0"/>
    <w:qFormat/>
    <w:rPr>
      <w:szCs w:val="24"/>
    </w:rPr>
  </w:style>
  <w:style w:type="paragraph" w:customStyle="1" w:styleId="180">
    <w:name w:val="纯文本1_8"/>
    <w:basedOn w:val="131"/>
    <w:qFormat/>
    <w:rPr>
      <w:rFonts w:ascii="宋体" w:hAnsi="Courier New"/>
      <w:sz w:val="28"/>
    </w:rPr>
  </w:style>
  <w:style w:type="paragraph" w:customStyle="1" w:styleId="131">
    <w:name w:val="正文_13"/>
    <w:qFormat/>
    <w:pPr>
      <w:widowControl w:val="0"/>
      <w:jc w:val="both"/>
    </w:pPr>
    <w:rPr>
      <w:kern w:val="2"/>
      <w:sz w:val="21"/>
      <w:szCs w:val="24"/>
    </w:rPr>
  </w:style>
  <w:style w:type="paragraph" w:customStyle="1" w:styleId="1f8">
    <w:name w:val="表格文字_1"/>
    <w:basedOn w:val="a0"/>
    <w:qFormat/>
    <w:pPr>
      <w:spacing w:before="25" w:after="25"/>
      <w:jc w:val="left"/>
    </w:pPr>
    <w:rPr>
      <w:bCs/>
      <w:spacing w:val="10"/>
      <w:kern w:val="0"/>
      <w:sz w:val="24"/>
      <w:szCs w:val="20"/>
    </w:rPr>
  </w:style>
  <w:style w:type="paragraph" w:customStyle="1" w:styleId="CM85">
    <w:name w:val="CM85"/>
    <w:basedOn w:val="Default"/>
    <w:next w:val="Default"/>
    <w:qFormat/>
    <w:pPr>
      <w:spacing w:after="118"/>
    </w:pPr>
    <w:rPr>
      <w:rFonts w:ascii="宋体" w:hAnsi="Calibri" w:cs="Times New Roman"/>
      <w:color w:val="auto"/>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DefaultParagraphCharCharCharChar">
    <w:name w:val="Default Paragraph Char Char Char Char"/>
    <w:basedOn w:val="a0"/>
    <w:next w:val="a0"/>
    <w:qFormat/>
    <w:pPr>
      <w:widowControl/>
      <w:spacing w:line="360" w:lineRule="auto"/>
      <w:jc w:val="left"/>
    </w:pPr>
    <w:rPr>
      <w:kern w:val="0"/>
      <w:szCs w:val="20"/>
      <w:lang w:eastAsia="en-US"/>
    </w:rPr>
  </w:style>
  <w:style w:type="paragraph" w:customStyle="1" w:styleId="affffff1">
    <w:name w:val="表格文章"/>
    <w:basedOn w:val="af2"/>
    <w:next w:val="a0"/>
    <w:qFormat/>
    <w:pPr>
      <w:tabs>
        <w:tab w:val="left" w:pos="630"/>
      </w:tabs>
      <w:adjustRightInd/>
      <w:spacing w:after="0" w:line="360" w:lineRule="auto"/>
      <w:ind w:leftChars="0" w:left="0" w:rightChars="0" w:right="0" w:firstLineChars="200" w:firstLine="200"/>
      <w:jc w:val="both"/>
    </w:pPr>
    <w:rPr>
      <w:rFonts w:ascii="宋体" w:eastAsia="仿宋_GB2312" w:hAnsi="宋体"/>
      <w:sz w:val="28"/>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pa-138">
    <w:name w:val="pa-138"/>
    <w:basedOn w:val="a0"/>
    <w:qFormat/>
    <w:pPr>
      <w:widowControl/>
      <w:spacing w:line="480" w:lineRule="atLeast"/>
      <w:ind w:firstLineChars="100" w:firstLine="960"/>
      <w:jc w:val="center"/>
    </w:pPr>
    <w:rPr>
      <w:rFonts w:ascii="宋体" w:hAnsi="宋体" w:cs="宋体"/>
      <w:kern w:val="0"/>
      <w:sz w:val="24"/>
      <w:szCs w:val="24"/>
    </w:rPr>
  </w:style>
  <w:style w:type="paragraph" w:customStyle="1" w:styleId="2f6">
    <w:name w:val="2级标题"/>
    <w:basedOn w:val="aff0"/>
    <w:qFormat/>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241">
    <w:name w:val="正文_24"/>
    <w:qFormat/>
    <w:pPr>
      <w:widowControl w:val="0"/>
      <w:jc w:val="both"/>
    </w:pPr>
    <w:rPr>
      <w:kern w:val="2"/>
      <w:sz w:val="21"/>
      <w:szCs w:val="22"/>
    </w:rPr>
  </w:style>
  <w:style w:type="paragraph" w:customStyle="1" w:styleId="xl101">
    <w:name w:val="xl101"/>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f7">
    <w:name w:val="标题2"/>
    <w:basedOn w:val="21"/>
    <w:qFormat/>
    <w:pPr>
      <w:tabs>
        <w:tab w:val="left" w:pos="576"/>
      </w:tabs>
      <w:adjustRightInd w:val="0"/>
      <w:snapToGrid w:val="0"/>
      <w:spacing w:line="240" w:lineRule="auto"/>
      <w:ind w:left="576" w:hanging="576"/>
    </w:pPr>
    <w:rPr>
      <w:rFonts w:ascii="楷体_GB2312" w:eastAsia="Courier New" w:hAnsi="楷体_GB2312" w:cs="楷体_GB2312"/>
      <w:b w:val="0"/>
      <w:bCs w:val="0"/>
      <w:kern w:val="0"/>
      <w:sz w:val="24"/>
      <w:szCs w:val="20"/>
    </w:rPr>
  </w:style>
  <w:style w:type="paragraph" w:customStyle="1" w:styleId="CharCharCharCharCharCharCharCharChar3CharCharChar1">
    <w:name w:val="Char Char Char Char Char Char Char Char Char3 Char Char Char1"/>
    <w:basedOn w:val="a0"/>
    <w:qFormat/>
    <w:pPr>
      <w:spacing w:afterLines="50"/>
      <w:ind w:firstLineChars="200" w:firstLine="200"/>
      <w:jc w:val="left"/>
    </w:pPr>
    <w:rPr>
      <w:rFonts w:ascii="宋体"/>
      <w:kern w:val="0"/>
      <w:position w:val="-6"/>
      <w:sz w:val="32"/>
      <w:szCs w:val="24"/>
    </w:rPr>
  </w:style>
  <w:style w:type="paragraph" w:customStyle="1" w:styleId="affffff2">
    <w:name w:val="表文"/>
    <w:basedOn w:val="a0"/>
    <w:qFormat/>
    <w:pPr>
      <w:adjustRightInd w:val="0"/>
      <w:jc w:val="center"/>
      <w:textAlignment w:val="baseline"/>
    </w:pPr>
    <w:rPr>
      <w:kern w:val="0"/>
      <w:sz w:val="24"/>
      <w:szCs w:val="20"/>
    </w:rPr>
  </w:style>
  <w:style w:type="paragraph" w:customStyle="1" w:styleId="affffff3">
    <w:name w:val="表内四号居中"/>
    <w:next w:val="a0"/>
    <w:qFormat/>
    <w:pPr>
      <w:widowControl w:val="0"/>
      <w:adjustRightInd w:val="0"/>
      <w:spacing w:line="0" w:lineRule="atLeast"/>
      <w:jc w:val="center"/>
      <w:textAlignment w:val="baseline"/>
    </w:pPr>
    <w:rPr>
      <w:sz w:val="24"/>
    </w:rPr>
  </w:style>
  <w:style w:type="paragraph" w:customStyle="1" w:styleId="pa-59">
    <w:name w:val="pa-59"/>
    <w:basedOn w:val="a0"/>
    <w:qFormat/>
    <w:pPr>
      <w:widowControl/>
      <w:spacing w:line="360" w:lineRule="atLeast"/>
      <w:ind w:firstLineChars="100" w:firstLine="200"/>
    </w:pPr>
    <w:rPr>
      <w:rFonts w:ascii="宋体" w:hAnsi="宋体" w:cs="宋体"/>
      <w:kern w:val="0"/>
      <w:sz w:val="24"/>
      <w:szCs w:val="24"/>
    </w:rPr>
  </w:style>
  <w:style w:type="paragraph" w:customStyle="1" w:styleId="xl172">
    <w:name w:val="xl172"/>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rial150505">
    <w:name w:val="样式 样式 Arial 小四 行距: 1.5 倍行距 + 段前: 0.5 行 段后: 0.5 行"/>
    <w:basedOn w:val="a0"/>
    <w:qFormat/>
    <w:pPr>
      <w:spacing w:beforeLines="25" w:afterLines="25" w:line="300" w:lineRule="auto"/>
      <w:ind w:firstLineChars="200" w:firstLine="200"/>
      <w:jc w:val="left"/>
    </w:pPr>
    <w:rPr>
      <w:rFonts w:ascii="Arial" w:hAnsi="Arial" w:cs="宋体"/>
      <w:sz w:val="24"/>
      <w:szCs w:val="20"/>
    </w:rPr>
  </w:style>
  <w:style w:type="paragraph" w:customStyle="1" w:styleId="63">
    <w:name w:val="6"/>
    <w:basedOn w:val="a0"/>
    <w:next w:val="a0"/>
    <w:qFormat/>
    <w:pPr>
      <w:adjustRightInd w:val="0"/>
      <w:spacing w:afterLines="50" w:line="460" w:lineRule="exact"/>
      <w:ind w:firstLineChars="200" w:firstLine="510"/>
      <w:jc w:val="left"/>
      <w:textAlignment w:val="baseline"/>
    </w:pPr>
    <w:rPr>
      <w:kern w:val="0"/>
      <w:sz w:val="24"/>
      <w:szCs w:val="20"/>
    </w:rPr>
  </w:style>
  <w:style w:type="paragraph" w:customStyle="1" w:styleId="Char1CharCharCharCharCharCharCharCharCharCharCharChar">
    <w:name w:val="Char1 Char Char Char Char Char Char Char Char Char Char Char Char"/>
    <w:basedOn w:val="a0"/>
    <w:qFormat/>
    <w:pPr>
      <w:spacing w:afterLines="50"/>
      <w:ind w:firstLineChars="200" w:firstLine="200"/>
      <w:jc w:val="left"/>
    </w:pPr>
    <w:rPr>
      <w:sz w:val="24"/>
      <w:szCs w:val="24"/>
    </w:rPr>
  </w:style>
  <w:style w:type="paragraph" w:customStyle="1" w:styleId="affffff4">
    <w:name w:val="表格内容"/>
    <w:basedOn w:val="a0"/>
    <w:qFormat/>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WG31471">
    <w:name w:val="样式 WG标题3 小四 + 首行缩进:  1.47 字符1"/>
    <w:basedOn w:val="WG3"/>
    <w:qFormat/>
    <w:pPr>
      <w:spacing w:line="240" w:lineRule="auto"/>
    </w:pPr>
    <w:rPr>
      <w:rFonts w:cs="宋体"/>
      <w:bCs/>
      <w:szCs w:val="20"/>
    </w:rPr>
  </w:style>
  <w:style w:type="paragraph" w:customStyle="1" w:styleId="WG3">
    <w:name w:val="WG标题3 小四"/>
    <w:basedOn w:val="aff0"/>
    <w:qFormat/>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xl162">
    <w:name w:val="xl162"/>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0">
    <w:name w:val="WG标题3 居中"/>
    <w:basedOn w:val="af2"/>
    <w:qFormat/>
    <w:pPr>
      <w:pageBreakBefore/>
      <w:widowControl/>
      <w:autoSpaceDE w:val="0"/>
      <w:autoSpaceDN w:val="0"/>
      <w:spacing w:after="0" w:line="320" w:lineRule="exact"/>
      <w:ind w:leftChars="0" w:left="0" w:rightChars="0" w:right="0" w:firstLine="629"/>
      <w:textAlignment w:val="baseline"/>
      <w:outlineLvl w:val="2"/>
    </w:pPr>
    <w:rPr>
      <w:rFonts w:ascii="宋体" w:hAnsi="宋体"/>
      <w:b/>
      <w:color w:val="000000"/>
      <w:sz w:val="28"/>
      <w:szCs w:val="21"/>
    </w:rPr>
  </w:style>
  <w:style w:type="paragraph" w:customStyle="1" w:styleId="affffff5">
    <w:name w:val="初步设计卷名称"/>
    <w:qFormat/>
    <w:pPr>
      <w:adjustRightInd w:val="0"/>
      <w:snapToGrid w:val="0"/>
      <w:spacing w:afterLines="100"/>
      <w:jc w:val="center"/>
    </w:pPr>
    <w:rPr>
      <w:rFonts w:ascii="宋体"/>
      <w:b/>
      <w:snapToGrid w:val="0"/>
      <w:sz w:val="52"/>
    </w:rPr>
  </w:style>
  <w:style w:type="paragraph" w:customStyle="1" w:styleId="xl70">
    <w:name w:val="xl70"/>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wgGB23122">
    <w:name w:val="wg表头（仿宋_GB2312 小四 加粗 居中）"/>
    <w:basedOn w:val="a0"/>
    <w:qFormat/>
    <w:pPr>
      <w:jc w:val="center"/>
    </w:pPr>
    <w:rPr>
      <w:rFonts w:ascii="仿宋_GB2312" w:eastAsia="仿宋_GB2312" w:hAnsi="宋体" w:cs="宋体"/>
      <w:b/>
      <w:bCs/>
      <w:sz w:val="24"/>
      <w:szCs w:val="20"/>
    </w:rPr>
  </w:style>
  <w:style w:type="paragraph" w:customStyle="1" w:styleId="3h33rdlevel3l3CTLevel3TopicHeadingsect123Hea">
    <w:name w:val="样式 标题 3h33rd level3l3CTLevel 3 Topic Headingsect1.2.3Hea..."/>
    <w:basedOn w:val="3"/>
    <w:qFormat/>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3h3H3sect12366">
    <w:name w:val="样式 标题 3h3H3sect1.2.3 + 五号 段前: 6 磅 段后: 6 磅 行距: 单倍行距"/>
    <w:basedOn w:val="3"/>
    <w:qFormat/>
    <w:pPr>
      <w:tabs>
        <w:tab w:val="left" w:pos="1680"/>
      </w:tabs>
      <w:adjustRightInd w:val="0"/>
      <w:spacing w:before="120" w:after="120" w:line="240" w:lineRule="auto"/>
      <w:ind w:left="1680" w:hanging="420"/>
      <w:jc w:val="left"/>
      <w:textAlignment w:val="baseline"/>
    </w:pPr>
    <w:rPr>
      <w:rFonts w:cs="宋体"/>
      <w:kern w:val="0"/>
      <w:sz w:val="21"/>
      <w:szCs w:val="20"/>
    </w:rPr>
  </w:style>
  <w:style w:type="paragraph" w:customStyle="1" w:styleId="360">
    <w:name w:val="样式36"/>
    <w:basedOn w:val="16Char"/>
    <w:qFormat/>
    <w:pPr>
      <w:ind w:firstLine="420"/>
    </w:pPr>
    <w:rPr>
      <w:color w:val="000000"/>
      <w:sz w:val="21"/>
      <w:szCs w:val="21"/>
    </w:rPr>
  </w:style>
  <w:style w:type="paragraph" w:customStyle="1" w:styleId="Normal13">
    <w:name w:val="Normal_13"/>
    <w:qFormat/>
    <w:rPr>
      <w:rFonts w:ascii="黑体" w:eastAsia="黑体" w:hAnsi="黑体"/>
      <w:b/>
      <w:sz w:val="32"/>
      <w:szCs w:val="24"/>
    </w:rPr>
  </w:style>
  <w:style w:type="paragraph" w:customStyle="1" w:styleId="WG216">
    <w:name w:val="WG标题2 + 宋体 五号 行距: 固定值 16 磅"/>
    <w:basedOn w:val="a0"/>
    <w:qFormat/>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ont21">
    <w:name w:val="font21"/>
    <w:basedOn w:val="a0"/>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xl221">
    <w:name w:val="xl221"/>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1f9">
    <w:name w:val="正文首行缩进1"/>
    <w:basedOn w:val="af2"/>
    <w:qFormat/>
    <w:pPr>
      <w:snapToGrid w:val="0"/>
      <w:spacing w:afterLines="50" w:line="240" w:lineRule="auto"/>
      <w:ind w:leftChars="0" w:left="0" w:rightChars="0" w:right="0" w:firstLineChars="200" w:firstLine="200"/>
      <w:jc w:val="both"/>
    </w:pPr>
    <w:rPr>
      <w:rFonts w:ascii="宋体" w:hAnsi="Times New Roman"/>
      <w:sz w:val="24"/>
      <w:szCs w:val="24"/>
    </w:rPr>
  </w:style>
  <w:style w:type="paragraph" w:customStyle="1" w:styleId="xl226">
    <w:name w:val="xl226"/>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
    <w:name w:val="1-正文"/>
    <w:basedOn w:val="a0"/>
    <w:qFormat/>
    <w:pPr>
      <w:spacing w:afterLines="50" w:line="360" w:lineRule="auto"/>
      <w:ind w:firstLineChars="200" w:firstLine="480"/>
      <w:jc w:val="left"/>
    </w:pPr>
    <w:rPr>
      <w:rFonts w:ascii="宋体" w:hAnsi="宋体"/>
      <w:sz w:val="24"/>
      <w:szCs w:val="24"/>
    </w:rPr>
  </w:style>
  <w:style w:type="paragraph" w:customStyle="1" w:styleId="CharCharCharCharCharCharCharCharCharCharCharCharChar1">
    <w:name w:val="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03">
    <w:name w:val="表格文字_1_0"/>
    <w:basedOn w:val="15"/>
    <w:qFormat/>
    <w:pPr>
      <w:spacing w:before="25" w:after="25"/>
      <w:jc w:val="left"/>
    </w:pPr>
    <w:rPr>
      <w:bCs/>
      <w:spacing w:val="10"/>
      <w:kern w:val="0"/>
      <w:sz w:val="24"/>
    </w:rPr>
  </w:style>
  <w:style w:type="paragraph" w:customStyle="1" w:styleId="wg0">
    <w:name w:val="标题二wg"/>
    <w:basedOn w:val="a0"/>
    <w:qFormat/>
    <w:pPr>
      <w:snapToGrid w:val="0"/>
      <w:spacing w:before="300" w:after="200" w:line="360" w:lineRule="auto"/>
      <w:jc w:val="center"/>
      <w:outlineLvl w:val="1"/>
    </w:pPr>
    <w:rPr>
      <w:rFonts w:ascii="仿宋_GB2312" w:eastAsia="仿宋_GB2312" w:hAnsi="宋体"/>
      <w:b/>
      <w:sz w:val="36"/>
      <w:szCs w:val="36"/>
    </w:rPr>
  </w:style>
  <w:style w:type="paragraph" w:customStyle="1" w:styleId="xl1986">
    <w:name w:val="xl198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Char2">
    <w:name w:val="Char Char Char Char Char Char Char2"/>
    <w:basedOn w:val="a0"/>
    <w:qFormat/>
    <w:pPr>
      <w:spacing w:afterLines="50"/>
      <w:ind w:firstLineChars="200" w:firstLine="200"/>
      <w:jc w:val="left"/>
    </w:pPr>
    <w:rPr>
      <w:szCs w:val="24"/>
    </w:rPr>
  </w:style>
  <w:style w:type="paragraph" w:customStyle="1" w:styleId="affffff6">
    <w:name w:val="干"/>
    <w:basedOn w:val="a0"/>
    <w:qFormat/>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CharChar2CharCharCharChar">
    <w:name w:val="Char Char2 Char Char Char Char"/>
    <w:basedOn w:val="a0"/>
    <w:qFormat/>
    <w:pPr>
      <w:spacing w:afterLines="50" w:line="360" w:lineRule="auto"/>
      <w:ind w:firstLineChars="200" w:firstLine="200"/>
      <w:jc w:val="left"/>
    </w:pPr>
    <w:rPr>
      <w:rFonts w:ascii="Tahoma" w:hAnsi="Tahoma"/>
      <w:sz w:val="24"/>
      <w:szCs w:val="20"/>
    </w:rPr>
  </w:style>
  <w:style w:type="paragraph" w:customStyle="1" w:styleId="21217">
    <w:name w:val="样式 列表接续 2 + 黑体 二号 加粗 居中 悬挂缩进: 12.17 字符"/>
    <w:basedOn w:val="28"/>
    <w:qFormat/>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303">
    <w:name w:val="xl30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xl277">
    <w:name w:val="xl277"/>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G31473">
    <w:name w:val="样式 WG标题3 小四 + 首行缩进:  1.47 字符3"/>
    <w:basedOn w:val="WG3"/>
    <w:qFormat/>
    <w:pPr>
      <w:ind w:firstLineChars="147" w:firstLine="147"/>
    </w:pPr>
    <w:rPr>
      <w:rFonts w:cs="宋体"/>
      <w:bCs/>
      <w:szCs w:val="20"/>
    </w:rPr>
  </w:style>
  <w:style w:type="paragraph" w:customStyle="1" w:styleId="pa-124">
    <w:name w:val="pa-124"/>
    <w:basedOn w:val="a0"/>
    <w:qFormat/>
    <w:pPr>
      <w:widowControl/>
      <w:spacing w:line="760" w:lineRule="atLeast"/>
      <w:ind w:firstLineChars="100" w:firstLine="100"/>
    </w:pPr>
    <w:rPr>
      <w:rFonts w:ascii="宋体" w:hAnsi="宋体" w:cs="宋体"/>
      <w:kern w:val="0"/>
      <w:sz w:val="24"/>
      <w:szCs w:val="24"/>
    </w:rPr>
  </w:style>
  <w:style w:type="paragraph" w:customStyle="1" w:styleId="xl2018">
    <w:name w:val="xl201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97">
    <w:name w:val="pa-97"/>
    <w:basedOn w:val="a0"/>
    <w:qFormat/>
    <w:pPr>
      <w:widowControl/>
      <w:spacing w:line="720" w:lineRule="atLeast"/>
      <w:ind w:firstLineChars="100" w:firstLine="100"/>
    </w:pPr>
    <w:rPr>
      <w:rFonts w:ascii="宋体" w:hAnsi="宋体" w:cs="宋体"/>
      <w:kern w:val="0"/>
      <w:sz w:val="24"/>
      <w:szCs w:val="24"/>
    </w:rPr>
  </w:style>
  <w:style w:type="paragraph" w:customStyle="1" w:styleId="xl257">
    <w:name w:val="xl257"/>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1">
    <w:name w:val="Char Char Char Char Char1 Char Char Char1"/>
    <w:basedOn w:val="a0"/>
    <w:qFormat/>
    <w:pPr>
      <w:spacing w:afterLines="50"/>
      <w:ind w:firstLineChars="200" w:firstLine="200"/>
      <w:jc w:val="left"/>
    </w:pPr>
    <w:rPr>
      <w:rFonts w:ascii="宋体"/>
      <w:kern w:val="0"/>
      <w:position w:val="-6"/>
      <w:sz w:val="32"/>
      <w:szCs w:val="24"/>
    </w:rPr>
  </w:style>
  <w:style w:type="paragraph" w:customStyle="1" w:styleId="21111b20015">
    <w:name w:val="样式 样式 标题 2节标题 1.1例如：1.1 内容b2 + 段前: 0 磅 段后: 0 磅 行距: 1.5 倍行距 + (西文..."/>
    <w:basedOn w:val="21111b200150"/>
    <w:qFormat/>
    <w:pPr>
      <w:ind w:left="0"/>
    </w:pPr>
    <w:rPr>
      <w:rFonts w:ascii="宋体" w:hAnsi="宋体"/>
      <w:szCs w:val="24"/>
    </w:rPr>
  </w:style>
  <w:style w:type="paragraph" w:customStyle="1" w:styleId="21111b200150">
    <w:name w:val="样式 标题 2节标题 1.1例如：1.1 内容b2 + 段前: 0 磅 段后: 0 磅 行距: 1.5 倍行距"/>
    <w:basedOn w:val="21"/>
    <w:qFormat/>
    <w:pPr>
      <w:tabs>
        <w:tab w:val="left" w:pos="525"/>
      </w:tabs>
      <w:adjustRightInd w:val="0"/>
      <w:spacing w:line="360" w:lineRule="auto"/>
      <w:ind w:left="9120"/>
      <w:jc w:val="left"/>
      <w:textAlignment w:val="baseline"/>
    </w:pPr>
    <w:rPr>
      <w:rFonts w:ascii="Arial" w:hAnsi="Arial" w:cs="宋体"/>
      <w:kern w:val="0"/>
      <w:sz w:val="24"/>
      <w:szCs w:val="20"/>
      <w:lang w:bidi="he-IL"/>
    </w:rPr>
  </w:style>
  <w:style w:type="paragraph" w:customStyle="1" w:styleId="xl1971">
    <w:name w:val="xl1971"/>
    <w:basedOn w:val="a0"/>
    <w:qFormat/>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ST20-2">
    <w:name w:val="ST20-2"/>
    <w:basedOn w:val="a0"/>
    <w:qFormat/>
    <w:pPr>
      <w:tabs>
        <w:tab w:val="left" w:pos="567"/>
        <w:tab w:val="left" w:pos="1683"/>
      </w:tabs>
      <w:adjustRightInd w:val="0"/>
      <w:snapToGrid w:val="0"/>
      <w:spacing w:after="120" w:line="300" w:lineRule="auto"/>
      <w:ind w:left="1247" w:hanging="720"/>
    </w:pPr>
    <w:rPr>
      <w:rFonts w:ascii="Courier New" w:eastAsia="Courier New" w:cs="楷体_GB2312"/>
      <w:sz w:val="24"/>
      <w:szCs w:val="20"/>
    </w:rPr>
  </w:style>
  <w:style w:type="paragraph" w:customStyle="1" w:styleId="1100">
    <w:name w:val="索引 11_0"/>
    <w:basedOn w:val="a0"/>
    <w:next w:val="a0"/>
    <w:qFormat/>
    <w:pPr>
      <w:adjustRightInd w:val="0"/>
      <w:spacing w:line="360" w:lineRule="atLeast"/>
      <w:jc w:val="left"/>
      <w:textAlignment w:val="baseline"/>
    </w:pPr>
    <w:rPr>
      <w:kern w:val="0"/>
      <w:sz w:val="24"/>
      <w:szCs w:val="20"/>
    </w:rPr>
  </w:style>
  <w:style w:type="paragraph" w:customStyle="1" w:styleId="xl102">
    <w:name w:val="xl102"/>
    <w:basedOn w:val="a0"/>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a-13">
    <w:name w:val="ca-13"/>
    <w:basedOn w:val="a0"/>
    <w:qFormat/>
    <w:pPr>
      <w:widowControl/>
      <w:spacing w:line="440" w:lineRule="exact"/>
      <w:ind w:firstLineChars="100" w:firstLine="100"/>
      <w:jc w:val="left"/>
    </w:pPr>
    <w:rPr>
      <w:rFonts w:ascii="宋体" w:hAnsi="宋体" w:cs="宋体"/>
      <w:color w:val="000000"/>
      <w:kern w:val="0"/>
      <w:sz w:val="32"/>
      <w:szCs w:val="32"/>
    </w:rPr>
  </w:style>
  <w:style w:type="paragraph" w:customStyle="1" w:styleId="181">
    <w:name w:val="正文_18"/>
    <w:qFormat/>
    <w:pPr>
      <w:widowControl w:val="0"/>
      <w:jc w:val="both"/>
    </w:pPr>
    <w:rPr>
      <w:kern w:val="2"/>
      <w:sz w:val="21"/>
      <w:szCs w:val="22"/>
    </w:rPr>
  </w:style>
  <w:style w:type="paragraph" w:customStyle="1" w:styleId="Style71">
    <w:name w:val="_Style 71"/>
    <w:qFormat/>
    <w:pPr>
      <w:widowControl w:val="0"/>
      <w:jc w:val="both"/>
    </w:pPr>
    <w:rPr>
      <w:kern w:val="2"/>
      <w:sz w:val="21"/>
      <w:szCs w:val="22"/>
    </w:rPr>
  </w:style>
  <w:style w:type="paragraph" w:customStyle="1" w:styleId="WG3TimesNewRoman1218">
    <w:name w:val="样式 WG标题3 居中 + Times New Roman 段前: 12 磅 行距: 固定值 18 磅"/>
    <w:basedOn w:val="WG30"/>
    <w:qFormat/>
    <w:pPr>
      <w:spacing w:before="240" w:line="360" w:lineRule="exact"/>
      <w:outlineLvl w:val="3"/>
    </w:pPr>
    <w:rPr>
      <w:rFonts w:ascii="Times New Roman" w:hAnsi="Times New Roman" w:cs="宋体"/>
      <w:bCs/>
      <w:szCs w:val="20"/>
    </w:rPr>
  </w:style>
  <w:style w:type="paragraph" w:customStyle="1" w:styleId="20">
    <w:name w:val="样式 标题 2 + 宋体 五号 非加粗 黑色"/>
    <w:basedOn w:val="21"/>
    <w:qFormat/>
    <w:pPr>
      <w:numPr>
        <w:ilvl w:val="1"/>
        <w:numId w:val="3"/>
      </w:numPr>
      <w:tabs>
        <w:tab w:val="left" w:pos="840"/>
      </w:tabs>
      <w:adjustRightInd w:val="0"/>
      <w:spacing w:line="416" w:lineRule="atLeast"/>
      <w:jc w:val="left"/>
      <w:textAlignment w:val="baseline"/>
    </w:pPr>
    <w:rPr>
      <w:rFonts w:ascii="宋体" w:hAnsi="宋体"/>
      <w:b w:val="0"/>
      <w:bCs w:val="0"/>
      <w:color w:val="000000"/>
      <w:kern w:val="0"/>
      <w:sz w:val="21"/>
    </w:rPr>
  </w:style>
  <w:style w:type="paragraph" w:customStyle="1" w:styleId="xl1988">
    <w:name w:val="xl198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7">
    <w:name w:val="小六居中"/>
    <w:qFormat/>
    <w:pPr>
      <w:adjustRightInd w:val="0"/>
      <w:snapToGrid w:val="0"/>
      <w:jc w:val="center"/>
    </w:pPr>
    <w:rPr>
      <w:kern w:val="2"/>
      <w:sz w:val="15"/>
    </w:rPr>
  </w:style>
  <w:style w:type="paragraph" w:customStyle="1" w:styleId="xl241">
    <w:name w:val="xl241"/>
    <w:basedOn w:val="a0"/>
    <w:qFormat/>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8">
    <w:name w:val="款标题"/>
    <w:basedOn w:val="a0"/>
    <w:qFormat/>
    <w:pPr>
      <w:tabs>
        <w:tab w:val="left" w:pos="420"/>
      </w:tabs>
      <w:spacing w:afterLines="50"/>
      <w:ind w:left="420" w:firstLineChars="200" w:hanging="420"/>
      <w:jc w:val="left"/>
    </w:pPr>
    <w:rPr>
      <w:color w:val="00FF00"/>
      <w:sz w:val="28"/>
      <w:szCs w:val="28"/>
    </w:rPr>
  </w:style>
  <w:style w:type="paragraph" w:customStyle="1" w:styleId="xl238">
    <w:name w:val="xl238"/>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2ji">
    <w:name w:val="2-2ji"/>
    <w:basedOn w:val="21"/>
    <w:qFormat/>
    <w:pPr>
      <w:spacing w:line="360" w:lineRule="auto"/>
    </w:pPr>
    <w:rPr>
      <w:rFonts w:ascii="宋体" w:hAnsi="宋体"/>
      <w:sz w:val="36"/>
      <w:szCs w:val="24"/>
    </w:rPr>
  </w:style>
  <w:style w:type="paragraph" w:customStyle="1" w:styleId="2100">
    <w:name w:val="正文文本 21_0"/>
    <w:basedOn w:val="a0"/>
    <w:qFormat/>
    <w:pPr>
      <w:adjustRightInd w:val="0"/>
      <w:spacing w:line="360" w:lineRule="auto"/>
      <w:ind w:left="454"/>
      <w:jc w:val="left"/>
      <w:textAlignment w:val="baseline"/>
    </w:pPr>
    <w:rPr>
      <w:rFonts w:ascii="宋体"/>
      <w:kern w:val="0"/>
      <w:sz w:val="24"/>
      <w:szCs w:val="20"/>
    </w:rPr>
  </w:style>
  <w:style w:type="paragraph" w:customStyle="1" w:styleId="CharChar26">
    <w:name w:val="Char Char2"/>
    <w:basedOn w:val="a0"/>
    <w:qFormat/>
  </w:style>
  <w:style w:type="paragraph" w:customStyle="1" w:styleId="64">
    <w:name w:val="6'"/>
    <w:basedOn w:val="a0"/>
    <w:qFormat/>
    <w:pPr>
      <w:autoSpaceDE w:val="0"/>
      <w:autoSpaceDN w:val="0"/>
      <w:adjustRightInd w:val="0"/>
      <w:snapToGrid w:val="0"/>
      <w:spacing w:line="320" w:lineRule="exact"/>
      <w:jc w:val="center"/>
      <w:textAlignment w:val="baseline"/>
    </w:pPr>
    <w:rPr>
      <w:spacing w:val="20"/>
      <w:kern w:val="28"/>
      <w:sz w:val="24"/>
      <w:szCs w:val="20"/>
    </w:rPr>
  </w:style>
  <w:style w:type="paragraph" w:customStyle="1" w:styleId="mytxt">
    <w:name w:val="mytxt"/>
    <w:basedOn w:val="a0"/>
    <w:qFormat/>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4">
    <w:name w:val="xl94"/>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76">
    <w:name w:val="xl1976"/>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harCharCharCharCharChar0">
    <w:name w:val="Char Char Char Char Char Char_0"/>
    <w:basedOn w:val="a0"/>
    <w:qFormat/>
    <w:rPr>
      <w:szCs w:val="24"/>
    </w:rPr>
  </w:style>
  <w:style w:type="paragraph" w:customStyle="1" w:styleId="ca-6">
    <w:name w:val="ca-6"/>
    <w:basedOn w:val="a0"/>
    <w:qFormat/>
    <w:pPr>
      <w:widowControl/>
      <w:spacing w:line="440" w:lineRule="exact"/>
      <w:ind w:firstLineChars="100" w:firstLine="100"/>
      <w:jc w:val="left"/>
    </w:pPr>
    <w:rPr>
      <w:rFonts w:ascii="宋体" w:hAnsi="宋体" w:cs="宋体"/>
      <w:color w:val="000000"/>
      <w:kern w:val="0"/>
      <w:sz w:val="30"/>
      <w:szCs w:val="30"/>
    </w:rPr>
  </w:style>
  <w:style w:type="paragraph" w:customStyle="1" w:styleId="affffff9">
    <w:name w:val="表文字居中"/>
    <w:qFormat/>
    <w:pPr>
      <w:spacing w:line="360" w:lineRule="auto"/>
      <w:jc w:val="center"/>
    </w:pPr>
    <w:rPr>
      <w:rFonts w:ascii="Arial" w:hAnsi="Arial"/>
      <w:kern w:val="2"/>
      <w:sz w:val="21"/>
      <w:szCs w:val="24"/>
    </w:rPr>
  </w:style>
  <w:style w:type="paragraph" w:customStyle="1" w:styleId="CharCharCharCharChar">
    <w:name w:val="Char Char Char Char Char"/>
    <w:basedOn w:val="a0"/>
    <w:qFormat/>
    <w:pPr>
      <w:spacing w:afterLines="50"/>
      <w:ind w:firstLineChars="200" w:firstLine="200"/>
      <w:jc w:val="left"/>
    </w:pPr>
    <w:rPr>
      <w:szCs w:val="24"/>
    </w:rPr>
  </w:style>
  <w:style w:type="paragraph" w:customStyle="1" w:styleId="BJ-03-T">
    <w:name w:val="BJ-03-T"/>
    <w:qFormat/>
    <w:pPr>
      <w:numPr>
        <w:ilvl w:val="1"/>
        <w:numId w:val="4"/>
      </w:numPr>
      <w:spacing w:before="120" w:after="120" w:line="360" w:lineRule="auto"/>
      <w:jc w:val="both"/>
    </w:pPr>
    <w:rPr>
      <w:rFonts w:ascii="Arial" w:hAnsi="Arial"/>
      <w:sz w:val="24"/>
      <w:lang w:val="en-GB" w:eastAsia="de-DE"/>
    </w:rPr>
  </w:style>
  <w:style w:type="paragraph" w:customStyle="1" w:styleId="WG1">
    <w:name w:val="WG标题1 宋体"/>
    <w:basedOn w:val="WG10"/>
    <w:qFormat/>
    <w:pPr>
      <w:spacing w:line="320" w:lineRule="exact"/>
    </w:pPr>
    <w:rPr>
      <w:rFonts w:ascii="宋体" w:eastAsia="宋体" w:hAnsi="宋体"/>
      <w:sz w:val="30"/>
    </w:rPr>
  </w:style>
  <w:style w:type="paragraph" w:customStyle="1" w:styleId="WG10">
    <w:name w:val="WG标题1"/>
    <w:basedOn w:val="aff0"/>
    <w:qFormat/>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2">
    <w:name w:val="Char Char Char Char Char Char2"/>
    <w:basedOn w:val="a0"/>
    <w:qFormat/>
  </w:style>
  <w:style w:type="paragraph" w:customStyle="1" w:styleId="5c">
    <w:name w:val="表内5号两端对齐"/>
    <w:qFormat/>
    <w:pPr>
      <w:adjustRightInd w:val="0"/>
      <w:snapToGrid w:val="0"/>
      <w:jc w:val="both"/>
    </w:pPr>
    <w:rPr>
      <w:sz w:val="21"/>
    </w:rPr>
  </w:style>
  <w:style w:type="paragraph" w:customStyle="1" w:styleId="xl89">
    <w:name w:val="xl89"/>
    <w:basedOn w:val="a0"/>
    <w:uiPriority w:val="99"/>
    <w:qFormat/>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affffffa">
    <w:name w:val="工程建设项标题"/>
    <w:basedOn w:val="affffffb"/>
    <w:qFormat/>
  </w:style>
  <w:style w:type="paragraph" w:customStyle="1" w:styleId="affffffb">
    <w:name w:val="工程建设款标题"/>
    <w:basedOn w:val="affffffc"/>
    <w:next w:val="3"/>
    <w:qFormat/>
    <w:pPr>
      <w:tabs>
        <w:tab w:val="left" w:pos="425"/>
        <w:tab w:val="left" w:pos="1080"/>
      </w:tabs>
      <w:ind w:left="425" w:hanging="425"/>
      <w:outlineLvl w:val="9"/>
    </w:pPr>
  </w:style>
  <w:style w:type="paragraph" w:customStyle="1" w:styleId="affffffc">
    <w:name w:val="工程建设条标题"/>
    <w:basedOn w:val="affffffd"/>
    <w:next w:val="3"/>
    <w:qFormat/>
    <w:pPr>
      <w:tabs>
        <w:tab w:val="left" w:pos="735"/>
      </w:tabs>
      <w:spacing w:before="0" w:after="0"/>
      <w:jc w:val="both"/>
      <w:outlineLvl w:val="3"/>
    </w:pPr>
    <w:rPr>
      <w:b w:val="0"/>
    </w:rPr>
  </w:style>
  <w:style w:type="paragraph" w:customStyle="1" w:styleId="affffffd">
    <w:name w:val="工程建设节标题"/>
    <w:basedOn w:val="affffffe"/>
    <w:next w:val="3"/>
    <w:qFormat/>
    <w:pPr>
      <w:tabs>
        <w:tab w:val="left" w:pos="525"/>
      </w:tabs>
      <w:spacing w:before="400" w:after="400" w:line="240" w:lineRule="auto"/>
      <w:outlineLvl w:val="2"/>
    </w:pPr>
    <w:rPr>
      <w:sz w:val="21"/>
    </w:rPr>
  </w:style>
  <w:style w:type="paragraph" w:customStyle="1" w:styleId="affffffe">
    <w:name w:val="工程建设章标题"/>
    <w:next w:val="3"/>
    <w:qFormat/>
    <w:pPr>
      <w:tabs>
        <w:tab w:val="left" w:pos="360"/>
      </w:tabs>
      <w:spacing w:before="640" w:after="560" w:line="480" w:lineRule="exact"/>
      <w:jc w:val="center"/>
      <w:outlineLvl w:val="1"/>
    </w:pPr>
    <w:rPr>
      <w:rFonts w:ascii="黑体" w:eastAsia="黑体"/>
      <w:b/>
      <w:sz w:val="28"/>
    </w:rPr>
  </w:style>
  <w:style w:type="paragraph" w:customStyle="1" w:styleId="afffffff">
    <w:name w:val="表格字体"/>
    <w:basedOn w:val="a0"/>
    <w:qFormat/>
    <w:pPr>
      <w:spacing w:afterLines="50" w:line="400" w:lineRule="exact"/>
      <w:ind w:firstLineChars="200" w:firstLine="200"/>
      <w:jc w:val="center"/>
    </w:pPr>
    <w:rPr>
      <w:rFonts w:ascii="仿宋_GB2312" w:eastAsia="仿宋_GB2312"/>
      <w:spacing w:val="2"/>
      <w:szCs w:val="20"/>
    </w:rPr>
  </w:style>
  <w:style w:type="paragraph" w:customStyle="1" w:styleId="xl1983">
    <w:name w:val="xl198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215">
    <w:name w:val="样式 目录 2 + 行距: 1.5 倍行距"/>
    <w:basedOn w:val="a0"/>
    <w:qFormat/>
    <w:pPr>
      <w:tabs>
        <w:tab w:val="left" w:pos="570"/>
      </w:tabs>
      <w:ind w:left="570" w:hanging="570"/>
    </w:pPr>
    <w:rPr>
      <w:szCs w:val="20"/>
    </w:rPr>
  </w:style>
  <w:style w:type="paragraph" w:customStyle="1" w:styleId="text">
    <w:name w:val="text"/>
    <w:basedOn w:val="a0"/>
    <w:qFormat/>
    <w:pPr>
      <w:adjustRightInd w:val="0"/>
      <w:spacing w:before="120" w:afterLines="50"/>
      <w:ind w:firstLineChars="200" w:firstLine="200"/>
      <w:jc w:val="left"/>
      <w:textAlignment w:val="baseline"/>
    </w:pPr>
    <w:rPr>
      <w:rFonts w:eastAsia="仿宋_GB2312"/>
      <w:kern w:val="0"/>
      <w:sz w:val="26"/>
      <w:szCs w:val="21"/>
    </w:rPr>
  </w:style>
  <w:style w:type="paragraph" w:customStyle="1" w:styleId="1fa">
    <w:name w:val="正文1"/>
    <w:qFormat/>
    <w:pPr>
      <w:spacing w:line="384" w:lineRule="auto"/>
    </w:pPr>
    <w:rPr>
      <w:rFonts w:ascii="宋体" w:hAnsi="宋体"/>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0"/>
    <w:qFormat/>
    <w:pPr>
      <w:spacing w:afterLines="50"/>
      <w:ind w:firstLineChars="200" w:firstLine="200"/>
      <w:jc w:val="left"/>
    </w:pPr>
    <w:rPr>
      <w:szCs w:val="24"/>
    </w:rPr>
  </w:style>
  <w:style w:type="paragraph" w:customStyle="1" w:styleId="Char200">
    <w:name w:val="Char2_0"/>
    <w:basedOn w:val="a0"/>
    <w:qFormat/>
    <w:rPr>
      <w:szCs w:val="24"/>
    </w:rPr>
  </w:style>
  <w:style w:type="paragraph" w:customStyle="1" w:styleId="3-1">
    <w:name w:val="标题3-1"/>
    <w:basedOn w:val="3"/>
    <w:qFormat/>
    <w:pPr>
      <w:spacing w:before="0" w:afterLines="50" w:line="440" w:lineRule="exact"/>
      <w:jc w:val="center"/>
    </w:pPr>
    <w:rPr>
      <w:rFonts w:ascii="宋体" w:eastAsia="黑体" w:hAnsi="宋体"/>
      <w:kern w:val="0"/>
      <w:szCs w:val="28"/>
    </w:rPr>
  </w:style>
  <w:style w:type="paragraph" w:customStyle="1" w:styleId="315">
    <w:name w:val="样式 标题3 + 行距: 1.5 倍行距"/>
    <w:basedOn w:val="117"/>
    <w:qFormat/>
    <w:pPr>
      <w:tabs>
        <w:tab w:val="left" w:pos="720"/>
        <w:tab w:val="left" w:pos="1418"/>
      </w:tabs>
      <w:spacing w:before="0" w:line="360" w:lineRule="auto"/>
      <w:ind w:left="1418" w:hanging="567"/>
      <w:outlineLvl w:val="2"/>
    </w:pPr>
    <w:rPr>
      <w:rFonts w:cs="宋体"/>
      <w:kern w:val="0"/>
    </w:rPr>
  </w:style>
  <w:style w:type="paragraph" w:customStyle="1" w:styleId="117">
    <w:name w:val="索引 11"/>
    <w:basedOn w:val="a0"/>
    <w:next w:val="a0"/>
    <w:qFormat/>
    <w:pPr>
      <w:adjustRightInd w:val="0"/>
      <w:spacing w:before="156"/>
      <w:textAlignment w:val="baseline"/>
    </w:pPr>
    <w:rPr>
      <w:sz w:val="24"/>
      <w:szCs w:val="20"/>
    </w:rPr>
  </w:style>
  <w:style w:type="paragraph" w:customStyle="1" w:styleId="11000">
    <w:name w:val="纯文本1_1_0_0"/>
    <w:basedOn w:val="74"/>
    <w:qFormat/>
    <w:rPr>
      <w:rFonts w:ascii="宋体" w:hAnsi="Courier New"/>
      <w:sz w:val="28"/>
      <w:szCs w:val="24"/>
    </w:rPr>
  </w:style>
  <w:style w:type="paragraph" w:customStyle="1" w:styleId="74">
    <w:name w:val="正文_7"/>
    <w:qFormat/>
    <w:pPr>
      <w:widowControl w:val="0"/>
      <w:jc w:val="both"/>
    </w:pPr>
    <w:rPr>
      <w:kern w:val="2"/>
      <w:sz w:val="21"/>
      <w:szCs w:val="22"/>
    </w:rPr>
  </w:style>
  <w:style w:type="paragraph" w:customStyle="1" w:styleId="xl130">
    <w:name w:val="xl130"/>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ca-31">
    <w:name w:val="ca-31"/>
    <w:basedOn w:val="a0"/>
    <w:qFormat/>
    <w:pPr>
      <w:widowControl/>
      <w:spacing w:line="440" w:lineRule="exact"/>
      <w:ind w:firstLineChars="100" w:firstLine="100"/>
      <w:jc w:val="left"/>
    </w:pPr>
    <w:rPr>
      <w:rFonts w:ascii="??" w:hAnsi="??" w:cs="宋体"/>
      <w:color w:val="000000"/>
      <w:kern w:val="0"/>
      <w:szCs w:val="21"/>
    </w:rPr>
  </w:style>
  <w:style w:type="paragraph" w:customStyle="1" w:styleId="211b2112h2l22ndlevelTitre22Header2H2">
    <w:name w:val="样式 标题 2节标题 1.1b21.1标题2h2l22nd levelTitre22Header 2H2标..."/>
    <w:basedOn w:val="21"/>
    <w:qFormat/>
    <w:pPr>
      <w:widowControl/>
      <w:spacing w:before="120" w:line="300" w:lineRule="auto"/>
      <w:jc w:val="left"/>
    </w:pPr>
    <w:rPr>
      <w:rFonts w:ascii="宋体" w:hAnsi="宋体" w:cs="宋体"/>
      <w:sz w:val="28"/>
      <w:szCs w:val="20"/>
    </w:rPr>
  </w:style>
  <w:style w:type="paragraph" w:customStyle="1" w:styleId="118">
    <w:name w:val="标题 11"/>
    <w:basedOn w:val="a0"/>
    <w:uiPriority w:val="1"/>
    <w:semiHidden/>
    <w:qFormat/>
    <w:pPr>
      <w:autoSpaceDE w:val="0"/>
      <w:autoSpaceDN w:val="0"/>
      <w:adjustRightInd w:val="0"/>
      <w:ind w:left="2028"/>
      <w:jc w:val="left"/>
      <w:outlineLvl w:val="0"/>
    </w:pPr>
    <w:rPr>
      <w:rFonts w:ascii="黑体" w:eastAsia="黑体" w:cs="黑体"/>
      <w:b/>
      <w:bCs/>
      <w:kern w:val="0"/>
      <w:sz w:val="114"/>
      <w:szCs w:val="114"/>
    </w:rPr>
  </w:style>
  <w:style w:type="paragraph" w:customStyle="1" w:styleId="TableOutline">
    <w:name w:val="Table Outline"/>
    <w:basedOn w:val="TableTxt"/>
    <w:qFormat/>
    <w:pPr>
      <w:tabs>
        <w:tab w:val="left" w:pos="1200"/>
      </w:tabs>
      <w:ind w:leftChars="400" w:left="1200" w:hangingChars="200" w:hanging="360"/>
    </w:pPr>
  </w:style>
  <w:style w:type="paragraph" w:customStyle="1" w:styleId="pa-133">
    <w:name w:val="pa-133"/>
    <w:basedOn w:val="a0"/>
    <w:qFormat/>
    <w:pPr>
      <w:widowControl/>
      <w:spacing w:line="280" w:lineRule="atLeast"/>
      <w:ind w:firstLineChars="100" w:firstLine="100"/>
      <w:jc w:val="left"/>
    </w:pPr>
    <w:rPr>
      <w:rFonts w:ascii="宋体" w:hAnsi="宋体" w:cs="宋体"/>
      <w:kern w:val="0"/>
      <w:sz w:val="24"/>
      <w:szCs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4">
    <w:name w:val="pa-14"/>
    <w:basedOn w:val="a0"/>
    <w:qFormat/>
    <w:pPr>
      <w:widowControl/>
      <w:spacing w:line="360" w:lineRule="atLeast"/>
      <w:ind w:firstLineChars="100" w:firstLine="100"/>
      <w:jc w:val="left"/>
    </w:pPr>
    <w:rPr>
      <w:rFonts w:ascii="宋体" w:hAnsi="宋体" w:cs="宋体"/>
      <w:kern w:val="0"/>
      <w:sz w:val="24"/>
      <w:szCs w:val="24"/>
    </w:rPr>
  </w:style>
  <w:style w:type="paragraph" w:customStyle="1" w:styleId="pa-25">
    <w:name w:val="pa-25"/>
    <w:basedOn w:val="a0"/>
    <w:qFormat/>
    <w:pPr>
      <w:widowControl/>
      <w:spacing w:line="360" w:lineRule="atLeast"/>
      <w:ind w:firstLineChars="100" w:firstLine="480"/>
      <w:jc w:val="center"/>
    </w:pPr>
    <w:rPr>
      <w:rFonts w:ascii="宋体" w:hAnsi="宋体" w:cs="宋体"/>
      <w:kern w:val="0"/>
      <w:sz w:val="24"/>
      <w:szCs w:val="24"/>
    </w:rPr>
  </w:style>
  <w:style w:type="paragraph" w:customStyle="1" w:styleId="pa-107">
    <w:name w:val="pa-107"/>
    <w:basedOn w:val="a0"/>
    <w:qFormat/>
    <w:pPr>
      <w:widowControl/>
      <w:spacing w:line="720" w:lineRule="atLeast"/>
      <w:ind w:firstLineChars="100" w:firstLine="3000"/>
    </w:pPr>
    <w:rPr>
      <w:rFonts w:ascii="宋体" w:hAnsi="宋体" w:cs="宋体"/>
      <w:kern w:val="0"/>
      <w:sz w:val="24"/>
      <w:szCs w:val="24"/>
    </w:rPr>
  </w:style>
  <w:style w:type="paragraph" w:customStyle="1" w:styleId="xl135">
    <w:name w:val="xl135"/>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5d">
    <w:name w:val="表内5号居中"/>
    <w:qFormat/>
    <w:pPr>
      <w:widowControl w:val="0"/>
      <w:adjustRightInd w:val="0"/>
      <w:snapToGrid w:val="0"/>
      <w:jc w:val="center"/>
      <w:textAlignment w:val="baseline"/>
    </w:pPr>
    <w:rPr>
      <w:sz w:val="21"/>
    </w:rPr>
  </w:style>
  <w:style w:type="paragraph" w:customStyle="1" w:styleId="CharCharCharCharCharCharCharChar1">
    <w:name w:val="Char Char Char Char Char Char Char Char1"/>
    <w:basedOn w:val="a0"/>
    <w:qFormat/>
    <w:pPr>
      <w:spacing w:afterLines="50"/>
      <w:ind w:firstLineChars="200" w:firstLine="200"/>
      <w:jc w:val="left"/>
    </w:pPr>
    <w:rPr>
      <w:rFonts w:ascii="宋体"/>
      <w:kern w:val="0"/>
      <w:position w:val="-6"/>
      <w:sz w:val="32"/>
      <w:szCs w:val="20"/>
    </w:rPr>
  </w:style>
  <w:style w:type="paragraph" w:customStyle="1" w:styleId="xl73">
    <w:name w:val="xl73"/>
    <w:basedOn w:val="a0"/>
    <w:uiPriority w:val="99"/>
    <w:qFormat/>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afffffff0">
    <w:name w:val="标准"/>
    <w:basedOn w:val="a0"/>
    <w:qFormat/>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font20">
    <w:name w:val="font20"/>
    <w:basedOn w:val="a0"/>
    <w:qFormat/>
    <w:pPr>
      <w:widowControl/>
      <w:spacing w:before="100" w:beforeAutospacing="1" w:afterLines="50" w:afterAutospacing="1"/>
      <w:ind w:firstLineChars="200" w:firstLine="200"/>
      <w:jc w:val="left"/>
    </w:pPr>
    <w:rPr>
      <w:b/>
      <w:bCs/>
      <w:color w:val="FF0000"/>
      <w:kern w:val="0"/>
      <w:sz w:val="18"/>
      <w:szCs w:val="18"/>
    </w:rPr>
  </w:style>
  <w:style w:type="paragraph" w:customStyle="1" w:styleId="xl285">
    <w:name w:val="xl285"/>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1">
    <w:name w:val="英文样式"/>
    <w:basedOn w:val="afffffff2"/>
    <w:qFormat/>
    <w:pPr>
      <w:spacing w:before="120" w:after="120" w:line="312" w:lineRule="atLeast"/>
      <w:ind w:left="1134" w:hanging="1134"/>
    </w:pPr>
    <w:rPr>
      <w:sz w:val="26"/>
    </w:rPr>
  </w:style>
  <w:style w:type="paragraph" w:customStyle="1" w:styleId="afffffff2">
    <w:name w:val="中文样式"/>
    <w:basedOn w:val="a0"/>
    <w:qFormat/>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afffffff3">
    <w:name w:val="一级标题"/>
    <w:basedOn w:val="afffffe"/>
    <w:qFormat/>
    <w:pPr>
      <w:spacing w:line="500" w:lineRule="exact"/>
    </w:pPr>
  </w:style>
  <w:style w:type="paragraph" w:customStyle="1" w:styleId="xl196">
    <w:name w:val="xl196"/>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M84">
    <w:name w:val="CM84"/>
    <w:basedOn w:val="a0"/>
    <w:next w:val="a0"/>
    <w:qFormat/>
    <w:pPr>
      <w:autoSpaceDE w:val="0"/>
      <w:autoSpaceDN w:val="0"/>
      <w:adjustRightInd w:val="0"/>
      <w:spacing w:after="203"/>
      <w:jc w:val="left"/>
    </w:pPr>
    <w:rPr>
      <w:rFonts w:ascii="宋体"/>
      <w:kern w:val="0"/>
      <w:sz w:val="24"/>
      <w:szCs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378020">
    <w:name w:val="样式 样式 标题 3 + (中文) 黑体 小四 非加粗 段前: 7.8 磅 段后: 0 磅 行距: 固定值 20 磅 + 宋体..."/>
    <w:basedOn w:val="3780201"/>
    <w:qFormat/>
    <w:pPr>
      <w:spacing w:line="500" w:lineRule="exact"/>
    </w:pPr>
    <w:rPr>
      <w:rFonts w:ascii="宋体" w:eastAsia="宋体" w:hAnsi="宋体"/>
      <w:bCs/>
      <w:sz w:val="24"/>
    </w:rPr>
  </w:style>
  <w:style w:type="paragraph" w:customStyle="1" w:styleId="3780201">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ca-27">
    <w:name w:val="ca-27"/>
    <w:basedOn w:val="a0"/>
    <w:qFormat/>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31113h33rdlevelH3l3CTl31CharCha">
    <w:name w:val="样式 标题 3条标题1.1.13h33rd levelH3l3CT小标题小节标题段l31 Char Cha..."/>
    <w:basedOn w:val="3"/>
    <w:qFormat/>
    <w:pPr>
      <w:spacing w:beforeLines="25" w:afterLines="25" w:line="300" w:lineRule="auto"/>
      <w:jc w:val="left"/>
    </w:pPr>
    <w:rPr>
      <w:rFonts w:ascii="Arial" w:hAnsi="Arial" w:cs="宋体"/>
      <w:b w:val="0"/>
      <w:bCs w:val="0"/>
      <w:sz w:val="24"/>
      <w:szCs w:val="20"/>
    </w:rPr>
  </w:style>
  <w:style w:type="paragraph" w:customStyle="1" w:styleId="Normal17">
    <w:name w:val="Normal_17"/>
    <w:qFormat/>
    <w:rPr>
      <w:rFonts w:ascii="黑体" w:eastAsia="黑体" w:hAnsi="黑体"/>
      <w:b/>
      <w:sz w:val="32"/>
      <w:szCs w:val="24"/>
    </w:rPr>
  </w:style>
  <w:style w:type="paragraph" w:customStyle="1" w:styleId="104">
    <w:name w:val="正文_10"/>
    <w:qFormat/>
    <w:pPr>
      <w:widowControl w:val="0"/>
      <w:jc w:val="both"/>
    </w:pPr>
    <w:rPr>
      <w:kern w:val="2"/>
      <w:sz w:val="21"/>
      <w:szCs w:val="24"/>
    </w:rPr>
  </w:style>
  <w:style w:type="paragraph" w:customStyle="1" w:styleId="122">
    <w:name w:val="纯文本1_2"/>
    <w:basedOn w:val="74"/>
    <w:qFormat/>
    <w:rPr>
      <w:rFonts w:ascii="宋体" w:hAnsi="Courier New"/>
      <w:sz w:val="28"/>
      <w:szCs w:val="24"/>
    </w:rPr>
  </w:style>
  <w:style w:type="paragraph" w:customStyle="1" w:styleId="xl284">
    <w:name w:val="xl284"/>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9">
    <w:name w:val="xl209"/>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xl214">
    <w:name w:val="xl21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73">
    <w:name w:val="xl173"/>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095152">
    <w:name w:val="样式 样式 宋体 四号 首行缩进:  0.95 厘米 行距: 1.5 倍行距 + 首行缩进:  2 字符"/>
    <w:basedOn w:val="09515"/>
    <w:qFormat/>
    <w:pPr>
      <w:ind w:firstLine="640"/>
    </w:pPr>
  </w:style>
  <w:style w:type="paragraph" w:customStyle="1" w:styleId="09515">
    <w:name w:val="样式 宋体 四号 首行缩进:  0.95 厘米 行距: 1.5 倍行距"/>
    <w:basedOn w:val="a0"/>
    <w:qFormat/>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250">
    <w:name w:val="样式 宋体 小四 两端对齐 行距: 固定值 25 磅"/>
    <w:basedOn w:val="a0"/>
    <w:qFormat/>
    <w:pPr>
      <w:widowControl/>
      <w:spacing w:line="600" w:lineRule="exact"/>
      <w:ind w:firstLineChars="150" w:firstLine="150"/>
    </w:pPr>
    <w:rPr>
      <w:rFonts w:ascii="宋体" w:hAnsi="宋体" w:cs="宋体"/>
      <w:kern w:val="0"/>
      <w:sz w:val="24"/>
      <w:szCs w:val="20"/>
    </w:rPr>
  </w:style>
  <w:style w:type="paragraph" w:customStyle="1" w:styleId="GB23120">
    <w:name w:val="样式 仿宋_GB2312 小三 加粗"/>
    <w:basedOn w:val="a0"/>
    <w:qFormat/>
    <w:pPr>
      <w:tabs>
        <w:tab w:val="left" w:pos="0"/>
      </w:tabs>
      <w:snapToGrid w:val="0"/>
      <w:spacing w:line="360" w:lineRule="auto"/>
    </w:pPr>
    <w:rPr>
      <w:rFonts w:ascii="仿宋_GB2312" w:eastAsia="仿宋_GB2312" w:hAnsi="宋体"/>
      <w:b/>
      <w:sz w:val="30"/>
      <w:szCs w:val="30"/>
    </w:rPr>
  </w:style>
  <w:style w:type="paragraph" w:customStyle="1" w:styleId="ca-49">
    <w:name w:val="ca-49"/>
    <w:basedOn w:val="a0"/>
    <w:qFormat/>
    <w:pPr>
      <w:widowControl/>
      <w:spacing w:line="440" w:lineRule="exact"/>
      <w:ind w:firstLineChars="100" w:firstLine="100"/>
      <w:jc w:val="left"/>
    </w:pPr>
    <w:rPr>
      <w:rFonts w:ascii="宋体" w:hAnsi="宋体" w:cs="宋体"/>
      <w:kern w:val="0"/>
      <w:sz w:val="32"/>
      <w:szCs w:val="32"/>
    </w:rPr>
  </w:style>
  <w:style w:type="paragraph" w:customStyle="1" w:styleId="Para-----">
    <w:name w:val="Para-----"/>
    <w:qFormat/>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afffffff4">
    <w:name w:val="表"/>
    <w:basedOn w:val="a0"/>
    <w:qFormat/>
    <w:pPr>
      <w:adjustRightInd w:val="0"/>
      <w:snapToGrid w:val="0"/>
      <w:spacing w:line="300" w:lineRule="auto"/>
      <w:jc w:val="center"/>
    </w:pPr>
    <w:rPr>
      <w:rFonts w:ascii="宋体" w:hAnsi="宋体"/>
      <w:color w:val="FF0000"/>
    </w:rPr>
  </w:style>
  <w:style w:type="paragraph" w:customStyle="1" w:styleId="xl181">
    <w:name w:val="xl181"/>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20">
    <w:name w:val="标题 52"/>
    <w:basedOn w:val="a0"/>
    <w:uiPriority w:val="1"/>
    <w:qFormat/>
    <w:pPr>
      <w:autoSpaceDE w:val="0"/>
      <w:autoSpaceDN w:val="0"/>
      <w:adjustRightInd w:val="0"/>
      <w:jc w:val="left"/>
      <w:outlineLvl w:val="4"/>
    </w:pPr>
    <w:rPr>
      <w:rFonts w:ascii="黑体" w:eastAsia="黑体" w:cs="黑体"/>
      <w:b/>
      <w:bCs/>
      <w:kern w:val="0"/>
      <w:sz w:val="36"/>
      <w:szCs w:val="36"/>
    </w:rPr>
  </w:style>
  <w:style w:type="paragraph" w:customStyle="1" w:styleId="afffffff5">
    <w:name w:val="格式"/>
    <w:basedOn w:val="a0"/>
    <w:qFormat/>
    <w:pPr>
      <w:tabs>
        <w:tab w:val="left" w:pos="0"/>
        <w:tab w:val="left" w:pos="541"/>
      </w:tabs>
      <w:spacing w:line="360" w:lineRule="auto"/>
      <w:jc w:val="center"/>
    </w:pPr>
    <w:rPr>
      <w:rFonts w:ascii="宋体" w:hAnsi="宋体"/>
      <w:b/>
      <w:bCs/>
      <w:sz w:val="28"/>
      <w:szCs w:val="24"/>
      <w:u w:color="FF0000"/>
      <w:lang w:bidi="he-IL"/>
    </w:rPr>
  </w:style>
  <w:style w:type="paragraph" w:customStyle="1" w:styleId="xl305">
    <w:name w:val="xl30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wg2">
    <w:name w:val="标题一wg"/>
    <w:basedOn w:val="a0"/>
    <w:qFormat/>
    <w:pPr>
      <w:spacing w:before="300" w:line="360" w:lineRule="auto"/>
      <w:jc w:val="center"/>
      <w:outlineLvl w:val="0"/>
    </w:pPr>
    <w:rPr>
      <w:rFonts w:ascii="宋体" w:hAnsi="宋体" w:cs="宋体"/>
      <w:b/>
      <w:bCs/>
      <w:sz w:val="52"/>
      <w:szCs w:val="20"/>
    </w:rPr>
  </w:style>
  <w:style w:type="paragraph" w:customStyle="1" w:styleId="afffffff6">
    <w:name w:val="签署"/>
    <w:basedOn w:val="a0"/>
    <w:qFormat/>
    <w:pPr>
      <w:spacing w:afterLines="50" w:line="600" w:lineRule="exact"/>
      <w:ind w:leftChars="1100" w:left="1100" w:rightChars="2200" w:right="2200" w:firstLineChars="200" w:firstLine="200"/>
      <w:jc w:val="distribute"/>
    </w:pPr>
    <w:rPr>
      <w:sz w:val="30"/>
      <w:szCs w:val="30"/>
    </w:rPr>
  </w:style>
  <w:style w:type="paragraph" w:customStyle="1" w:styleId="1fb">
    <w:name w:val="1."/>
    <w:basedOn w:val="a0"/>
    <w:qFormat/>
    <w:pPr>
      <w:tabs>
        <w:tab w:val="left" w:pos="1080"/>
      </w:tabs>
      <w:spacing w:line="360" w:lineRule="auto"/>
      <w:ind w:firstLine="482"/>
    </w:pPr>
    <w:rPr>
      <w:sz w:val="28"/>
      <w:szCs w:val="20"/>
    </w:rPr>
  </w:style>
  <w:style w:type="paragraph" w:customStyle="1" w:styleId="afffffff7">
    <w:name w:val="[基本段落]"/>
    <w:basedOn w:val="afffffff8"/>
    <w:qFormat/>
  </w:style>
  <w:style w:type="paragraph" w:customStyle="1" w:styleId="afffffff8">
    <w:name w:val="[无段落样式]"/>
    <w:qFormat/>
    <w:pPr>
      <w:widowControl w:val="0"/>
      <w:autoSpaceDE w:val="0"/>
      <w:autoSpaceDN w:val="0"/>
      <w:adjustRightInd w:val="0"/>
      <w:spacing w:line="288" w:lineRule="auto"/>
      <w:jc w:val="both"/>
      <w:textAlignment w:val="center"/>
    </w:pPr>
    <w:rPr>
      <w:rFonts w:ascii="宋体"/>
      <w:color w:val="000000"/>
      <w:sz w:val="24"/>
      <w:szCs w:val="24"/>
      <w:lang w:val="zh-CN"/>
    </w:rPr>
  </w:style>
  <w:style w:type="paragraph" w:customStyle="1" w:styleId="afffffff9">
    <w:name w:val="杠"/>
    <w:basedOn w:val="a9"/>
    <w:qFormat/>
    <w:pPr>
      <w:widowControl w:val="0"/>
      <w:tabs>
        <w:tab w:val="left" w:pos="425"/>
        <w:tab w:val="left" w:pos="720"/>
      </w:tabs>
      <w:adjustRightInd w:val="0"/>
      <w:snapToGrid w:val="0"/>
      <w:spacing w:before="120" w:line="300" w:lineRule="auto"/>
      <w:ind w:left="1559" w:hanging="720"/>
      <w:jc w:val="both"/>
    </w:pPr>
    <w:rPr>
      <w:rFonts w:ascii="Calibri" w:eastAsia="Courier New" w:hAnsi="Calibri" w:cs="楷体_GB2312"/>
      <w:sz w:val="24"/>
      <w:szCs w:val="20"/>
    </w:rPr>
  </w:style>
  <w:style w:type="paragraph" w:customStyle="1" w:styleId="afffffffa">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ARTICLE">
    <w:name w:val="ARTICLE"/>
    <w:qFormat/>
    <w:pPr>
      <w:keepNext/>
      <w:keepLines/>
      <w:spacing w:before="100" w:beforeAutospacing="1" w:after="100" w:afterAutospacing="1" w:line="360" w:lineRule="auto"/>
    </w:pPr>
    <w:rPr>
      <w:rFonts w:ascii="Arial" w:hAnsi="Arial" w:cs="Arial"/>
      <w:caps/>
      <w:u w:val="single"/>
      <w:lang w:eastAsia="en-US"/>
    </w:rPr>
  </w:style>
  <w:style w:type="paragraph" w:customStyle="1" w:styleId="xl66">
    <w:name w:val="xl66"/>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z">
    <w:name w:val="z正文"/>
    <w:basedOn w:val="a0"/>
    <w:qFormat/>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wg4">
    <w:name w:val="图表文字小四wg"/>
    <w:basedOn w:val="a0"/>
    <w:qFormat/>
    <w:pPr>
      <w:tabs>
        <w:tab w:val="left" w:pos="5669"/>
      </w:tabs>
      <w:spacing w:line="240" w:lineRule="exact"/>
    </w:pPr>
    <w:rPr>
      <w:rFonts w:ascii="仿宋_GB2312" w:eastAsia="仿宋_GB2312"/>
      <w:color w:val="000000"/>
      <w:sz w:val="24"/>
      <w:szCs w:val="21"/>
    </w:rPr>
  </w:style>
  <w:style w:type="paragraph" w:customStyle="1" w:styleId="313">
    <w:name w:val="正文_3_1"/>
    <w:qFormat/>
    <w:pPr>
      <w:widowControl w:val="0"/>
      <w:jc w:val="both"/>
    </w:pPr>
    <w:rPr>
      <w:kern w:val="2"/>
      <w:sz w:val="21"/>
      <w:szCs w:val="22"/>
    </w:rPr>
  </w:style>
  <w:style w:type="paragraph" w:customStyle="1" w:styleId="WG2181">
    <w:name w:val="样式 WG标题2 + 行距: 固定值 18 磅1"/>
    <w:basedOn w:val="a0"/>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1101">
    <w:name w:val="纯文本1_1_0"/>
    <w:basedOn w:val="600"/>
    <w:qFormat/>
    <w:rPr>
      <w:rFonts w:ascii="宋体" w:hAnsi="Courier New"/>
      <w:sz w:val="28"/>
      <w:szCs w:val="24"/>
    </w:rPr>
  </w:style>
  <w:style w:type="paragraph" w:customStyle="1" w:styleId="600">
    <w:name w:val="正文_6_0"/>
    <w:qFormat/>
    <w:pPr>
      <w:widowControl w:val="0"/>
      <w:jc w:val="both"/>
    </w:pPr>
    <w:rPr>
      <w:kern w:val="2"/>
      <w:sz w:val="21"/>
      <w:szCs w:val="22"/>
    </w:rPr>
  </w:style>
  <w:style w:type="paragraph" w:customStyle="1" w:styleId="afffffffb">
    <w:name w:val="中文报告书样式"/>
    <w:basedOn w:val="a0"/>
    <w:qFormat/>
    <w:pPr>
      <w:adjustRightInd w:val="0"/>
      <w:spacing w:afterLines="50" w:line="480" w:lineRule="atLeast"/>
      <w:ind w:firstLineChars="200" w:firstLine="482"/>
      <w:jc w:val="left"/>
      <w:textAlignment w:val="baseline"/>
    </w:pPr>
    <w:rPr>
      <w:kern w:val="24"/>
      <w:sz w:val="24"/>
      <w:szCs w:val="20"/>
    </w:rPr>
  </w:style>
  <w:style w:type="paragraph" w:customStyle="1" w:styleId="kopjes2">
    <w:name w:val="kopjes2"/>
    <w:qFormat/>
    <w:pPr>
      <w:spacing w:line="284" w:lineRule="exact"/>
      <w:jc w:val="right"/>
    </w:pPr>
    <w:rPr>
      <w:rFonts w:ascii="Arial" w:hAnsi="Arial"/>
      <w:sz w:val="13"/>
      <w:lang w:eastAsia="en-US"/>
    </w:rPr>
  </w:style>
  <w:style w:type="paragraph" w:customStyle="1" w:styleId="CharCharCharCharCharCharCharCharCharCharCharCharCharCharChar1Char">
    <w:name w:val="Char Char Char Char Char Char Char Char Char Char Char Char Char Char Char1 Char"/>
    <w:basedOn w:val="a0"/>
    <w:qFormat/>
    <w:rPr>
      <w:szCs w:val="21"/>
    </w:rPr>
  </w:style>
  <w:style w:type="paragraph" w:customStyle="1" w:styleId="pa-105">
    <w:name w:val="pa-105"/>
    <w:basedOn w:val="a0"/>
    <w:qFormat/>
    <w:pPr>
      <w:widowControl/>
      <w:spacing w:line="960" w:lineRule="atLeast"/>
      <w:ind w:firstLineChars="100" w:firstLine="100"/>
    </w:pPr>
    <w:rPr>
      <w:rFonts w:ascii="宋体" w:hAnsi="宋体" w:cs="宋体"/>
      <w:kern w:val="0"/>
      <w:sz w:val="24"/>
      <w:szCs w:val="24"/>
    </w:rPr>
  </w:style>
  <w:style w:type="paragraph" w:customStyle="1" w:styleId="CharCharCharCharCharCharCharCharCharCharCharCharCharCharCharCharCharCharChar1">
    <w:name w:val="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fc">
    <w:name w:val="列出段落1"/>
    <w:basedOn w:val="a0"/>
    <w:uiPriority w:val="99"/>
    <w:qFormat/>
    <w:pPr>
      <w:ind w:firstLineChars="200" w:firstLine="420"/>
    </w:pPr>
  </w:style>
  <w:style w:type="paragraph" w:customStyle="1" w:styleId="pa-106">
    <w:name w:val="pa-106"/>
    <w:basedOn w:val="a0"/>
    <w:qFormat/>
    <w:pPr>
      <w:widowControl/>
      <w:spacing w:line="720" w:lineRule="atLeast"/>
      <w:ind w:firstLineChars="100" w:firstLine="100"/>
    </w:pPr>
    <w:rPr>
      <w:rFonts w:ascii="宋体" w:hAnsi="宋体" w:cs="宋体"/>
      <w:kern w:val="0"/>
      <w:sz w:val="24"/>
      <w:szCs w:val="24"/>
    </w:rPr>
  </w:style>
  <w:style w:type="paragraph" w:customStyle="1" w:styleId="xl171">
    <w:name w:val="xl171"/>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f8">
    <w:name w:val="表格2"/>
    <w:basedOn w:val="a0"/>
    <w:qFormat/>
  </w:style>
  <w:style w:type="paragraph" w:customStyle="1" w:styleId="1120">
    <w:name w:val="纯文本1_12"/>
    <w:basedOn w:val="a0"/>
    <w:qFormat/>
    <w:rPr>
      <w:rFonts w:ascii="宋体" w:hAnsi="Courier New"/>
      <w:sz w:val="28"/>
      <w:szCs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60">
    <w:name w:val="pa-60"/>
    <w:basedOn w:val="a0"/>
    <w:qFormat/>
    <w:pPr>
      <w:widowControl/>
      <w:spacing w:line="360" w:lineRule="atLeast"/>
      <w:ind w:firstLineChars="100" w:firstLine="560"/>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1"/>
    <w:qFormat/>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4"/>
      <w:lang w:bidi="he-IL"/>
    </w:rPr>
  </w:style>
  <w:style w:type="paragraph" w:customStyle="1" w:styleId="CharCharCharCharCharCharCharCharChar1CharCharCharCharCharChar0">
    <w:name w:val="Char Char Char Char Char Char Char Char Char1 Char Char Char Char Char Char_0"/>
    <w:basedOn w:val="a0"/>
    <w:semiHidden/>
    <w:qFormat/>
    <w:rPr>
      <w:szCs w:val="24"/>
    </w:rPr>
  </w:style>
  <w:style w:type="paragraph" w:customStyle="1" w:styleId="ca-15">
    <w:name w:val="ca-15"/>
    <w:basedOn w:val="a0"/>
    <w:qFormat/>
    <w:pPr>
      <w:widowControl/>
      <w:spacing w:line="440" w:lineRule="exact"/>
      <w:ind w:firstLineChars="100" w:firstLine="100"/>
      <w:jc w:val="left"/>
    </w:pPr>
    <w:rPr>
      <w:rFonts w:ascii="宋体" w:hAnsi="宋体" w:cs="宋体"/>
      <w:caps/>
      <w:color w:val="000000"/>
      <w:kern w:val="0"/>
      <w:sz w:val="24"/>
      <w:szCs w:val="24"/>
    </w:rPr>
  </w:style>
  <w:style w:type="paragraph" w:customStyle="1" w:styleId="301">
    <w:name w:val="正文_3_0"/>
    <w:qFormat/>
    <w:pPr>
      <w:widowControl w:val="0"/>
      <w:jc w:val="both"/>
    </w:pPr>
    <w:rPr>
      <w:kern w:val="2"/>
      <w:sz w:val="21"/>
    </w:rPr>
  </w:style>
  <w:style w:type="paragraph" w:customStyle="1" w:styleId="font12">
    <w:name w:val="font12"/>
    <w:basedOn w:val="a0"/>
    <w:uiPriority w:val="99"/>
    <w:qFormat/>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CharCharCharChar1CharCharChar2CharCharCharChar1">
    <w:name w:val="Char Char Char Char Char Char1 Char Char Char2 Char Char Char Char1"/>
    <w:basedOn w:val="a0"/>
    <w:qFormat/>
    <w:pPr>
      <w:spacing w:afterLines="50"/>
      <w:ind w:firstLineChars="200" w:firstLine="200"/>
      <w:jc w:val="left"/>
    </w:pPr>
    <w:rPr>
      <w:szCs w:val="24"/>
    </w:rPr>
  </w:style>
  <w:style w:type="paragraph" w:customStyle="1" w:styleId="afffffffc">
    <w:name w:val="小五居中"/>
    <w:qFormat/>
    <w:pPr>
      <w:adjustRightInd w:val="0"/>
      <w:snapToGrid w:val="0"/>
      <w:jc w:val="center"/>
    </w:pPr>
    <w:rPr>
      <w:sz w:val="18"/>
    </w:rPr>
  </w:style>
  <w:style w:type="paragraph" w:customStyle="1" w:styleId="xl2003">
    <w:name w:val="xl200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110">
    <w:name w:val="单选户 标题1.1.1"/>
    <w:basedOn w:val="119"/>
    <w:qFormat/>
    <w:pPr>
      <w:tabs>
        <w:tab w:val="left" w:pos="1861"/>
      </w:tabs>
      <w:ind w:left="1861"/>
      <w:outlineLvl w:val="2"/>
    </w:pPr>
  </w:style>
  <w:style w:type="paragraph" w:customStyle="1" w:styleId="119">
    <w:name w:val="单选户 标题1.1"/>
    <w:basedOn w:val="1fd"/>
    <w:qFormat/>
    <w:pPr>
      <w:tabs>
        <w:tab w:val="left" w:pos="1441"/>
      </w:tabs>
      <w:ind w:left="1441"/>
      <w:outlineLvl w:val="1"/>
    </w:pPr>
    <w:rPr>
      <w:rFonts w:ascii="Calibri" w:hAnsi="Calibri" w:cs="Calibri"/>
    </w:rPr>
  </w:style>
  <w:style w:type="paragraph" w:customStyle="1" w:styleId="1fd">
    <w:name w:val="单选户 标题 1"/>
    <w:basedOn w:val="a0"/>
    <w:qFormat/>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ca-32">
    <w:name w:val="ca-32"/>
    <w:basedOn w:val="a0"/>
    <w:qFormat/>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987654321">
    <w:name w:val="987654321"/>
    <w:basedOn w:val="a0"/>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pa-73">
    <w:name w:val="pa-73"/>
    <w:basedOn w:val="a0"/>
    <w:qFormat/>
    <w:pPr>
      <w:widowControl/>
      <w:spacing w:line="360" w:lineRule="atLeast"/>
      <w:ind w:firstLineChars="100" w:firstLine="640"/>
    </w:pPr>
    <w:rPr>
      <w:rFonts w:ascii="宋体" w:hAnsi="宋体" w:cs="宋体"/>
      <w:kern w:val="0"/>
      <w:sz w:val="24"/>
      <w:szCs w:val="24"/>
    </w:rPr>
  </w:style>
  <w:style w:type="paragraph" w:customStyle="1" w:styleId="xl111">
    <w:name w:val="xl111"/>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84">
    <w:name w:val="pa-84"/>
    <w:basedOn w:val="a0"/>
    <w:qFormat/>
    <w:pPr>
      <w:widowControl/>
      <w:spacing w:line="480" w:lineRule="atLeast"/>
      <w:ind w:firstLineChars="100" w:firstLine="100"/>
      <w:jc w:val="center"/>
    </w:pPr>
    <w:rPr>
      <w:rFonts w:ascii="宋体" w:hAnsi="宋体" w:cs="宋体"/>
      <w:kern w:val="0"/>
      <w:sz w:val="24"/>
      <w:szCs w:val="24"/>
    </w:rPr>
  </w:style>
  <w:style w:type="paragraph" w:customStyle="1" w:styleId="132">
    <w:name w:val="样式13"/>
    <w:basedOn w:val="a0"/>
    <w:qFormat/>
    <w:pPr>
      <w:adjustRightInd w:val="0"/>
      <w:spacing w:beforeLines="50" w:afterLines="50"/>
      <w:jc w:val="center"/>
    </w:pPr>
    <w:rPr>
      <w:rFonts w:eastAsia="华文中宋"/>
      <w:b/>
      <w:sz w:val="36"/>
      <w:szCs w:val="36"/>
    </w:rPr>
  </w:style>
  <w:style w:type="paragraph" w:customStyle="1" w:styleId="WPSPlain">
    <w:name w:val="WPS Plain"/>
    <w:qFormat/>
  </w:style>
  <w:style w:type="paragraph" w:customStyle="1" w:styleId="1221">
    <w:name w:val="样式 样式 样式1 + 首行缩进:  2 字符 + 首行缩进:  2 字符1"/>
    <w:basedOn w:val="a0"/>
    <w:qFormat/>
    <w:pPr>
      <w:spacing w:line="360" w:lineRule="exact"/>
      <w:ind w:firstLineChars="200" w:firstLine="480"/>
    </w:pPr>
    <w:rPr>
      <w:rFonts w:ascii="Arial" w:hAnsi="Arial"/>
      <w:szCs w:val="20"/>
    </w:rPr>
  </w:style>
  <w:style w:type="paragraph" w:customStyle="1" w:styleId="pa-20">
    <w:name w:val="pa-20"/>
    <w:basedOn w:val="a0"/>
    <w:qFormat/>
    <w:pPr>
      <w:widowControl/>
      <w:spacing w:line="360" w:lineRule="atLeast"/>
      <w:ind w:firstLineChars="100" w:firstLine="100"/>
      <w:jc w:val="left"/>
    </w:pPr>
    <w:rPr>
      <w:rFonts w:ascii="宋体" w:hAnsi="宋体" w:cs="宋体"/>
      <w:kern w:val="0"/>
      <w:sz w:val="24"/>
      <w:szCs w:val="24"/>
    </w:rPr>
  </w:style>
  <w:style w:type="paragraph" w:customStyle="1" w:styleId="xl2004">
    <w:name w:val="xl200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11b2112h2l22ndlevelTitre22Header2H21">
    <w:name w:val="样式 标题 2节标题 1.1b21.1标题2h2l22nd levelTitre22Header 2H2标...1"/>
    <w:basedOn w:val="21"/>
    <w:qFormat/>
    <w:pPr>
      <w:widowControl/>
      <w:spacing w:before="120" w:line="300" w:lineRule="auto"/>
    </w:pPr>
    <w:rPr>
      <w:rFonts w:ascii="宋体" w:hAnsi="宋体"/>
      <w:b w:val="0"/>
      <w:color w:val="000000"/>
      <w:sz w:val="24"/>
      <w:szCs w:val="20"/>
    </w:rPr>
  </w:style>
  <w:style w:type="paragraph" w:customStyle="1" w:styleId="CharCharCharCharCharCharCharCharCharCharCharCharCharCharCharCharCharCharChar0">
    <w:name w:val="Char Char Char Char Char Char Char Char Char Char Char Char Char Char Char Char Char Char Char"/>
    <w:basedOn w:val="a0"/>
    <w:qFormat/>
    <w:pPr>
      <w:spacing w:afterLines="50"/>
      <w:ind w:firstLineChars="200" w:firstLine="200"/>
      <w:jc w:val="left"/>
    </w:pPr>
    <w:rPr>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0"/>
    <w:qFormat/>
    <w:rPr>
      <w:szCs w:val="20"/>
    </w:rPr>
  </w:style>
  <w:style w:type="paragraph" w:customStyle="1" w:styleId="3005">
    <w:name w:val="样式 样式30 + 段前: 0.5 行"/>
    <w:basedOn w:val="302"/>
    <w:qFormat/>
    <w:pPr>
      <w:spacing w:before="218"/>
    </w:pPr>
    <w:rPr>
      <w:rFonts w:cs="宋体"/>
      <w:bCs/>
      <w:szCs w:val="20"/>
    </w:rPr>
  </w:style>
  <w:style w:type="paragraph" w:customStyle="1" w:styleId="302">
    <w:name w:val="样式30"/>
    <w:basedOn w:val="132"/>
    <w:qFormat/>
    <w:pPr>
      <w:spacing w:before="50" w:afterLines="0"/>
      <w:outlineLvl w:val="0"/>
    </w:pPr>
    <w:rPr>
      <w:rFonts w:ascii="黑体" w:eastAsia="黑体"/>
      <w:sz w:val="32"/>
      <w:szCs w:val="32"/>
    </w:rPr>
  </w:style>
  <w:style w:type="paragraph" w:customStyle="1" w:styleId="afffffffd">
    <w:name w:val=".."/>
    <w:basedOn w:val="Default"/>
    <w:next w:val="Default"/>
    <w:qFormat/>
    <w:rPr>
      <w:rFonts w:ascii="宋体" w:cs="Times New Roman"/>
      <w:color w:val="auto"/>
    </w:rPr>
  </w:style>
  <w:style w:type="paragraph" w:customStyle="1" w:styleId="ca-19">
    <w:name w:val="ca-19"/>
    <w:basedOn w:val="a0"/>
    <w:qFormat/>
    <w:pPr>
      <w:widowControl/>
      <w:spacing w:line="440" w:lineRule="exact"/>
      <w:ind w:firstLineChars="100" w:firstLine="100"/>
      <w:jc w:val="left"/>
    </w:pPr>
    <w:rPr>
      <w:kern w:val="0"/>
      <w:sz w:val="18"/>
      <w:szCs w:val="18"/>
    </w:rPr>
  </w:style>
  <w:style w:type="paragraph" w:customStyle="1" w:styleId="CharCharCharCharCharCharCharCharCharCharCharCharCharCharChar1">
    <w:name w:val="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450">
    <w:name w:val="样式45"/>
    <w:basedOn w:val="141"/>
    <w:qFormat/>
    <w:pPr>
      <w:ind w:firstLineChars="200" w:firstLine="200"/>
      <w:jc w:val="both"/>
    </w:pPr>
    <w:rPr>
      <w:rFonts w:ascii="Times New Roman" w:eastAsia="华文中宋" w:hAnsi="Times New Roman"/>
      <w:sz w:val="21"/>
      <w:szCs w:val="21"/>
    </w:rPr>
  </w:style>
  <w:style w:type="paragraph" w:customStyle="1" w:styleId="xl114">
    <w:name w:val="xl114"/>
    <w:basedOn w:val="a0"/>
    <w:uiPriority w:val="99"/>
    <w:qFormat/>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afffffffe">
    <w:name w:val="文题"/>
    <w:qFormat/>
    <w:pPr>
      <w:jc w:val="center"/>
    </w:pPr>
    <w:rPr>
      <w:rFonts w:ascii="宋体"/>
      <w:b/>
      <w:sz w:val="32"/>
    </w:rPr>
  </w:style>
  <w:style w:type="paragraph" w:customStyle="1" w:styleId="t">
    <w:name w:val="正文 t"/>
    <w:basedOn w:val="a0"/>
    <w:qFormat/>
    <w:pPr>
      <w:adjustRightInd w:val="0"/>
      <w:spacing w:line="80" w:lineRule="atLeast"/>
      <w:jc w:val="left"/>
    </w:pPr>
    <w:rPr>
      <w:rFonts w:ascii="楷体_GB2312" w:eastAsia="Courier New" w:hAnsi="楷体_GB2312" w:cs="楷体_GB2312"/>
      <w:kern w:val="0"/>
      <w:sz w:val="15"/>
      <w:szCs w:val="20"/>
    </w:rPr>
  </w:style>
  <w:style w:type="paragraph" w:customStyle="1" w:styleId="4b">
    <w:name w:val="样式 标题 4 + 黑色"/>
    <w:basedOn w:val="4"/>
    <w:qFormat/>
    <w:pPr>
      <w:widowControl/>
      <w:tabs>
        <w:tab w:val="left" w:pos="864"/>
      </w:tabs>
      <w:spacing w:before="80" w:after="80" w:line="377" w:lineRule="auto"/>
      <w:jc w:val="left"/>
    </w:pPr>
    <w:rPr>
      <w:rFonts w:eastAsia="黑体"/>
      <w:color w:val="000000"/>
      <w:sz w:val="28"/>
    </w:rPr>
  </w:style>
  <w:style w:type="paragraph" w:customStyle="1" w:styleId="3d">
    <w:name w:val="标题3"/>
    <w:basedOn w:val="3"/>
    <w:qFormat/>
    <w:pPr>
      <w:spacing w:line="240" w:lineRule="auto"/>
    </w:pPr>
  </w:style>
  <w:style w:type="paragraph" w:customStyle="1" w:styleId="2f9">
    <w:name w:val="列出段落2"/>
    <w:basedOn w:val="a0"/>
    <w:qFormat/>
    <w:pPr>
      <w:ind w:firstLineChars="200" w:firstLine="200"/>
    </w:pPr>
    <w:rPr>
      <w:rFonts w:cs="Calibri"/>
      <w:szCs w:val="21"/>
    </w:rPr>
  </w:style>
  <w:style w:type="paragraph" w:customStyle="1" w:styleId="xl78">
    <w:name w:val="xl7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314">
    <w:name w:val="列表 31"/>
    <w:basedOn w:val="a0"/>
    <w:qFormat/>
    <w:pPr>
      <w:tabs>
        <w:tab w:val="left" w:pos="1620"/>
      </w:tabs>
      <w:ind w:leftChars="400" w:left="100" w:hanging="200"/>
    </w:pPr>
    <w:rPr>
      <w:szCs w:val="24"/>
    </w:rPr>
  </w:style>
  <w:style w:type="paragraph" w:customStyle="1" w:styleId="affffffff">
    <w:name w:val="小标题"/>
    <w:basedOn w:val="36"/>
    <w:next w:val="36"/>
    <w:qFormat/>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pa-40">
    <w:name w:val="pa-40"/>
    <w:basedOn w:val="a0"/>
    <w:qFormat/>
    <w:pPr>
      <w:widowControl/>
      <w:spacing w:line="280" w:lineRule="atLeast"/>
      <w:ind w:firstLineChars="100" w:firstLine="100"/>
    </w:pPr>
    <w:rPr>
      <w:rFonts w:ascii="宋体" w:hAnsi="宋体" w:cs="宋体"/>
      <w:kern w:val="0"/>
      <w:sz w:val="24"/>
      <w:szCs w:val="24"/>
    </w:rPr>
  </w:style>
  <w:style w:type="paragraph" w:customStyle="1" w:styleId="133">
    <w:name w:val="样式 样式13 + (中文) 黑体 三号 两端对齐"/>
    <w:basedOn w:val="132"/>
    <w:qFormat/>
    <w:pPr>
      <w:jc w:val="both"/>
    </w:pPr>
    <w:rPr>
      <w:rFonts w:eastAsia="黑体" w:cs="宋体"/>
      <w:bCs/>
      <w:sz w:val="32"/>
      <w:szCs w:val="20"/>
    </w:rPr>
  </w:style>
  <w:style w:type="paragraph" w:customStyle="1" w:styleId="affffffff0">
    <w:name w:val="表格居中"/>
    <w:basedOn w:val="a0"/>
    <w:qFormat/>
    <w:pPr>
      <w:snapToGrid w:val="0"/>
      <w:spacing w:before="60" w:after="60" w:line="360" w:lineRule="auto"/>
      <w:jc w:val="center"/>
    </w:pPr>
    <w:rPr>
      <w:rFonts w:ascii="宋体" w:hAnsi="宋体"/>
      <w:szCs w:val="20"/>
    </w:rPr>
  </w:style>
  <w:style w:type="paragraph" w:customStyle="1" w:styleId="WG20">
    <w:name w:val="WG表头标题2 无分页"/>
    <w:basedOn w:val="WG30"/>
    <w:qFormat/>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fe">
    <w:name w:val="标题 1 + 二号"/>
    <w:basedOn w:val="10"/>
    <w:next w:val="a0"/>
    <w:semiHidden/>
    <w:qFormat/>
    <w:pPr>
      <w:tabs>
        <w:tab w:val="left" w:pos="432"/>
      </w:tabs>
      <w:spacing w:before="100" w:after="200" w:line="240" w:lineRule="auto"/>
      <w:ind w:left="432" w:hanging="432"/>
      <w:jc w:val="center"/>
    </w:pPr>
    <w:rPr>
      <w:rFonts w:ascii="黑体"/>
      <w:b w:val="0"/>
      <w:bCs w:val="0"/>
      <w:color w:val="000000"/>
      <w:sz w:val="44"/>
    </w:rPr>
  </w:style>
  <w:style w:type="paragraph" w:customStyle="1" w:styleId="2fa">
    <w:name w:val="样式 首行缩进:  2 字符"/>
    <w:basedOn w:val="a0"/>
    <w:qFormat/>
    <w:pPr>
      <w:spacing w:beforeLines="50" w:line="360" w:lineRule="auto"/>
      <w:ind w:firstLineChars="200" w:firstLine="200"/>
      <w:jc w:val="left"/>
    </w:pPr>
    <w:rPr>
      <w:rFonts w:ascii="Courier New" w:eastAsia="Courier New" w:hAnsi="Arial" w:cs="Courier New"/>
      <w:sz w:val="24"/>
      <w:szCs w:val="20"/>
    </w:rPr>
  </w:style>
  <w:style w:type="paragraph" w:customStyle="1" w:styleId="p17">
    <w:name w:val="p17"/>
    <w:basedOn w:val="a0"/>
    <w:qFormat/>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xl34">
    <w:name w:val="xl34"/>
    <w:basedOn w:val="a0"/>
    <w:qFormat/>
    <w:pPr>
      <w:widowControl/>
      <w:spacing w:before="100" w:beforeAutospacing="1" w:after="100" w:afterAutospacing="1"/>
      <w:ind w:firstLine="480"/>
      <w:jc w:val="left"/>
    </w:pPr>
    <w:rPr>
      <w:rFonts w:ascii="宋体" w:hAnsi="宋体"/>
      <w:b/>
      <w:bCs/>
      <w:kern w:val="0"/>
      <w:sz w:val="24"/>
      <w:szCs w:val="24"/>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affffffff1">
    <w:name w:val="表格内正文"/>
    <w:qFormat/>
    <w:pPr>
      <w:spacing w:before="20" w:line="180" w:lineRule="atLeast"/>
      <w:jc w:val="center"/>
    </w:pPr>
    <w:rPr>
      <w:rFonts w:ascii="Arial" w:hAnsi="Arial"/>
      <w:sz w:val="24"/>
    </w:rPr>
  </w:style>
  <w:style w:type="paragraph" w:customStyle="1" w:styleId="affffffff2">
    <w:name w:val="正文（缩进四字）"/>
    <w:basedOn w:val="a0"/>
    <w:qFormat/>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3">
    <w:name w:val="表头"/>
    <w:basedOn w:val="a0"/>
    <w:qFormat/>
    <w:pPr>
      <w:adjustRightInd w:val="0"/>
      <w:spacing w:before="60" w:after="60" w:line="420" w:lineRule="atLeast"/>
      <w:jc w:val="left"/>
      <w:textAlignment w:val="baseline"/>
    </w:pPr>
    <w:rPr>
      <w:rFonts w:ascii="黑体" w:eastAsia="黑体"/>
      <w:b/>
      <w:kern w:val="0"/>
      <w:szCs w:val="20"/>
    </w:rPr>
  </w:style>
  <w:style w:type="paragraph" w:customStyle="1" w:styleId="501">
    <w:name w:val="正文_5_0"/>
    <w:qFormat/>
    <w:pPr>
      <w:widowControl w:val="0"/>
      <w:jc w:val="both"/>
    </w:pPr>
    <w:rPr>
      <w:kern w:val="2"/>
      <w:sz w:val="21"/>
      <w:szCs w:val="24"/>
    </w:rPr>
  </w:style>
  <w:style w:type="paragraph" w:customStyle="1" w:styleId="CharCharCharCharCharCharCharCharChar1Char">
    <w:name w:val="Char Char Char Char Char Char Char Char Char1 Char"/>
    <w:basedOn w:val="ad"/>
    <w:qFormat/>
    <w:pPr>
      <w:adjustRightInd w:val="0"/>
      <w:spacing w:line="436" w:lineRule="exact"/>
      <w:ind w:left="357"/>
      <w:jc w:val="left"/>
      <w:outlineLvl w:val="3"/>
    </w:pPr>
    <w:rPr>
      <w:rFonts w:ascii="Times New Roman" w:hAnsi="Times New Roman"/>
      <w:szCs w:val="20"/>
    </w:rPr>
  </w:style>
  <w:style w:type="paragraph" w:customStyle="1" w:styleId="hahhahh">
    <w:name w:val="hahhahh"/>
    <w:basedOn w:val="a0"/>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4c">
    <w:name w:val="+标题4"/>
    <w:basedOn w:val="4"/>
    <w:qFormat/>
    <w:pPr>
      <w:spacing w:before="120" w:after="120"/>
    </w:pPr>
    <w:rPr>
      <w:rFonts w:ascii="Times New Roman" w:hAnsi="Times New Roman"/>
      <w:sz w:val="24"/>
    </w:rPr>
  </w:style>
  <w:style w:type="paragraph" w:customStyle="1" w:styleId="ca-29">
    <w:name w:val="ca-29"/>
    <w:basedOn w:val="a0"/>
    <w:qFormat/>
    <w:pPr>
      <w:widowControl/>
      <w:spacing w:line="440" w:lineRule="exact"/>
      <w:ind w:firstLineChars="100" w:firstLine="100"/>
      <w:jc w:val="left"/>
    </w:pPr>
    <w:rPr>
      <w:rFonts w:ascii="宋体" w:hAnsi="宋体" w:cs="宋体"/>
      <w:color w:val="7030A0"/>
      <w:kern w:val="0"/>
      <w:szCs w:val="21"/>
    </w:rPr>
  </w:style>
  <w:style w:type="paragraph" w:customStyle="1" w:styleId="Normal11">
    <w:name w:val="Normal_11"/>
    <w:qFormat/>
    <w:rPr>
      <w:rFonts w:eastAsia="Times New Roman"/>
      <w:sz w:val="24"/>
      <w:szCs w:val="24"/>
    </w:rPr>
  </w:style>
  <w:style w:type="paragraph" w:customStyle="1" w:styleId="xl1984">
    <w:name w:val="xl198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2">
    <w:name w:val="Char Char Char Char Char Char Char Char Char Char Char Char Char Char Char Char Char Char Char Char Char2"/>
    <w:basedOn w:val="a0"/>
    <w:qFormat/>
    <w:pPr>
      <w:spacing w:afterLines="50" w:line="360" w:lineRule="auto"/>
      <w:ind w:firstLineChars="200" w:firstLine="200"/>
      <w:jc w:val="left"/>
    </w:pPr>
    <w:rPr>
      <w:rFonts w:ascii="宋体" w:hAnsi="宋体" w:cs="宋体"/>
      <w:sz w:val="24"/>
      <w:szCs w:val="24"/>
    </w:rPr>
  </w:style>
  <w:style w:type="paragraph" w:customStyle="1" w:styleId="xl90">
    <w:name w:val="xl90"/>
    <w:basedOn w:val="a0"/>
    <w:uiPriority w:val="99"/>
    <w:qFormat/>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WG3181">
    <w:name w:val="样式 WG标题3 + 四号 行距: 固定值 18 磅1"/>
    <w:basedOn w:val="WG31"/>
    <w:qFormat/>
    <w:pPr>
      <w:spacing w:line="360" w:lineRule="exact"/>
    </w:pPr>
    <w:rPr>
      <w:sz w:val="28"/>
    </w:rPr>
  </w:style>
  <w:style w:type="paragraph" w:customStyle="1" w:styleId="WG31">
    <w:name w:val="WG标题3"/>
    <w:basedOn w:val="WG216"/>
    <w:qFormat/>
    <w:pPr>
      <w:spacing w:line="400" w:lineRule="exact"/>
      <w:outlineLvl w:val="2"/>
    </w:pPr>
    <w:rPr>
      <w:rFonts w:ascii="Times New Roman" w:hAnsi="Times New Roman"/>
    </w:rPr>
  </w:style>
  <w:style w:type="paragraph" w:customStyle="1" w:styleId="CharCharCharCharCharCharCharCharChar1CharCharCharCharCharCharChar0">
    <w:name w:val="Char Char Char Char Char Char Char Char Char1 Char Char Char Char Char Char Char_0"/>
    <w:basedOn w:val="a0"/>
    <w:semiHidden/>
    <w:qFormat/>
    <w:rPr>
      <w:szCs w:val="24"/>
    </w:rPr>
  </w:style>
  <w:style w:type="paragraph" w:customStyle="1" w:styleId="ca-40">
    <w:name w:val="ca-40"/>
    <w:basedOn w:val="a0"/>
    <w:qFormat/>
    <w:pPr>
      <w:widowControl/>
      <w:spacing w:line="440" w:lineRule="exact"/>
      <w:ind w:firstLineChars="100" w:firstLine="100"/>
      <w:jc w:val="left"/>
    </w:pPr>
    <w:rPr>
      <w:kern w:val="0"/>
      <w:sz w:val="20"/>
      <w:szCs w:val="20"/>
    </w:rPr>
  </w:style>
  <w:style w:type="paragraph" w:customStyle="1" w:styleId="11a">
    <w:name w:val="批注框文本11"/>
    <w:basedOn w:val="a0"/>
    <w:qFormat/>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Normal15">
    <w:name w:val="Normal_15"/>
    <w:qFormat/>
    <w:rPr>
      <w:rFonts w:ascii="黑体" w:eastAsia="黑体" w:hAnsi="黑体"/>
      <w:b/>
      <w:sz w:val="32"/>
      <w:szCs w:val="24"/>
    </w:rPr>
  </w:style>
  <w:style w:type="paragraph" w:customStyle="1" w:styleId="xl154">
    <w:name w:val="xl154"/>
    <w:basedOn w:val="a0"/>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0">
    <w:name w:val="font10"/>
    <w:basedOn w:val="a0"/>
    <w:uiPriority w:val="99"/>
    <w:qFormat/>
    <w:pPr>
      <w:widowControl/>
      <w:spacing w:before="100" w:afterLines="50"/>
      <w:ind w:firstLineChars="200" w:firstLine="200"/>
      <w:jc w:val="left"/>
    </w:pPr>
    <w:rPr>
      <w:rFonts w:ascii="宋体" w:hAnsi="宋体" w:hint="eastAsia"/>
      <w:color w:val="000000"/>
      <w:kern w:val="0"/>
      <w:sz w:val="24"/>
      <w:szCs w:val="20"/>
    </w:rPr>
  </w:style>
  <w:style w:type="paragraph" w:customStyle="1" w:styleId="affffffff4">
    <w:name w:val="报告题目"/>
    <w:qFormat/>
    <w:pPr>
      <w:spacing w:before="120" w:after="120" w:line="240" w:lineRule="atLeast"/>
      <w:jc w:val="center"/>
      <w:textAlignment w:val="baseline"/>
    </w:pPr>
    <w:rPr>
      <w:b/>
      <w:sz w:val="32"/>
    </w:rPr>
  </w:style>
  <w:style w:type="paragraph" w:customStyle="1" w:styleId="bszw2">
    <w:name w:val="样式 bszw + 首行缩进:  2 字符"/>
    <w:basedOn w:val="a0"/>
    <w:uiPriority w:val="99"/>
    <w:qFormat/>
    <w:pPr>
      <w:spacing w:line="360" w:lineRule="auto"/>
      <w:ind w:firstLineChars="200" w:firstLine="420"/>
    </w:pPr>
    <w:rPr>
      <w:rFonts w:cs="宋体"/>
      <w:sz w:val="24"/>
      <w:szCs w:val="24"/>
    </w:rPr>
  </w:style>
  <w:style w:type="paragraph" w:customStyle="1" w:styleId="411">
    <w:name w:val="索引 41"/>
    <w:basedOn w:val="a0"/>
    <w:next w:val="a0"/>
    <w:qFormat/>
    <w:pPr>
      <w:adjustRightInd w:val="0"/>
      <w:spacing w:line="360" w:lineRule="atLeast"/>
      <w:ind w:leftChars="600" w:left="600"/>
      <w:jc w:val="left"/>
      <w:textAlignment w:val="baseline"/>
    </w:pPr>
    <w:rPr>
      <w:kern w:val="0"/>
      <w:sz w:val="24"/>
      <w:szCs w:val="20"/>
    </w:rPr>
  </w:style>
  <w:style w:type="paragraph" w:customStyle="1" w:styleId="pa-93">
    <w:name w:val="pa-93"/>
    <w:basedOn w:val="a0"/>
    <w:qFormat/>
    <w:pPr>
      <w:widowControl/>
      <w:spacing w:line="480" w:lineRule="atLeast"/>
      <w:ind w:firstLineChars="100" w:firstLine="480"/>
      <w:jc w:val="left"/>
    </w:pPr>
    <w:rPr>
      <w:rFonts w:ascii="宋体" w:hAnsi="宋体" w:cs="宋体"/>
      <w:kern w:val="0"/>
      <w:sz w:val="24"/>
      <w:szCs w:val="24"/>
    </w:rPr>
  </w:style>
  <w:style w:type="paragraph" w:customStyle="1" w:styleId="pa-58">
    <w:name w:val="pa-58"/>
    <w:basedOn w:val="a0"/>
    <w:qFormat/>
    <w:pPr>
      <w:widowControl/>
      <w:spacing w:line="300" w:lineRule="atLeast"/>
      <w:ind w:firstLineChars="100" w:firstLine="300"/>
    </w:pPr>
    <w:rPr>
      <w:rFonts w:ascii="宋体" w:hAnsi="宋体" w:cs="宋体"/>
      <w:kern w:val="0"/>
      <w:sz w:val="24"/>
      <w:szCs w:val="24"/>
    </w:rPr>
  </w:style>
  <w:style w:type="paragraph" w:customStyle="1" w:styleId="deh1">
    <w:name w:val="deh1"/>
    <w:basedOn w:val="a0"/>
    <w:qFormat/>
    <w:pPr>
      <w:spacing w:afterLines="50" w:line="360" w:lineRule="auto"/>
      <w:ind w:firstLineChars="200" w:firstLine="200"/>
      <w:jc w:val="left"/>
    </w:pPr>
    <w:rPr>
      <w:rFonts w:eastAsia="仿宋_GB2312"/>
      <w:sz w:val="24"/>
      <w:szCs w:val="21"/>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4d">
    <w:name w:val="题注4"/>
    <w:basedOn w:val="a0"/>
    <w:next w:val="aa"/>
    <w:qFormat/>
    <w:pPr>
      <w:widowControl/>
      <w:ind w:leftChars="-64" w:left="-132" w:rightChars="-50" w:right="-105" w:hanging="2"/>
      <w:jc w:val="center"/>
    </w:pPr>
    <w:rPr>
      <w:b/>
      <w:color w:val="FF0000"/>
      <w:szCs w:val="21"/>
      <w:lang w:val="en-GB"/>
    </w:rPr>
  </w:style>
  <w:style w:type="paragraph" w:customStyle="1" w:styleId="xl113">
    <w:name w:val="xl113"/>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83">
    <w:name w:val="xl183"/>
    <w:basedOn w:val="a0"/>
    <w:qFormat/>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5">
    <w:name w:val="小四居中"/>
    <w:qFormat/>
    <w:pPr>
      <w:widowControl w:val="0"/>
      <w:adjustRightInd w:val="0"/>
      <w:snapToGrid w:val="0"/>
      <w:jc w:val="center"/>
    </w:pPr>
    <w:rPr>
      <w:sz w:val="24"/>
    </w:rPr>
  </w:style>
  <w:style w:type="paragraph" w:customStyle="1" w:styleId="xl271">
    <w:name w:val="xl271"/>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65">
    <w:name w:val="正文_6"/>
    <w:qFormat/>
    <w:pPr>
      <w:widowControl w:val="0"/>
      <w:jc w:val="both"/>
    </w:pPr>
    <w:rPr>
      <w:kern w:val="2"/>
      <w:sz w:val="21"/>
      <w:szCs w:val="22"/>
    </w:rPr>
  </w:style>
  <w:style w:type="paragraph" w:customStyle="1" w:styleId="11b">
    <w:name w:val="1.1"/>
    <w:basedOn w:val="a0"/>
    <w:qFormat/>
    <w:pPr>
      <w:spacing w:beforeLines="50" w:afterLines="50"/>
    </w:pPr>
    <w:rPr>
      <w:rFonts w:eastAsia="黑体"/>
      <w:b/>
      <w:color w:val="000000"/>
      <w:sz w:val="28"/>
      <w:szCs w:val="28"/>
    </w:rPr>
  </w:style>
  <w:style w:type="paragraph" w:customStyle="1" w:styleId="WG3148">
    <w:name w:val="样式 WG标题3 小四 + 首行缩进:  1.48 字符"/>
    <w:basedOn w:val="WG3"/>
    <w:qFormat/>
    <w:pPr>
      <w:ind w:firstLineChars="148" w:firstLine="148"/>
    </w:pPr>
    <w:rPr>
      <w:rFonts w:cs="宋体"/>
      <w:bCs/>
      <w:szCs w:val="20"/>
    </w:rPr>
  </w:style>
  <w:style w:type="paragraph" w:customStyle="1" w:styleId="182">
    <w:name w:val="样式18"/>
    <w:basedOn w:val="a0"/>
    <w:qFormat/>
    <w:pPr>
      <w:adjustRightInd w:val="0"/>
      <w:spacing w:beforeLines="50" w:afterLines="50"/>
    </w:pPr>
    <w:rPr>
      <w:rFonts w:eastAsia="黑体"/>
      <w:b/>
      <w:sz w:val="32"/>
      <w:szCs w:val="32"/>
    </w:rPr>
  </w:style>
  <w:style w:type="paragraph" w:customStyle="1" w:styleId="xl2007">
    <w:name w:val="xl2007"/>
    <w:basedOn w:val="a0"/>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CPara---">
    <w:name w:val="CPara---"/>
    <w:qFormat/>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harCharChar1CharCharCharCharCharChar">
    <w:name w:val="Char Char Char1 Char Char Char Char Char Char"/>
    <w:basedOn w:val="a0"/>
    <w:qFormat/>
    <w:rPr>
      <w:rFonts w:ascii="楷体_GB2312" w:eastAsia="Courier New" w:hAnsi="楷体_GB2312" w:cs="楷体_GB2312"/>
      <w:sz w:val="24"/>
      <w:szCs w:val="24"/>
    </w:rPr>
  </w:style>
  <w:style w:type="paragraph" w:customStyle="1" w:styleId="affffffff6">
    <w:name w:val="工程名"/>
    <w:qFormat/>
    <w:pPr>
      <w:adjustRightInd w:val="0"/>
      <w:snapToGrid w:val="0"/>
      <w:jc w:val="center"/>
    </w:pPr>
    <w:rPr>
      <w:b/>
      <w:sz w:val="36"/>
    </w:rPr>
  </w:style>
  <w:style w:type="paragraph" w:customStyle="1" w:styleId="font6">
    <w:name w:val="font6"/>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xl312">
    <w:name w:val="xl31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4">
    <w:name w:val="xl64"/>
    <w:basedOn w:val="a0"/>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pa-95">
    <w:name w:val="pa-95"/>
    <w:basedOn w:val="a0"/>
    <w:qFormat/>
    <w:pPr>
      <w:widowControl/>
      <w:spacing w:line="440" w:lineRule="atLeast"/>
      <w:ind w:firstLineChars="100" w:firstLine="100"/>
      <w:jc w:val="center"/>
    </w:pPr>
    <w:rPr>
      <w:rFonts w:ascii="宋体" w:hAnsi="宋体" w:cs="宋体"/>
      <w:kern w:val="0"/>
      <w:sz w:val="24"/>
      <w:szCs w:val="24"/>
    </w:rPr>
  </w:style>
  <w:style w:type="paragraph" w:customStyle="1" w:styleId="-PART-">
    <w:name w:val="-PART-"/>
    <w:qFormat/>
    <w:pPr>
      <w:keepNext/>
      <w:keepLines/>
      <w:spacing w:before="100" w:beforeAutospacing="1" w:after="100" w:afterAutospacing="1" w:line="360" w:lineRule="auto"/>
    </w:pPr>
    <w:rPr>
      <w:rFonts w:ascii="Arial" w:hAnsi="Arial" w:cs="Arial"/>
      <w:b/>
      <w:bCs/>
      <w:caps/>
      <w:sz w:val="24"/>
      <w:lang w:eastAsia="en-US"/>
    </w:rPr>
  </w:style>
  <w:style w:type="paragraph" w:customStyle="1" w:styleId="4e">
    <w:name w:val="表内4号居中"/>
    <w:qFormat/>
    <w:pPr>
      <w:adjustRightInd w:val="0"/>
      <w:snapToGrid w:val="0"/>
      <w:jc w:val="center"/>
    </w:pPr>
    <w:rPr>
      <w:rFonts w:ascii="宋体"/>
      <w:sz w:val="28"/>
    </w:rPr>
  </w:style>
  <w:style w:type="paragraph" w:customStyle="1" w:styleId="affffffff7">
    <w:name w:val="表格格式"/>
    <w:basedOn w:val="a0"/>
    <w:qFormat/>
    <w:pPr>
      <w:spacing w:line="360" w:lineRule="exact"/>
      <w:ind w:left="-91" w:firstLineChars="100" w:firstLine="100"/>
      <w:jc w:val="left"/>
    </w:pPr>
    <w:rPr>
      <w:rFonts w:ascii="宋体"/>
      <w:kern w:val="0"/>
      <w:sz w:val="24"/>
      <w:szCs w:val="11"/>
    </w:rPr>
  </w:style>
  <w:style w:type="paragraph" w:customStyle="1" w:styleId="reader-word-layerreader-word-s1-11">
    <w:name w:val="reader-word-layer reader-word-s1-11"/>
    <w:basedOn w:val="a0"/>
    <w:qFormat/>
    <w:pPr>
      <w:widowControl/>
      <w:spacing w:before="100" w:beforeAutospacing="1" w:after="100" w:afterAutospacing="1"/>
      <w:jc w:val="left"/>
    </w:pPr>
    <w:rPr>
      <w:rFonts w:ascii="宋体" w:hAnsi="宋体" w:cs="宋体"/>
      <w:kern w:val="0"/>
      <w:sz w:val="24"/>
      <w:szCs w:val="24"/>
    </w:rPr>
  </w:style>
  <w:style w:type="paragraph" w:customStyle="1" w:styleId="020">
    <w:name w:val="正文_0_2"/>
    <w:qFormat/>
    <w:pPr>
      <w:widowControl w:val="0"/>
      <w:jc w:val="both"/>
    </w:pPr>
    <w:rPr>
      <w:kern w:val="2"/>
      <w:sz w:val="21"/>
      <w:szCs w:val="24"/>
    </w:rPr>
  </w:style>
  <w:style w:type="paragraph" w:customStyle="1" w:styleId="08">
    <w:name w:val="正文0"/>
    <w:basedOn w:val="a0"/>
    <w:qFormat/>
    <w:pPr>
      <w:adjustRightInd w:val="0"/>
      <w:spacing w:line="360" w:lineRule="auto"/>
      <w:ind w:firstLine="482"/>
      <w:textAlignment w:val="baseline"/>
    </w:pPr>
    <w:rPr>
      <w:kern w:val="24"/>
      <w:sz w:val="24"/>
      <w:szCs w:val="20"/>
    </w:rPr>
  </w:style>
  <w:style w:type="paragraph" w:customStyle="1" w:styleId="75">
    <w:name w:val="7"/>
    <w:basedOn w:val="a0"/>
    <w:next w:val="a0"/>
    <w:qFormat/>
    <w:pPr>
      <w:adjustRightInd w:val="0"/>
      <w:spacing w:afterLines="50" w:line="460" w:lineRule="exact"/>
      <w:ind w:firstLineChars="200" w:firstLine="510"/>
      <w:jc w:val="left"/>
      <w:textAlignment w:val="baseline"/>
    </w:pPr>
    <w:rPr>
      <w:kern w:val="0"/>
      <w:sz w:val="24"/>
      <w:szCs w:val="20"/>
    </w:rPr>
  </w:style>
  <w:style w:type="paragraph" w:customStyle="1" w:styleId="xl291">
    <w:name w:val="xl291"/>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150">
    <w:name w:val="样式 标题 2 + 黑色 行距: 1.5 倍行距"/>
    <w:basedOn w:val="21"/>
    <w:qFormat/>
    <w:pPr>
      <w:keepNext w:val="0"/>
      <w:keepLines w:val="0"/>
      <w:spacing w:line="360" w:lineRule="auto"/>
    </w:pPr>
    <w:rPr>
      <w:rFonts w:ascii="Arial" w:hAnsi="Arial" w:cs="宋体"/>
      <w:color w:val="000000"/>
      <w:szCs w:val="20"/>
    </w:rPr>
  </w:style>
  <w:style w:type="paragraph" w:customStyle="1" w:styleId="affffffff8">
    <w:name w:val="封面其他"/>
    <w:qFormat/>
    <w:pPr>
      <w:spacing w:beforeLines="50" w:line="360" w:lineRule="auto"/>
      <w:jc w:val="center"/>
    </w:pPr>
    <w:rPr>
      <w:rFonts w:ascii="楷体_GB2312" w:hAnsi="楷体_GB2312" w:cs="楷体_GB2312"/>
      <w:b/>
      <w:spacing w:val="151"/>
    </w:rPr>
  </w:style>
  <w:style w:type="paragraph" w:customStyle="1" w:styleId="xl65">
    <w:name w:val="xl65"/>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a-30">
    <w:name w:val="ca-30"/>
    <w:basedOn w:val="a0"/>
    <w:qFormat/>
    <w:pPr>
      <w:widowControl/>
      <w:spacing w:line="440" w:lineRule="exact"/>
      <w:ind w:firstLineChars="100" w:firstLine="100"/>
      <w:jc w:val="left"/>
    </w:pPr>
    <w:rPr>
      <w:rFonts w:ascii="??" w:hAnsi="??" w:cs="宋体"/>
      <w:color w:val="002060"/>
      <w:kern w:val="0"/>
      <w:szCs w:val="21"/>
    </w:rPr>
  </w:style>
  <w:style w:type="paragraph" w:customStyle="1" w:styleId="pa-96">
    <w:name w:val="pa-96"/>
    <w:basedOn w:val="a0"/>
    <w:qFormat/>
    <w:pPr>
      <w:widowControl/>
      <w:spacing w:line="480" w:lineRule="atLeast"/>
      <w:ind w:firstLineChars="100" w:firstLine="100"/>
    </w:pPr>
    <w:rPr>
      <w:rFonts w:ascii="宋体" w:hAnsi="宋体" w:cs="宋体"/>
      <w:kern w:val="0"/>
      <w:sz w:val="24"/>
      <w:szCs w:val="24"/>
    </w:rPr>
  </w:style>
  <w:style w:type="paragraph" w:customStyle="1" w:styleId="pa-86">
    <w:name w:val="pa-86"/>
    <w:basedOn w:val="a0"/>
    <w:qFormat/>
    <w:pPr>
      <w:widowControl/>
      <w:spacing w:line="320" w:lineRule="atLeast"/>
      <w:ind w:firstLineChars="100" w:firstLine="560"/>
    </w:pPr>
    <w:rPr>
      <w:rFonts w:ascii="宋体" w:hAnsi="宋体" w:cs="宋体"/>
      <w:kern w:val="0"/>
      <w:sz w:val="24"/>
      <w:szCs w:val="24"/>
    </w:rPr>
  </w:style>
  <w:style w:type="paragraph" w:customStyle="1" w:styleId="affffffff9">
    <w:name w:val="&lt;=="/>
    <w:qFormat/>
    <w:pPr>
      <w:overflowPunct w:val="0"/>
      <w:autoSpaceDE w:val="0"/>
      <w:autoSpaceDN w:val="0"/>
      <w:adjustRightInd w:val="0"/>
      <w:textAlignment w:val="baseline"/>
    </w:pPr>
  </w:style>
  <w:style w:type="paragraph" w:customStyle="1" w:styleId="Char210">
    <w:name w:val="Char21"/>
    <w:basedOn w:val="a0"/>
    <w:qFormat/>
    <w:pPr>
      <w:spacing w:afterLines="50"/>
      <w:ind w:firstLineChars="200" w:firstLine="200"/>
      <w:jc w:val="left"/>
    </w:pPr>
    <w:rPr>
      <w:rFonts w:ascii="宋体"/>
      <w:kern w:val="0"/>
      <w:position w:val="-6"/>
      <w:sz w:val="32"/>
      <w:szCs w:val="20"/>
    </w:rPr>
  </w:style>
  <w:style w:type="paragraph" w:customStyle="1" w:styleId="TOC1">
    <w:name w:val="TOC 标题1"/>
    <w:basedOn w:val="10"/>
    <w:next w:val="a0"/>
    <w:qFormat/>
    <w:pPr>
      <w:spacing w:before="340" w:after="330" w:line="576" w:lineRule="auto"/>
      <w:outlineLvl w:val="9"/>
    </w:pPr>
    <w:rPr>
      <w:rFonts w:ascii="Calibri" w:eastAsia="宋体" w:hAnsi="Calibri"/>
      <w:color w:val="FF0000"/>
      <w:sz w:val="4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rial78151">
    <w:name w:val="样式 Arial 小四 段前: 7.8 磅 行距: 1.5 倍行距1"/>
    <w:basedOn w:val="a0"/>
    <w:qFormat/>
    <w:pPr>
      <w:spacing w:line="360" w:lineRule="auto"/>
      <w:ind w:firstLineChars="200" w:firstLine="200"/>
    </w:pPr>
    <w:rPr>
      <w:rFonts w:ascii="Arial" w:hAnsi="Arial" w:cs="宋体"/>
      <w:sz w:val="24"/>
      <w:szCs w:val="20"/>
    </w:rPr>
  </w:style>
  <w:style w:type="paragraph" w:customStyle="1" w:styleId="ca-41">
    <w:name w:val="ca-41"/>
    <w:basedOn w:val="a0"/>
    <w:qFormat/>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105">
    <w:name w:val="样式10"/>
    <w:basedOn w:val="a0"/>
    <w:qFormat/>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Arial">
    <w:name w:val="样式 标题1 + Arial 小型大写字母"/>
    <w:basedOn w:val="a0"/>
    <w:qFormat/>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Char1CharCharCharCharCharChar">
    <w:name w:val="Char1 Char Char Char Char Char Char"/>
    <w:basedOn w:val="a0"/>
    <w:qFormat/>
    <w:rPr>
      <w:szCs w:val="24"/>
    </w:rPr>
  </w:style>
  <w:style w:type="paragraph" w:customStyle="1" w:styleId="11212">
    <w:name w:val="样式 标题 1 + 四号 居中 段前: 12 磅 段后: 12 磅 行距: 单倍行距"/>
    <w:basedOn w:val="10"/>
    <w:qFormat/>
    <w:pPr>
      <w:tabs>
        <w:tab w:val="left" w:pos="1545"/>
      </w:tabs>
      <w:spacing w:before="240" w:after="240" w:line="240" w:lineRule="auto"/>
      <w:ind w:left="1545" w:hanging="720"/>
      <w:jc w:val="center"/>
    </w:pPr>
    <w:rPr>
      <w:rFonts w:ascii="Calibri" w:eastAsia="宋体" w:hAnsi="Calibri" w:cs="宋体"/>
      <w:sz w:val="28"/>
      <w:szCs w:val="20"/>
    </w:rPr>
  </w:style>
  <w:style w:type="paragraph" w:customStyle="1" w:styleId="affffffffa">
    <w:name w:val="正文 + 宋体"/>
    <w:basedOn w:val="21"/>
    <w:qFormat/>
    <w:pPr>
      <w:tabs>
        <w:tab w:val="left" w:pos="1050"/>
      </w:tabs>
      <w:spacing w:line="416" w:lineRule="auto"/>
    </w:pPr>
    <w:rPr>
      <w:rFonts w:ascii="Arial" w:eastAsia="黑体" w:hAnsi="Arial"/>
      <w:bCs w:val="0"/>
      <w:szCs w:val="20"/>
    </w:rPr>
  </w:style>
  <w:style w:type="paragraph" w:customStyle="1" w:styleId="33GB23121">
    <w:name w:val="样式 样式 标题 3节，一一条，（一）条标题3黑四（一）一样式 + (中文) 仿宋_GB2312 小四 + (中文) 宋体 五...1"/>
    <w:basedOn w:val="33GB2312"/>
    <w:qFormat/>
    <w:pPr>
      <w:spacing w:line="360" w:lineRule="exact"/>
      <w:outlineLvl w:val="3"/>
    </w:pPr>
    <w:rPr>
      <w:rFonts w:eastAsia="宋体" w:cs="宋体"/>
      <w:color w:val="000000"/>
      <w:sz w:val="21"/>
    </w:rPr>
  </w:style>
  <w:style w:type="paragraph" w:customStyle="1" w:styleId="xl71">
    <w:name w:val="xl71"/>
    <w:basedOn w:val="a0"/>
    <w:uiPriority w:val="99"/>
    <w:qFormat/>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Normal9">
    <w:name w:val="Normal_9"/>
    <w:qFormat/>
    <w:rPr>
      <w:rFonts w:ascii="黑体" w:eastAsia="黑体" w:hAnsi="黑体"/>
      <w:b/>
      <w:sz w:val="32"/>
      <w:szCs w:val="24"/>
    </w:rPr>
  </w:style>
  <w:style w:type="paragraph" w:customStyle="1" w:styleId="font26">
    <w:name w:val="font26"/>
    <w:basedOn w:val="a0"/>
    <w:qFormat/>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wode">
    <w:name w:val="wode"/>
    <w:basedOn w:val="hahhahh"/>
    <w:qFormat/>
    <w:rPr>
      <w:szCs w:val="21"/>
    </w:rPr>
  </w:style>
  <w:style w:type="paragraph" w:customStyle="1" w:styleId="pa-32">
    <w:name w:val="pa-32"/>
    <w:basedOn w:val="a0"/>
    <w:qFormat/>
    <w:pPr>
      <w:widowControl/>
      <w:spacing w:line="360" w:lineRule="atLeast"/>
      <w:ind w:firstLineChars="100" w:firstLine="520"/>
    </w:pPr>
    <w:rPr>
      <w:rFonts w:ascii="宋体" w:hAnsi="宋体" w:cs="宋体"/>
      <w:kern w:val="0"/>
      <w:sz w:val="24"/>
      <w:szCs w:val="24"/>
    </w:rPr>
  </w:style>
  <w:style w:type="paragraph" w:customStyle="1" w:styleId="xl2016">
    <w:name w:val="xl201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5624">
    <w:name w:val="样式 样式 标题 5 + 黑色 + 自动设置 段前: 62.4 磅"/>
    <w:basedOn w:val="5a"/>
    <w:qFormat/>
    <w:pPr>
      <w:tabs>
        <w:tab w:val="clear" w:pos="1008"/>
      </w:tabs>
      <w:spacing w:before="80"/>
    </w:pPr>
    <w:rPr>
      <w:rFonts w:cs="宋体"/>
      <w:color w:val="auto"/>
      <w:szCs w:val="20"/>
    </w:rPr>
  </w:style>
  <w:style w:type="paragraph" w:customStyle="1" w:styleId="1ff">
    <w:name w:val="样式 标题 1 + 黑体 二号"/>
    <w:basedOn w:val="10"/>
    <w:qFormat/>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affffffffb">
    <w:name w:val="前言、引言标题"/>
    <w:next w:val="a0"/>
    <w:qFormat/>
    <w:pPr>
      <w:shd w:val="clear" w:color="FFFFFF" w:fill="FFFFFF"/>
      <w:tabs>
        <w:tab w:val="left" w:pos="360"/>
      </w:tabs>
      <w:spacing w:before="640" w:after="560"/>
      <w:ind w:left="360" w:hanging="360"/>
      <w:jc w:val="center"/>
      <w:outlineLvl w:val="0"/>
    </w:pPr>
    <w:rPr>
      <w:rFonts w:ascii="黑体" w:eastAsia="黑体"/>
      <w:b/>
      <w:sz w:val="32"/>
    </w:rPr>
  </w:style>
  <w:style w:type="paragraph" w:customStyle="1" w:styleId="xl296">
    <w:name w:val="xl29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10">
    <w:name w:val="xl210"/>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duanluo">
    <w:name w:val="duanluo"/>
    <w:basedOn w:val="a0"/>
    <w:qFormat/>
    <w:pPr>
      <w:spacing w:before="60" w:afterLines="50" w:line="360" w:lineRule="auto"/>
      <w:ind w:firstLineChars="200" w:firstLine="425"/>
      <w:jc w:val="left"/>
    </w:pPr>
    <w:rPr>
      <w:sz w:val="24"/>
      <w:szCs w:val="20"/>
    </w:rPr>
  </w:style>
  <w:style w:type="paragraph" w:customStyle="1" w:styleId="378">
    <w:name w:val="样式 标题 3 + 段前: 7.8 磅"/>
    <w:basedOn w:val="3"/>
    <w:qFormat/>
    <w:pPr>
      <w:keepNext w:val="0"/>
      <w:keepLines w:val="0"/>
      <w:tabs>
        <w:tab w:val="left" w:pos="720"/>
        <w:tab w:val="left" w:pos="1215"/>
      </w:tabs>
      <w:spacing w:before="156" w:after="0" w:line="360" w:lineRule="auto"/>
      <w:ind w:left="2220" w:hanging="420"/>
    </w:pPr>
    <w:rPr>
      <w:rFonts w:cs="宋体"/>
      <w:b w:val="0"/>
      <w:bCs w:val="0"/>
      <w:sz w:val="24"/>
      <w:szCs w:val="20"/>
    </w:rPr>
  </w:style>
  <w:style w:type="paragraph" w:customStyle="1" w:styleId="affffffffc">
    <w:name w:val="小五两端对齐"/>
    <w:qFormat/>
    <w:pPr>
      <w:adjustRightInd w:val="0"/>
      <w:snapToGrid w:val="0"/>
      <w:jc w:val="both"/>
    </w:pPr>
    <w:rPr>
      <w:sz w:val="18"/>
    </w:rPr>
  </w:style>
  <w:style w:type="paragraph" w:customStyle="1" w:styleId="New">
    <w:name w:val="正文 New"/>
    <w:qFormat/>
    <w:pPr>
      <w:widowControl w:val="0"/>
      <w:jc w:val="both"/>
    </w:pPr>
    <w:rPr>
      <w:kern w:val="2"/>
      <w:sz w:val="21"/>
      <w:szCs w:val="24"/>
    </w:rPr>
  </w:style>
  <w:style w:type="paragraph" w:customStyle="1" w:styleId="affffffffd">
    <w:name w:val="工程建设图标题"/>
    <w:basedOn w:val="affffffc"/>
    <w:next w:val="3"/>
    <w:qFormat/>
    <w:pPr>
      <w:tabs>
        <w:tab w:val="clear" w:pos="735"/>
        <w:tab w:val="left" w:pos="425"/>
        <w:tab w:val="left" w:pos="1440"/>
      </w:tabs>
      <w:ind w:left="425" w:hanging="425"/>
      <w:jc w:val="center"/>
      <w:outlineLvl w:val="9"/>
    </w:pPr>
    <w:rPr>
      <w:b/>
    </w:rPr>
  </w:style>
  <w:style w:type="paragraph" w:customStyle="1" w:styleId="GB231215">
    <w:name w:val="样式 仿宋_GB2312 四号 加粗 行距: 1.5 倍行距"/>
    <w:basedOn w:val="a0"/>
    <w:qFormat/>
    <w:pPr>
      <w:spacing w:line="360" w:lineRule="auto"/>
      <w:ind w:firstLineChars="196" w:firstLine="196"/>
    </w:pPr>
    <w:rPr>
      <w:rFonts w:ascii="仿宋_GB2312" w:eastAsia="仿宋_GB2312" w:hAnsi="宋体" w:cs="宋体"/>
      <w:b/>
      <w:bCs/>
      <w:sz w:val="28"/>
      <w:szCs w:val="20"/>
    </w:rPr>
  </w:style>
  <w:style w:type="paragraph" w:customStyle="1" w:styleId="Spiegelstrich3">
    <w:name w:val="Spiegelstrich3"/>
    <w:basedOn w:val="a0"/>
    <w:qFormat/>
    <w:pPr>
      <w:widowControl/>
      <w:numPr>
        <w:numId w:val="5"/>
      </w:numPr>
      <w:tabs>
        <w:tab w:val="clear" w:pos="360"/>
        <w:tab w:val="left" w:pos="851"/>
      </w:tabs>
      <w:spacing w:afterLines="50"/>
      <w:ind w:left="851" w:firstLineChars="200" w:firstLine="200"/>
      <w:jc w:val="left"/>
    </w:pPr>
    <w:rPr>
      <w:rFonts w:ascii="Arial" w:hAnsi="Arial"/>
      <w:kern w:val="0"/>
      <w:sz w:val="22"/>
      <w:lang w:eastAsia="ru-RU"/>
    </w:rPr>
  </w:style>
  <w:style w:type="paragraph" w:customStyle="1" w:styleId="xl77">
    <w:name w:val="xl7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00">
    <w:name w:val="xl100"/>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272">
    <w:name w:val="xl27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xl52">
    <w:name w:val="xl5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xl133">
    <w:name w:val="xl133"/>
    <w:basedOn w:val="a0"/>
    <w:uiPriority w:val="99"/>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04">
    <w:name w:val="正文_20"/>
    <w:qFormat/>
    <w:pPr>
      <w:widowControl w:val="0"/>
      <w:jc w:val="both"/>
    </w:pPr>
    <w:rPr>
      <w:kern w:val="2"/>
      <w:sz w:val="21"/>
      <w:szCs w:val="24"/>
    </w:rPr>
  </w:style>
  <w:style w:type="paragraph" w:customStyle="1" w:styleId="xl211">
    <w:name w:val="xl211"/>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8">
    <w:name w:val="xl128"/>
    <w:basedOn w:val="a0"/>
    <w:uiPriority w:val="99"/>
    <w:qFormat/>
    <w:pPr>
      <w:widowControl/>
      <w:numPr>
        <w:numId w:val="6"/>
      </w:numPr>
      <w:pBdr>
        <w:left w:val="single" w:sz="4" w:space="0" w:color="auto"/>
        <w:bottom w:val="single" w:sz="4" w:space="0" w:color="auto"/>
        <w:right w:val="single" w:sz="4" w:space="0" w:color="auto"/>
      </w:pBdr>
      <w:spacing w:before="100" w:beforeAutospacing="1" w:afterLines="50" w:afterAutospacing="1"/>
      <w:ind w:left="0" w:firstLineChars="200" w:firstLine="0"/>
      <w:jc w:val="center"/>
    </w:pPr>
    <w:rPr>
      <w:rFonts w:ascii="宋体" w:hAnsi="宋体" w:cs="宋体"/>
      <w:kern w:val="0"/>
      <w:sz w:val="22"/>
    </w:rPr>
  </w:style>
  <w:style w:type="paragraph" w:customStyle="1" w:styleId="xl2001">
    <w:name w:val="xl200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5">
    <w:name w:val="xl125"/>
    <w:basedOn w:val="a0"/>
    <w:uiPriority w:val="99"/>
    <w:qFormat/>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21">
    <w:name w:val="WG表头标题2+分页"/>
    <w:basedOn w:val="WG30"/>
    <w:qFormat/>
    <w:pPr>
      <w:spacing w:before="240" w:line="360" w:lineRule="exact"/>
      <w:ind w:firstLine="0"/>
      <w:outlineLvl w:val="1"/>
    </w:pPr>
    <w:rPr>
      <w:rFonts w:ascii="Times New Roman" w:hAnsi="Times New Roman" w:cs="宋体"/>
      <w:bCs/>
      <w:sz w:val="32"/>
      <w:szCs w:val="20"/>
    </w:rPr>
  </w:style>
  <w:style w:type="paragraph" w:customStyle="1" w:styleId="xl23">
    <w:name w:val="xl23"/>
    <w:basedOn w:val="a0"/>
    <w:qFormat/>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xl168">
    <w:name w:val="xl168"/>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
    <w:name w:val="pa-13"/>
    <w:basedOn w:val="a0"/>
    <w:qFormat/>
    <w:pPr>
      <w:widowControl/>
      <w:spacing w:line="360" w:lineRule="atLeast"/>
      <w:ind w:firstLineChars="100" w:firstLine="100"/>
    </w:pPr>
    <w:rPr>
      <w:rFonts w:ascii="宋体" w:hAnsi="宋体" w:cs="宋体"/>
      <w:kern w:val="0"/>
      <w:sz w:val="24"/>
      <w:szCs w:val="24"/>
    </w:rPr>
  </w:style>
  <w:style w:type="paragraph" w:customStyle="1" w:styleId="pa-46">
    <w:name w:val="pa-46"/>
    <w:basedOn w:val="a0"/>
    <w:qFormat/>
    <w:pPr>
      <w:widowControl/>
      <w:spacing w:line="280" w:lineRule="atLeast"/>
      <w:ind w:firstLineChars="100" w:firstLine="420"/>
      <w:jc w:val="left"/>
    </w:pPr>
    <w:rPr>
      <w:rFonts w:ascii="宋体" w:hAnsi="宋体" w:cs="宋体"/>
      <w:kern w:val="0"/>
      <w:sz w:val="24"/>
      <w:szCs w:val="24"/>
    </w:rPr>
  </w:style>
  <w:style w:type="paragraph" w:customStyle="1" w:styleId="ca-25">
    <w:name w:val="ca-25"/>
    <w:basedOn w:val="a0"/>
    <w:qFormat/>
    <w:pPr>
      <w:widowControl/>
      <w:spacing w:line="440" w:lineRule="exact"/>
      <w:ind w:firstLineChars="100" w:firstLine="100"/>
      <w:jc w:val="left"/>
    </w:pPr>
    <w:rPr>
      <w:kern w:val="0"/>
      <w:szCs w:val="21"/>
    </w:rPr>
  </w:style>
  <w:style w:type="paragraph" w:customStyle="1" w:styleId="affffffffe">
    <w:name w:val="正文（空白）"/>
    <w:basedOn w:val="a0"/>
    <w:qFormat/>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
    <w:name w:val="居中文字"/>
    <w:basedOn w:val="a0"/>
    <w:qFormat/>
    <w:pPr>
      <w:adjustRightInd w:val="0"/>
      <w:spacing w:before="120" w:afterLines="50"/>
      <w:ind w:firstLineChars="200" w:firstLine="200"/>
      <w:jc w:val="center"/>
      <w:textAlignment w:val="baseline"/>
    </w:pPr>
    <w:rPr>
      <w:kern w:val="0"/>
      <w:sz w:val="32"/>
      <w:szCs w:val="32"/>
    </w:rPr>
  </w:style>
  <w:style w:type="paragraph" w:customStyle="1" w:styleId="Simone">
    <w:name w:val="Simone"/>
    <w:basedOn w:val="a0"/>
    <w:qFormat/>
    <w:pPr>
      <w:widowControl/>
      <w:jc w:val="left"/>
    </w:pPr>
    <w:rPr>
      <w:rFonts w:ascii="Arial" w:eastAsia="PMingLiU" w:hAnsi="Arial"/>
      <w:b/>
      <w:kern w:val="0"/>
      <w:sz w:val="24"/>
      <w:szCs w:val="20"/>
      <w:u w:val="single"/>
    </w:rPr>
  </w:style>
  <w:style w:type="paragraph" w:customStyle="1" w:styleId="xl141">
    <w:name w:val="xl141"/>
    <w:basedOn w:val="a0"/>
    <w:uiPriority w:val="99"/>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110">
    <w:name w:val="xl110"/>
    <w:basedOn w:val="a0"/>
    <w:uiPriority w:val="99"/>
    <w:qFormat/>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1ff0">
    <w:name w:val="批注主题1"/>
    <w:basedOn w:val="af"/>
    <w:next w:val="af"/>
    <w:qFormat/>
    <w:pPr>
      <w:adjustRightInd w:val="0"/>
      <w:spacing w:line="410" w:lineRule="atLeast"/>
      <w:textAlignment w:val="baseline"/>
    </w:pPr>
    <w:rPr>
      <w:rFonts w:ascii="宋体" w:hAnsi="Times New Roman"/>
      <w:b/>
      <w:bCs/>
      <w:sz w:val="24"/>
    </w:rPr>
  </w:style>
  <w:style w:type="paragraph" w:customStyle="1" w:styleId="1ff1">
    <w:name w:val="正文样式1"/>
    <w:basedOn w:val="a0"/>
    <w:qFormat/>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ca-33">
    <w:name w:val="ca-33"/>
    <w:basedOn w:val="a0"/>
    <w:qFormat/>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xl61">
    <w:name w:val="xl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contentarticle">
    <w:name w:val="contentarticle"/>
    <w:basedOn w:val="a0"/>
    <w:qFormat/>
    <w:pPr>
      <w:widowControl/>
      <w:spacing w:before="100" w:beforeAutospacing="1" w:after="100" w:afterAutospacing="1"/>
      <w:jc w:val="left"/>
    </w:pPr>
    <w:rPr>
      <w:rFonts w:ascii="宋体" w:hAnsi="宋体" w:cs="宋体"/>
      <w:kern w:val="0"/>
      <w:sz w:val="24"/>
      <w:szCs w:val="24"/>
    </w:rPr>
  </w:style>
  <w:style w:type="paragraph" w:customStyle="1" w:styleId="123">
    <w:name w:val="正文_12"/>
    <w:qFormat/>
    <w:pPr>
      <w:widowControl w:val="0"/>
      <w:jc w:val="both"/>
    </w:pPr>
    <w:rPr>
      <w:kern w:val="2"/>
      <w:sz w:val="21"/>
      <w:szCs w:val="22"/>
    </w:rPr>
  </w:style>
  <w:style w:type="paragraph" w:customStyle="1" w:styleId="xl58">
    <w:name w:val="xl5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f0">
    <w:name w:val="文档正文"/>
    <w:basedOn w:val="a0"/>
    <w:qFormat/>
    <w:rPr>
      <w:sz w:val="24"/>
      <w:szCs w:val="20"/>
    </w:rPr>
  </w:style>
  <w:style w:type="paragraph" w:customStyle="1" w:styleId="205">
    <w:name w:val="正文_2_0"/>
    <w:qFormat/>
    <w:pPr>
      <w:widowControl w:val="0"/>
      <w:jc w:val="both"/>
    </w:pPr>
    <w:rPr>
      <w:kern w:val="2"/>
      <w:sz w:val="21"/>
      <w:szCs w:val="22"/>
    </w:rPr>
  </w:style>
  <w:style w:type="paragraph" w:customStyle="1" w:styleId="pa-140">
    <w:name w:val="pa-140"/>
    <w:basedOn w:val="a0"/>
    <w:qFormat/>
    <w:pPr>
      <w:widowControl/>
      <w:spacing w:line="320" w:lineRule="atLeast"/>
      <w:ind w:firstLineChars="100" w:firstLine="560"/>
    </w:pPr>
    <w:rPr>
      <w:rFonts w:ascii="宋体" w:hAnsi="宋体" w:cs="宋体"/>
      <w:kern w:val="0"/>
      <w:sz w:val="24"/>
      <w:szCs w:val="24"/>
    </w:rPr>
  </w:style>
  <w:style w:type="paragraph" w:customStyle="1" w:styleId="afffffffff1">
    <w:name w:val="金安桥正文"/>
    <w:basedOn w:val="af3"/>
    <w:qFormat/>
    <w:pPr>
      <w:adjustRightInd w:val="0"/>
      <w:spacing w:before="0" w:line="300" w:lineRule="auto"/>
      <w:ind w:firstLineChars="200" w:firstLine="200"/>
      <w:jc w:val="left"/>
    </w:pPr>
    <w:rPr>
      <w:rFonts w:ascii="Times New Roman" w:hAnsi="Times New Roman"/>
      <w:sz w:val="24"/>
    </w:rPr>
  </w:style>
  <w:style w:type="paragraph" w:customStyle="1" w:styleId="2fb">
    <w:name w:val="日期2"/>
    <w:basedOn w:val="a0"/>
    <w:next w:val="a0"/>
    <w:qFormat/>
    <w:pPr>
      <w:adjustRightInd w:val="0"/>
      <w:spacing w:line="410" w:lineRule="atLeast"/>
      <w:textAlignment w:val="baseline"/>
    </w:pPr>
    <w:rPr>
      <w:szCs w:val="24"/>
    </w:rPr>
  </w:style>
  <w:style w:type="paragraph" w:customStyle="1" w:styleId="CharCharCharCharCharCharCharCharChar3CharCharChar">
    <w:name w:val="Char Char Char Char Char Char Char Char Char3 Char Char Char"/>
    <w:basedOn w:val="a0"/>
    <w:qFormat/>
    <w:pPr>
      <w:spacing w:afterLines="50"/>
      <w:ind w:firstLineChars="200" w:firstLine="200"/>
      <w:jc w:val="left"/>
    </w:pPr>
    <w:rPr>
      <w:szCs w:val="24"/>
    </w:rPr>
  </w:style>
  <w:style w:type="paragraph" w:customStyle="1" w:styleId="xl282">
    <w:name w:val="xl282"/>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20">
    <w:name w:val="xl202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xl84">
    <w:name w:val="xl84"/>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2">
    <w:name w:val="四级标题"/>
    <w:basedOn w:val="2fb"/>
    <w:qFormat/>
    <w:pPr>
      <w:adjustRightInd/>
      <w:spacing w:line="360" w:lineRule="auto"/>
      <w:textAlignment w:val="auto"/>
    </w:pPr>
    <w:rPr>
      <w:rFonts w:eastAsia="黑体"/>
    </w:rPr>
  </w:style>
  <w:style w:type="paragraph" w:customStyle="1" w:styleId="font22">
    <w:name w:val="font22"/>
    <w:basedOn w:val="a0"/>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pa-66">
    <w:name w:val="pa-66"/>
    <w:basedOn w:val="a0"/>
    <w:qFormat/>
    <w:pPr>
      <w:widowControl/>
      <w:spacing w:line="240" w:lineRule="atLeast"/>
      <w:ind w:firstLineChars="100" w:firstLine="200"/>
    </w:pPr>
    <w:rPr>
      <w:rFonts w:ascii="宋体" w:hAnsi="宋体" w:cs="宋体"/>
      <w:kern w:val="0"/>
      <w:sz w:val="24"/>
      <w:szCs w:val="24"/>
    </w:rPr>
  </w:style>
  <w:style w:type="paragraph" w:customStyle="1" w:styleId="WG318">
    <w:name w:val="样式 WG标题3 + 行距: 固定值 18 磅"/>
    <w:basedOn w:val="a0"/>
    <w:qFormat/>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afffffffff3">
    <w:name w:val="冷标题二"/>
    <w:basedOn w:val="a0"/>
    <w:qFormat/>
    <w:pPr>
      <w:adjustRightInd w:val="0"/>
      <w:spacing w:afterLines="50" w:line="0" w:lineRule="atLeast"/>
      <w:ind w:firstLineChars="200" w:firstLine="200"/>
      <w:jc w:val="left"/>
    </w:pPr>
    <w:rPr>
      <w:rFonts w:ascii="宋体"/>
      <w:kern w:val="0"/>
      <w:sz w:val="24"/>
      <w:szCs w:val="20"/>
    </w:rPr>
  </w:style>
  <w:style w:type="paragraph" w:customStyle="1" w:styleId="11c">
    <w:name w:val="纯文本1_1"/>
    <w:basedOn w:val="65"/>
    <w:qFormat/>
    <w:rPr>
      <w:rFonts w:ascii="宋体" w:hAnsi="Courier New"/>
      <w:sz w:val="28"/>
      <w:szCs w:val="24"/>
    </w:rPr>
  </w:style>
  <w:style w:type="paragraph" w:customStyle="1" w:styleId="pa-91">
    <w:name w:val="pa-91"/>
    <w:basedOn w:val="a0"/>
    <w:qFormat/>
    <w:pPr>
      <w:widowControl/>
      <w:spacing w:line="360" w:lineRule="atLeast"/>
      <w:ind w:firstLineChars="100" w:firstLine="4000"/>
      <w:jc w:val="left"/>
    </w:pPr>
    <w:rPr>
      <w:rFonts w:ascii="宋体" w:hAnsi="宋体" w:cs="宋体"/>
      <w:kern w:val="0"/>
      <w:sz w:val="24"/>
      <w:szCs w:val="24"/>
    </w:rPr>
  </w:style>
  <w:style w:type="paragraph" w:customStyle="1" w:styleId="CharCharCharCharCharChar1CharCharChar2CharCharCharChar">
    <w:name w:val="Char Char Char Char Char Char1 Char Char Char2 Char Char Char Char"/>
    <w:basedOn w:val="a0"/>
    <w:qFormat/>
    <w:pPr>
      <w:spacing w:afterLines="50"/>
      <w:ind w:firstLineChars="200" w:firstLine="200"/>
      <w:jc w:val="left"/>
    </w:pPr>
    <w:rPr>
      <w:szCs w:val="24"/>
    </w:rPr>
  </w:style>
  <w:style w:type="paragraph" w:customStyle="1" w:styleId="font23">
    <w:name w:val="font23"/>
    <w:basedOn w:val="a0"/>
    <w:qFormat/>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4">
    <w:name w:val="尾注"/>
    <w:basedOn w:val="a0"/>
    <w:qFormat/>
    <w:pPr>
      <w:adjustRightInd w:val="0"/>
      <w:spacing w:afterLines="50" w:line="312" w:lineRule="atLeast"/>
      <w:ind w:firstLineChars="200" w:firstLine="200"/>
      <w:jc w:val="left"/>
      <w:textAlignment w:val="baseline"/>
    </w:pPr>
    <w:rPr>
      <w:kern w:val="0"/>
      <w:sz w:val="28"/>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134">
    <w:name w:val="纯文本1_3"/>
    <w:basedOn w:val="83"/>
    <w:qFormat/>
    <w:rPr>
      <w:rFonts w:ascii="宋体" w:hAnsi="Courier New"/>
      <w:sz w:val="28"/>
    </w:rPr>
  </w:style>
  <w:style w:type="paragraph" w:customStyle="1" w:styleId="83">
    <w:name w:val="正文_8"/>
    <w:qFormat/>
    <w:pPr>
      <w:widowControl w:val="0"/>
      <w:jc w:val="both"/>
    </w:pPr>
    <w:rPr>
      <w:kern w:val="2"/>
      <w:sz w:val="21"/>
      <w:szCs w:val="24"/>
    </w:rPr>
  </w:style>
  <w:style w:type="paragraph" w:customStyle="1" w:styleId="reader-word-layerreader-word-s21-17">
    <w:name w:val="reader-word-layer reader-word-s21-17"/>
    <w:basedOn w:val="a0"/>
    <w:qFormat/>
    <w:pPr>
      <w:widowControl/>
      <w:spacing w:before="100" w:beforeAutospacing="1" w:after="100" w:afterAutospacing="1"/>
      <w:jc w:val="left"/>
    </w:pPr>
    <w:rPr>
      <w:rFonts w:ascii="宋体" w:hAnsi="宋体" w:cs="宋体"/>
      <w:kern w:val="0"/>
      <w:sz w:val="24"/>
      <w:szCs w:val="24"/>
    </w:rPr>
  </w:style>
  <w:style w:type="paragraph" w:customStyle="1" w:styleId="270">
    <w:name w:val="样式27"/>
    <w:basedOn w:val="a9"/>
    <w:qFormat/>
    <w:pPr>
      <w:widowControl w:val="0"/>
      <w:spacing w:afterLines="20"/>
      <w:ind w:firstLine="0"/>
      <w:jc w:val="center"/>
    </w:pPr>
    <w:rPr>
      <w:rFonts w:ascii="黑体" w:eastAsia="黑体" w:hAnsi="宋体"/>
      <w:sz w:val="24"/>
    </w:rPr>
  </w:style>
  <w:style w:type="paragraph" w:customStyle="1" w:styleId="afffffffff5">
    <w:name w:val="图名"/>
    <w:qFormat/>
    <w:pPr>
      <w:adjustRightInd w:val="0"/>
      <w:snapToGrid w:val="0"/>
      <w:jc w:val="center"/>
    </w:pPr>
    <w:rPr>
      <w:rFonts w:ascii="宋体"/>
      <w:color w:val="FF0000"/>
      <w:sz w:val="24"/>
      <w:szCs w:val="24"/>
    </w:rPr>
  </w:style>
  <w:style w:type="paragraph" w:customStyle="1" w:styleId="font14">
    <w:name w:val="font14"/>
    <w:basedOn w:val="a0"/>
    <w:uiPriority w:val="99"/>
    <w:qFormat/>
    <w:pPr>
      <w:widowControl/>
      <w:spacing w:before="100" w:beforeAutospacing="1" w:afterLines="50" w:afterAutospacing="1"/>
      <w:ind w:firstLineChars="200" w:firstLine="200"/>
      <w:jc w:val="left"/>
    </w:pPr>
    <w:rPr>
      <w:color w:val="FF0000"/>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raChar">
    <w:name w:val="默认段落字体 Para Char"/>
    <w:basedOn w:val="a0"/>
    <w:qFormat/>
    <w:pPr>
      <w:spacing w:line="360" w:lineRule="auto"/>
      <w:ind w:firstLineChars="200" w:firstLine="200"/>
    </w:pPr>
    <w:rPr>
      <w:rFonts w:ascii="宋体" w:hAnsi="宋体" w:cs="宋体"/>
      <w:sz w:val="24"/>
      <w:szCs w:val="24"/>
    </w:rPr>
  </w:style>
  <w:style w:type="paragraph" w:customStyle="1" w:styleId="PlainText1">
    <w:name w:val="Plain Text1"/>
    <w:basedOn w:val="a0"/>
    <w:qFormat/>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Normal2">
    <w:name w:val="Normal_2"/>
    <w:qFormat/>
    <w:rPr>
      <w:rFonts w:ascii="黑体" w:eastAsia="黑体" w:hAnsi="黑体"/>
      <w:b/>
      <w:sz w:val="32"/>
      <w:szCs w:val="24"/>
    </w:rPr>
  </w:style>
  <w:style w:type="paragraph" w:customStyle="1" w:styleId="afffffffff6">
    <w:name w:val="二级条标题"/>
    <w:basedOn w:val="affff1"/>
    <w:next w:val="3"/>
    <w:qFormat/>
    <w:pPr>
      <w:ind w:left="2550"/>
      <w:outlineLvl w:val="3"/>
    </w:pPr>
  </w:style>
  <w:style w:type="paragraph" w:customStyle="1" w:styleId="xl1995">
    <w:name w:val="xl199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a-104">
    <w:name w:val="pa-104"/>
    <w:basedOn w:val="a0"/>
    <w:qFormat/>
    <w:pPr>
      <w:widowControl/>
      <w:spacing w:line="280" w:lineRule="atLeast"/>
      <w:ind w:firstLineChars="100" w:firstLine="500"/>
      <w:jc w:val="left"/>
    </w:pPr>
    <w:rPr>
      <w:rFonts w:ascii="宋体" w:hAnsi="宋体" w:cs="宋体"/>
      <w:kern w:val="0"/>
      <w:sz w:val="24"/>
      <w:szCs w:val="24"/>
    </w:rPr>
  </w:style>
  <w:style w:type="paragraph" w:customStyle="1" w:styleId="206">
    <w:name w:val="纯文本2_0"/>
    <w:qFormat/>
    <w:pPr>
      <w:jc w:val="both"/>
    </w:pPr>
    <w:rPr>
      <w:rFonts w:hAnsi="Courier New" w:cs="Courier New"/>
      <w:kern w:val="2"/>
      <w:sz w:val="21"/>
      <w:szCs w:val="21"/>
    </w:rPr>
  </w:style>
  <w:style w:type="paragraph" w:customStyle="1" w:styleId="14TimesNewRoman151">
    <w:name w:val="样式 样式14 + (西文) Times New Roman (中文) 华文中宋 五号 行距: 固定值 15 磅1"/>
    <w:basedOn w:val="141"/>
    <w:qFormat/>
    <w:pPr>
      <w:spacing w:line="300" w:lineRule="exact"/>
      <w:ind w:leftChars="-50" w:left="-122" w:rightChars="-50" w:right="-122"/>
    </w:pPr>
    <w:rPr>
      <w:rFonts w:ascii="Times New Roman" w:eastAsia="华文中宋" w:hAnsi="Times New Roman" w:cs="宋体"/>
      <w:sz w:val="21"/>
      <w:szCs w:val="20"/>
    </w:rPr>
  </w:style>
  <w:style w:type="paragraph" w:customStyle="1" w:styleId="31113h33rdlevelH3l3CTb33Charl31CharC1">
    <w:name w:val="样式 标题 3条标题1.1.13h33rd levelH3l3CTb3标题 3 Charl31 Char C...1"/>
    <w:qFormat/>
    <w:pPr>
      <w:spacing w:before="120" w:after="120"/>
    </w:pPr>
    <w:rPr>
      <w:rFonts w:ascii="宋体" w:hAnsi="宋体" w:cs="宋体"/>
      <w:b/>
      <w:bCs/>
      <w:sz w:val="24"/>
    </w:rPr>
  </w:style>
  <w:style w:type="paragraph" w:customStyle="1" w:styleId="33GB23122">
    <w:name w:val="样式 样式 标题 3节，一一条，（一）条标题3黑四（一）一样式 + (西文) 宋体 (中文) 仿宋_GB2312 ... + (..."/>
    <w:basedOn w:val="33GB23123"/>
    <w:qFormat/>
    <w:pPr>
      <w:spacing w:line="360" w:lineRule="exact"/>
      <w:outlineLvl w:val="3"/>
    </w:pPr>
    <w:rPr>
      <w:rFonts w:ascii="Times New Roman" w:eastAsia="宋体" w:hAnsi="Times New Roman" w:cs="宋体"/>
      <w:sz w:val="21"/>
    </w:rPr>
  </w:style>
  <w:style w:type="paragraph" w:customStyle="1" w:styleId="33GB23123">
    <w:name w:val="样式 标题 3节，一一条，（一）条标题3黑四（一）一样式 + (西文) 宋体 (中文) 仿宋_GB2312 ..."/>
    <w:basedOn w:val="3"/>
    <w:qFormat/>
    <w:pPr>
      <w:spacing w:before="0" w:after="0" w:line="360" w:lineRule="auto"/>
    </w:pPr>
    <w:rPr>
      <w:rFonts w:ascii="宋体" w:eastAsia="仿宋_GB2312" w:hAnsi="宋体"/>
      <w:sz w:val="24"/>
      <w:szCs w:val="20"/>
    </w:rPr>
  </w:style>
  <w:style w:type="paragraph" w:customStyle="1" w:styleId="pa-37">
    <w:name w:val="pa-37"/>
    <w:basedOn w:val="a0"/>
    <w:qFormat/>
    <w:pPr>
      <w:widowControl/>
      <w:spacing w:line="360" w:lineRule="atLeast"/>
      <w:ind w:firstLineChars="100" w:firstLine="300"/>
    </w:pPr>
    <w:rPr>
      <w:rFonts w:ascii="宋体" w:hAnsi="宋体" w:cs="宋体"/>
      <w:kern w:val="0"/>
      <w:sz w:val="24"/>
      <w:szCs w:val="24"/>
    </w:rPr>
  </w:style>
  <w:style w:type="paragraph" w:customStyle="1" w:styleId="afffffffff7">
    <w:name w:val="空半行"/>
    <w:basedOn w:val="a0"/>
    <w:qFormat/>
    <w:pPr>
      <w:adjustRightInd w:val="0"/>
      <w:spacing w:line="120" w:lineRule="exact"/>
    </w:pPr>
    <w:rPr>
      <w:rFonts w:eastAsia="仿宋_GB2312"/>
      <w:color w:val="FFFFFF"/>
      <w:kern w:val="0"/>
      <w:sz w:val="30"/>
      <w:szCs w:val="20"/>
    </w:rPr>
  </w:style>
  <w:style w:type="paragraph" w:customStyle="1" w:styleId="pa-35">
    <w:name w:val="pa-35"/>
    <w:basedOn w:val="a0"/>
    <w:qFormat/>
    <w:pPr>
      <w:widowControl/>
      <w:spacing w:line="360" w:lineRule="atLeast"/>
      <w:ind w:firstLineChars="100" w:firstLine="100"/>
      <w:jc w:val="left"/>
    </w:pPr>
    <w:rPr>
      <w:rFonts w:ascii="宋体" w:hAnsi="宋体" w:cs="宋体"/>
      <w:kern w:val="0"/>
      <w:sz w:val="24"/>
      <w:szCs w:val="24"/>
    </w:rPr>
  </w:style>
  <w:style w:type="paragraph" w:customStyle="1" w:styleId="afffffffff8">
    <w:name w:val="正文报告"/>
    <w:basedOn w:val="a0"/>
    <w:qFormat/>
    <w:pPr>
      <w:tabs>
        <w:tab w:val="left" w:pos="510"/>
      </w:tabs>
      <w:adjustRightInd w:val="0"/>
      <w:spacing w:line="460" w:lineRule="exact"/>
      <w:ind w:firstLine="482"/>
      <w:textAlignment w:val="baseline"/>
    </w:pPr>
    <w:rPr>
      <w:kern w:val="0"/>
      <w:sz w:val="24"/>
      <w:szCs w:val="20"/>
    </w:rPr>
  </w:style>
  <w:style w:type="paragraph" w:customStyle="1" w:styleId="afffffffff9">
    <w:name w:val="正文，首行缩进:"/>
    <w:basedOn w:val="a0"/>
    <w:qFormat/>
    <w:pPr>
      <w:tabs>
        <w:tab w:val="left" w:pos="3376"/>
      </w:tabs>
      <w:spacing w:line="460" w:lineRule="exact"/>
      <w:ind w:firstLineChars="200" w:firstLine="480"/>
      <w:jc w:val="left"/>
    </w:pPr>
    <w:rPr>
      <w:rFonts w:ascii="宋体" w:hAnsi="宋体" w:cs="宋体"/>
      <w:sz w:val="24"/>
      <w:szCs w:val="20"/>
    </w:rPr>
  </w:style>
  <w:style w:type="paragraph" w:customStyle="1" w:styleId="pa-92">
    <w:name w:val="pa-92"/>
    <w:basedOn w:val="a0"/>
    <w:qFormat/>
    <w:pPr>
      <w:widowControl/>
      <w:spacing w:line="480" w:lineRule="atLeast"/>
      <w:ind w:firstLineChars="100" w:firstLine="480"/>
    </w:pPr>
    <w:rPr>
      <w:rFonts w:ascii="宋体" w:hAnsi="宋体" w:cs="宋体"/>
      <w:kern w:val="0"/>
      <w:sz w:val="24"/>
      <w:szCs w:val="24"/>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fffffffffa">
    <w:name w:val="不缩进"/>
    <w:basedOn w:val="a0"/>
    <w:qFormat/>
    <w:pPr>
      <w:snapToGrid w:val="0"/>
      <w:spacing w:line="360" w:lineRule="auto"/>
      <w:jc w:val="center"/>
    </w:pPr>
    <w:rPr>
      <w:rFonts w:ascii="宋体"/>
      <w:b/>
      <w:bCs/>
      <w:sz w:val="24"/>
      <w:szCs w:val="20"/>
    </w:rPr>
  </w:style>
  <w:style w:type="paragraph" w:customStyle="1" w:styleId="CharCharCharCharCharCharCharCharCharCharCharCharChar0">
    <w:name w:val="Char Char Char Char Char Char Char Char Char Char Char Char Char_0"/>
    <w:basedOn w:val="a0"/>
    <w:qFormat/>
    <w:rPr>
      <w:rFonts w:ascii="仿宋_GB2312" w:eastAsia="仿宋_GB2312"/>
      <w:b/>
      <w:sz w:val="32"/>
      <w:szCs w:val="32"/>
    </w:rPr>
  </w:style>
  <w:style w:type="paragraph" w:customStyle="1" w:styleId="Normal8">
    <w:name w:val="Normal_8"/>
    <w:qFormat/>
    <w:rPr>
      <w:rFonts w:ascii="黑体" w:eastAsia="黑体" w:hAnsi="黑体"/>
      <w:b/>
      <w:sz w:val="32"/>
      <w:szCs w:val="24"/>
    </w:rPr>
  </w:style>
  <w:style w:type="paragraph" w:customStyle="1" w:styleId="afffffffffb">
    <w:name w:val="正文（表格）"/>
    <w:basedOn w:val="a0"/>
    <w:qFormat/>
    <w:pPr>
      <w:adjustRightInd w:val="0"/>
      <w:snapToGrid w:val="0"/>
    </w:pPr>
    <w:rPr>
      <w:rFonts w:ascii="Arial Narrow" w:hAnsi="Arial Narrow"/>
      <w:szCs w:val="20"/>
    </w:rPr>
  </w:style>
  <w:style w:type="paragraph" w:customStyle="1" w:styleId="xl76">
    <w:name w:val="xl76"/>
    <w:basedOn w:val="a0"/>
    <w:uiPriority w:val="99"/>
    <w:qFormat/>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2Char6">
    <w:name w:val="标题2（新） Char"/>
    <w:basedOn w:val="21"/>
    <w:qFormat/>
    <w:pPr>
      <w:widowControl/>
      <w:tabs>
        <w:tab w:val="left" w:pos="1050"/>
      </w:tabs>
      <w:spacing w:line="440" w:lineRule="exact"/>
      <w:jc w:val="left"/>
    </w:pPr>
    <w:rPr>
      <w:rFonts w:ascii="宋体" w:hAnsi="Arial" w:cs="宋体"/>
      <w:sz w:val="28"/>
      <w:szCs w:val="28"/>
    </w:rPr>
  </w:style>
  <w:style w:type="paragraph" w:customStyle="1" w:styleId="xl240">
    <w:name w:val="xl240"/>
    <w:basedOn w:val="a0"/>
    <w:qFormat/>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unter1">
    <w:name w:val="unter1"/>
    <w:basedOn w:val="af2"/>
    <w:qFormat/>
    <w:pPr>
      <w:widowControl/>
      <w:tabs>
        <w:tab w:val="left" w:pos="425"/>
        <w:tab w:val="left" w:pos="1418"/>
        <w:tab w:val="left" w:pos="2552"/>
      </w:tabs>
      <w:adjustRightInd/>
      <w:spacing w:after="0" w:line="240" w:lineRule="auto"/>
      <w:ind w:leftChars="0" w:left="2552" w:rightChars="0" w:right="0" w:firstLineChars="200" w:hanging="1418"/>
      <w:jc w:val="both"/>
    </w:pPr>
    <w:rPr>
      <w:rFonts w:ascii="Arial" w:hAnsi="Arial" w:cs="Arial"/>
      <w:color w:val="000000"/>
      <w:sz w:val="22"/>
      <w:lang w:val="en-GB"/>
    </w:rPr>
  </w:style>
  <w:style w:type="paragraph" w:customStyle="1" w:styleId="Para-">
    <w:name w:val="Para-"/>
    <w:qFormat/>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BJ-01">
    <w:name w:val="BJ-01"/>
    <w:qFormat/>
    <w:pPr>
      <w:numPr>
        <w:numId w:val="7"/>
      </w:numPr>
      <w:spacing w:before="240" w:line="360" w:lineRule="auto"/>
      <w:jc w:val="both"/>
    </w:pPr>
    <w:rPr>
      <w:rFonts w:ascii="Arial" w:hAnsi="Arial"/>
      <w:sz w:val="24"/>
      <w:lang w:val="en-GB" w:eastAsia="de-DE"/>
    </w:rPr>
  </w:style>
  <w:style w:type="paragraph" w:customStyle="1" w:styleId="xl1992">
    <w:name w:val="xl199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pa-117">
    <w:name w:val="pa-117"/>
    <w:basedOn w:val="a0"/>
    <w:qFormat/>
    <w:pPr>
      <w:widowControl/>
      <w:spacing w:line="360" w:lineRule="atLeast"/>
      <w:ind w:firstLineChars="100" w:firstLine="3840"/>
    </w:pPr>
    <w:rPr>
      <w:rFonts w:ascii="宋体" w:hAnsi="宋体" w:cs="宋体"/>
      <w:kern w:val="0"/>
      <w:sz w:val="24"/>
      <w:szCs w:val="24"/>
    </w:rPr>
  </w:style>
  <w:style w:type="paragraph" w:customStyle="1" w:styleId="222">
    <w:name w:val="样式22"/>
    <w:basedOn w:val="a0"/>
    <w:qFormat/>
    <w:pPr>
      <w:spacing w:beforeLines="50"/>
    </w:pPr>
    <w:rPr>
      <w:rFonts w:ascii="黑体" w:eastAsia="黑体" w:hAnsi="宋体" w:hint="eastAsia"/>
      <w:bCs/>
      <w:color w:val="000000"/>
      <w:sz w:val="28"/>
      <w:szCs w:val="24"/>
    </w:rPr>
  </w:style>
  <w:style w:type="paragraph" w:customStyle="1" w:styleId="xl1987">
    <w:name w:val="xl198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pPr>
      <w:spacing w:afterLines="50"/>
      <w:ind w:firstLineChars="200" w:firstLine="200"/>
      <w:jc w:val="left"/>
    </w:pPr>
    <w:rPr>
      <w:szCs w:val="24"/>
    </w:rPr>
  </w:style>
  <w:style w:type="paragraph" w:customStyle="1" w:styleId="pa-130">
    <w:name w:val="pa-130"/>
    <w:basedOn w:val="a0"/>
    <w:qFormat/>
    <w:pPr>
      <w:widowControl/>
      <w:spacing w:line="300" w:lineRule="atLeast"/>
      <w:ind w:firstLineChars="100" w:firstLine="100"/>
      <w:jc w:val="left"/>
    </w:pPr>
    <w:rPr>
      <w:rFonts w:ascii="宋体" w:hAnsi="宋体" w:cs="宋体"/>
      <w:kern w:val="0"/>
      <w:sz w:val="24"/>
      <w:szCs w:val="24"/>
    </w:rPr>
  </w:style>
  <w:style w:type="paragraph" w:customStyle="1" w:styleId="2CharCharChar">
    <w:name w:val="Знак Знак2 Char Char Char"/>
    <w:basedOn w:val="a0"/>
    <w:qFormat/>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afffffffffc">
    <w:name w:val="注"/>
    <w:qFormat/>
    <w:pPr>
      <w:adjustRightInd w:val="0"/>
      <w:snapToGrid w:val="0"/>
      <w:spacing w:afterLines="100"/>
    </w:pPr>
    <w:rPr>
      <w:rFonts w:ascii="宋体"/>
      <w:sz w:val="21"/>
    </w:rPr>
  </w:style>
  <w:style w:type="paragraph" w:customStyle="1" w:styleId="2fc">
    <w:name w:val="表格标题2"/>
    <w:basedOn w:val="a0"/>
    <w:qFormat/>
    <w:pPr>
      <w:adjustRightInd w:val="0"/>
      <w:snapToGrid w:val="0"/>
      <w:spacing w:line="360" w:lineRule="auto"/>
      <w:ind w:left="420" w:firstLineChars="200" w:hanging="420"/>
    </w:pPr>
    <w:rPr>
      <w:kern w:val="0"/>
      <w:sz w:val="24"/>
      <w:szCs w:val="24"/>
    </w:rPr>
  </w:style>
  <w:style w:type="paragraph" w:customStyle="1" w:styleId="170">
    <w:name w:val="纯文本1_7"/>
    <w:basedOn w:val="a0"/>
    <w:qFormat/>
    <w:rPr>
      <w:rFonts w:ascii="宋体" w:hAnsi="Courier New"/>
      <w:sz w:val="28"/>
      <w:szCs w:val="24"/>
    </w:rPr>
  </w:style>
  <w:style w:type="paragraph" w:customStyle="1" w:styleId="Char1CharCharCharCharCharCharChar">
    <w:name w:val="Char1 Char Char Char Char Char Char Char"/>
    <w:basedOn w:val="a0"/>
    <w:qFormat/>
    <w:pPr>
      <w:spacing w:afterLines="50"/>
      <w:ind w:firstLineChars="200" w:firstLine="200"/>
      <w:jc w:val="left"/>
    </w:pPr>
    <w:rPr>
      <w:szCs w:val="24"/>
    </w:rPr>
  </w:style>
  <w:style w:type="paragraph" w:customStyle="1" w:styleId="1230">
    <w:name w:val="123"/>
    <w:basedOn w:val="a0"/>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xl1969">
    <w:name w:val="xl1969"/>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d">
    <w:name w:val="报告题目大标题"/>
    <w:qFormat/>
    <w:pPr>
      <w:widowControl w:val="0"/>
      <w:tabs>
        <w:tab w:val="left" w:leader="middleDot" w:pos="8400"/>
      </w:tabs>
      <w:adjustRightInd w:val="0"/>
      <w:snapToGrid w:val="0"/>
      <w:jc w:val="center"/>
    </w:pPr>
    <w:rPr>
      <w:rFonts w:ascii="黑体" w:eastAsia="黑体"/>
      <w:b/>
      <w:spacing w:val="-20"/>
      <w:sz w:val="48"/>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1CharCharChar">
    <w:name w:val="Char Char Char Char Char1 Char Char Char"/>
    <w:basedOn w:val="a0"/>
    <w:qFormat/>
    <w:pPr>
      <w:spacing w:afterLines="50"/>
      <w:ind w:firstLineChars="200" w:firstLine="200"/>
      <w:jc w:val="left"/>
    </w:pPr>
    <w:rPr>
      <w:szCs w:val="24"/>
    </w:rPr>
  </w:style>
  <w:style w:type="paragraph" w:customStyle="1" w:styleId="ca-50">
    <w:name w:val="ca-50"/>
    <w:basedOn w:val="a0"/>
    <w:qFormat/>
    <w:pPr>
      <w:widowControl/>
      <w:spacing w:line="440" w:lineRule="exact"/>
      <w:ind w:firstLineChars="100" w:firstLine="100"/>
      <w:jc w:val="left"/>
    </w:pPr>
    <w:rPr>
      <w:rFonts w:ascii="宋体" w:hAnsi="宋体" w:cs="宋体"/>
      <w:kern w:val="0"/>
      <w:sz w:val="24"/>
      <w:szCs w:val="24"/>
    </w:rPr>
  </w:style>
  <w:style w:type="paragraph" w:customStyle="1" w:styleId="3110">
    <w:name w:val="正文文本 311"/>
    <w:basedOn w:val="a0"/>
    <w:qFormat/>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xl1965">
    <w:name w:val="xl1965"/>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3">
    <w:name w:val="xl83"/>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265">
    <w:name w:val="xl265"/>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e">
    <w:name w:val="表格方字"/>
    <w:basedOn w:val="a0"/>
    <w:qFormat/>
    <w:pPr>
      <w:adjustRightInd w:val="0"/>
      <w:spacing w:before="60" w:after="60" w:line="420" w:lineRule="atLeast"/>
      <w:jc w:val="left"/>
    </w:pPr>
    <w:rPr>
      <w:kern w:val="0"/>
      <w:szCs w:val="20"/>
    </w:rPr>
  </w:style>
  <w:style w:type="paragraph" w:customStyle="1" w:styleId="xl45">
    <w:name w:val="xl45"/>
    <w:basedOn w:val="a0"/>
    <w:qFormat/>
    <w:pPr>
      <w:widowControl/>
      <w:spacing w:before="100" w:beforeAutospacing="1" w:after="100" w:afterAutospacing="1"/>
      <w:ind w:firstLine="480"/>
      <w:jc w:val="right"/>
    </w:pPr>
    <w:rPr>
      <w:rFonts w:ascii="宋体" w:hAnsi="宋体"/>
      <w:kern w:val="0"/>
      <w:sz w:val="24"/>
      <w:szCs w:val="24"/>
    </w:rPr>
  </w:style>
  <w:style w:type="paragraph" w:customStyle="1" w:styleId="ca-35">
    <w:name w:val="ca-35"/>
    <w:basedOn w:val="a0"/>
    <w:qFormat/>
    <w:pPr>
      <w:widowControl/>
      <w:spacing w:line="440" w:lineRule="exact"/>
      <w:ind w:firstLineChars="100" w:firstLine="100"/>
      <w:jc w:val="left"/>
    </w:pPr>
    <w:rPr>
      <w:kern w:val="0"/>
      <w:sz w:val="10"/>
      <w:szCs w:val="10"/>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1050">
    <w:name w:val="样式 标题 1 + 段前: 0.5 行"/>
    <w:basedOn w:val="10"/>
    <w:qFormat/>
    <w:pPr>
      <w:tabs>
        <w:tab w:val="left" w:pos="240"/>
      </w:tabs>
      <w:adjustRightInd w:val="0"/>
      <w:spacing w:beforeLines="50" w:afterLines="50"/>
      <w:jc w:val="left"/>
      <w:textAlignment w:val="baseline"/>
    </w:pPr>
    <w:rPr>
      <w:rFonts w:eastAsia="宋体"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BJ-02-T">
    <w:name w:val="BJ-02-T"/>
    <w:qFormat/>
    <w:pPr>
      <w:spacing w:before="120" w:line="360" w:lineRule="auto"/>
      <w:ind w:left="1985"/>
      <w:jc w:val="both"/>
    </w:pPr>
    <w:rPr>
      <w:rFonts w:ascii="Arial" w:hAnsi="Arial"/>
      <w:sz w:val="24"/>
      <w:lang w:val="en-GB" w:eastAsia="de-DE"/>
    </w:rPr>
  </w:style>
  <w:style w:type="paragraph" w:customStyle="1" w:styleId="pa-49">
    <w:name w:val="pa-49"/>
    <w:basedOn w:val="a0"/>
    <w:qFormat/>
    <w:pPr>
      <w:widowControl/>
      <w:spacing w:line="280" w:lineRule="atLeast"/>
      <w:ind w:firstLineChars="100" w:firstLine="440"/>
      <w:jc w:val="left"/>
    </w:pPr>
    <w:rPr>
      <w:rFonts w:ascii="宋体" w:hAnsi="宋体" w:cs="宋体"/>
      <w:kern w:val="0"/>
      <w:sz w:val="24"/>
      <w:szCs w:val="24"/>
    </w:rPr>
  </w:style>
  <w:style w:type="paragraph" w:customStyle="1" w:styleId="affffffffff">
    <w:name w:val="永济正文"/>
    <w:basedOn w:val="a0"/>
    <w:qFormat/>
    <w:pPr>
      <w:adjustRightInd w:val="0"/>
      <w:spacing w:afterLines="50" w:line="360" w:lineRule="auto"/>
      <w:ind w:firstLineChars="200" w:firstLine="560"/>
      <w:jc w:val="left"/>
      <w:textAlignment w:val="baseline"/>
    </w:pPr>
    <w:rPr>
      <w:kern w:val="0"/>
      <w:sz w:val="24"/>
      <w:szCs w:val="20"/>
    </w:rPr>
  </w:style>
  <w:style w:type="paragraph" w:customStyle="1" w:styleId="xl255">
    <w:name w:val="xl25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0">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affffffffff1">
    <w:name w:val="表内小四居左"/>
    <w:basedOn w:val="a0"/>
    <w:qFormat/>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item11">
    <w:name w:val="item1.1"/>
    <w:basedOn w:val="a0"/>
    <w:qFormat/>
    <w:pPr>
      <w:adjustRightInd w:val="0"/>
      <w:spacing w:afterLines="50" w:line="360" w:lineRule="auto"/>
      <w:ind w:firstLineChars="200" w:firstLine="200"/>
      <w:jc w:val="left"/>
      <w:textAlignment w:val="baseline"/>
    </w:pPr>
    <w:rPr>
      <w:rFonts w:ascii="宋体"/>
      <w:kern w:val="0"/>
      <w:sz w:val="24"/>
      <w:szCs w:val="20"/>
    </w:rPr>
  </w:style>
  <w:style w:type="paragraph" w:customStyle="1" w:styleId="xl308">
    <w:name w:val="xl308"/>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1GB2312001">
    <w:name w:val="样式 标题 1 + (中文) 仿宋_GB2312 小四 段前: 0 磅 段后: 0 磅1"/>
    <w:basedOn w:val="10"/>
    <w:qFormat/>
    <w:rPr>
      <w:rFonts w:ascii="宋体"/>
      <w:sz w:val="30"/>
      <w:szCs w:val="20"/>
    </w:rPr>
  </w:style>
  <w:style w:type="paragraph" w:customStyle="1" w:styleId="xl98">
    <w:name w:val="xl98"/>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2GB2312">
    <w:name w:val="样式 标题 2 + (中文) 仿宋_GB2312 小四"/>
    <w:basedOn w:val="21"/>
    <w:qFormat/>
    <w:pPr>
      <w:spacing w:line="360" w:lineRule="auto"/>
    </w:pPr>
    <w:rPr>
      <w:rFonts w:ascii="仿宋_GB2312" w:eastAsia="仿宋_GB2312" w:hAnsi="仿宋_GB2312"/>
      <w:sz w:val="28"/>
      <w:szCs w:val="20"/>
    </w:rPr>
  </w:style>
  <w:style w:type="paragraph" w:customStyle="1" w:styleId="tblack12b">
    <w:name w:val="t_black_12_b"/>
    <w:basedOn w:val="a0"/>
    <w:qFormat/>
    <w:pPr>
      <w:widowControl/>
      <w:jc w:val="left"/>
    </w:pPr>
    <w:rPr>
      <w:rFonts w:ascii="宋体" w:hAnsi="宋体" w:cs="宋体"/>
      <w:b/>
      <w:bCs/>
      <w:color w:val="212121"/>
      <w:kern w:val="0"/>
      <w:sz w:val="9"/>
      <w:szCs w:val="9"/>
    </w:rPr>
  </w:style>
  <w:style w:type="paragraph" w:customStyle="1" w:styleId="xl49">
    <w:name w:val="xl49"/>
    <w:basedOn w:val="a0"/>
    <w:qFormat/>
    <w:pPr>
      <w:widowControl/>
      <w:pBdr>
        <w:bottom w:val="single" w:sz="4" w:space="0" w:color="auto"/>
        <w:right w:val="single" w:sz="4" w:space="0" w:color="auto"/>
      </w:pBdr>
      <w:spacing w:before="100" w:beforeAutospacing="1" w:after="100" w:afterAutospacing="1"/>
    </w:pPr>
    <w:rPr>
      <w:rFonts w:ascii="宋体" w:hAnsi="宋体"/>
      <w:b/>
      <w:bCs/>
      <w:kern w:val="0"/>
      <w:sz w:val="24"/>
    </w:rPr>
  </w:style>
  <w:style w:type="paragraph" w:customStyle="1" w:styleId="CharCharCharCharChar1">
    <w:name w:val="Char Char Char Char Char1"/>
    <w:basedOn w:val="a0"/>
    <w:qFormat/>
    <w:pPr>
      <w:spacing w:afterLines="50"/>
      <w:ind w:firstLineChars="200" w:firstLine="200"/>
      <w:jc w:val="left"/>
    </w:pPr>
    <w:rPr>
      <w:szCs w:val="24"/>
    </w:rPr>
  </w:style>
  <w:style w:type="paragraph" w:customStyle="1" w:styleId="Char120">
    <w:name w:val="Char12"/>
    <w:basedOn w:val="a0"/>
    <w:qFormat/>
  </w:style>
  <w:style w:type="paragraph" w:customStyle="1" w:styleId="GB231210115">
    <w:name w:val="样式 仿宋_GB2312 四号 首行缩进:  1.01 厘米 行距: 1.5 倍行距"/>
    <w:basedOn w:val="a0"/>
    <w:qFormat/>
    <w:pPr>
      <w:spacing w:line="360" w:lineRule="auto"/>
      <w:ind w:firstLine="573"/>
    </w:pPr>
    <w:rPr>
      <w:rFonts w:ascii="仿宋_GB2312" w:eastAsia="仿宋_GB2312" w:cs="宋体"/>
      <w:sz w:val="28"/>
      <w:szCs w:val="20"/>
    </w:rPr>
  </w:style>
  <w:style w:type="paragraph" w:customStyle="1" w:styleId="xl148">
    <w:name w:val="xl148"/>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
    <w:name w:val="Char Char Char Char Char Char Char Char Char Char Char"/>
    <w:basedOn w:val="a0"/>
    <w:qFormat/>
    <w:rPr>
      <w:szCs w:val="24"/>
    </w:rPr>
  </w:style>
  <w:style w:type="paragraph" w:customStyle="1" w:styleId="xl95">
    <w:name w:val="xl95"/>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2">
    <w:name w:val="样式 目录 1 + 两端对齐 行距: 单倍行距"/>
    <w:basedOn w:val="11"/>
    <w:qFormat/>
    <w:pPr>
      <w:tabs>
        <w:tab w:val="right" w:leader="dot" w:pos="9060"/>
      </w:tabs>
      <w:adjustRightInd w:val="0"/>
      <w:snapToGrid w:val="0"/>
      <w:spacing w:before="0" w:line="360" w:lineRule="auto"/>
    </w:pPr>
    <w:rPr>
      <w:rFonts w:ascii="宋体" w:hAnsi="宋体" w:cs="宋体"/>
      <w:b w:val="0"/>
      <w:caps w:val="0"/>
      <w:lang w:bidi="he-IL"/>
    </w:rPr>
  </w:style>
  <w:style w:type="paragraph" w:customStyle="1" w:styleId="xl138">
    <w:name w:val="xl138"/>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ONT-0">
    <w:name w:val="CONT-0"/>
    <w:basedOn w:val="a0"/>
    <w:qFormat/>
    <w:pPr>
      <w:adjustRightInd w:val="0"/>
      <w:spacing w:afterLines="50" w:line="480" w:lineRule="atLeast"/>
      <w:ind w:firstLineChars="200" w:firstLine="567"/>
      <w:jc w:val="left"/>
    </w:pPr>
    <w:rPr>
      <w:rFonts w:eastAsia="DFKai-SB"/>
      <w:kern w:val="0"/>
      <w:sz w:val="28"/>
      <w:szCs w:val="20"/>
      <w:lang w:eastAsia="zh-TW"/>
    </w:rPr>
  </w:style>
  <w:style w:type="paragraph" w:customStyle="1" w:styleId="td-3">
    <w:name w:val="td-3"/>
    <w:basedOn w:val="a0"/>
    <w:qFormat/>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123">
    <w:name w:val="pa-123"/>
    <w:basedOn w:val="a0"/>
    <w:qFormat/>
    <w:pPr>
      <w:widowControl/>
      <w:spacing w:line="360" w:lineRule="atLeast"/>
      <w:ind w:firstLineChars="100" w:firstLine="100"/>
    </w:pPr>
    <w:rPr>
      <w:rFonts w:ascii="宋体" w:hAnsi="宋体" w:cs="宋体"/>
      <w:kern w:val="0"/>
      <w:sz w:val="24"/>
      <w:szCs w:val="24"/>
    </w:rPr>
  </w:style>
  <w:style w:type="paragraph" w:customStyle="1" w:styleId="CharCharChar2">
    <w:name w:val="Char Char Char2"/>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ca-48">
    <w:name w:val="ca-48"/>
    <w:basedOn w:val="a0"/>
    <w:qFormat/>
    <w:pPr>
      <w:widowControl/>
      <w:spacing w:line="440" w:lineRule="exact"/>
      <w:ind w:firstLineChars="100" w:firstLine="100"/>
      <w:jc w:val="left"/>
    </w:pPr>
    <w:rPr>
      <w:rFonts w:ascii="宋体" w:hAnsi="宋体" w:cs="宋体"/>
      <w:color w:val="000000"/>
      <w:kern w:val="0"/>
      <w:sz w:val="26"/>
      <w:szCs w:val="26"/>
    </w:rPr>
  </w:style>
  <w:style w:type="paragraph" w:customStyle="1" w:styleId="wg5">
    <w:name w:val="标题三wg +左对齐"/>
    <w:basedOn w:val="wg6"/>
    <w:qFormat/>
    <w:pPr>
      <w:jc w:val="left"/>
    </w:pPr>
    <w:rPr>
      <w:kern w:val="0"/>
    </w:rPr>
  </w:style>
  <w:style w:type="paragraph" w:customStyle="1" w:styleId="wg6">
    <w:name w:val="标题三wg"/>
    <w:basedOn w:val="a0"/>
    <w:qFormat/>
    <w:pPr>
      <w:spacing w:line="360" w:lineRule="auto"/>
      <w:jc w:val="center"/>
      <w:outlineLvl w:val="2"/>
    </w:pPr>
    <w:rPr>
      <w:rFonts w:ascii="仿宋_GB2312" w:eastAsia="仿宋_GB2312" w:hAnsi="宋体" w:cs="宋体"/>
      <w:b/>
      <w:bCs/>
      <w:sz w:val="32"/>
      <w:szCs w:val="20"/>
    </w:rPr>
  </w:style>
  <w:style w:type="paragraph" w:customStyle="1" w:styleId="2H22ndlevelh22Header2">
    <w:name w:val="样式 标题 2H22nd levelh22Header 2 + 黑色"/>
    <w:basedOn w:val="21"/>
    <w:qFormat/>
    <w:pPr>
      <w:tabs>
        <w:tab w:val="left" w:pos="1440"/>
      </w:tabs>
      <w:spacing w:line="413" w:lineRule="auto"/>
      <w:ind w:left="1440" w:hanging="360"/>
    </w:pPr>
    <w:rPr>
      <w:rFonts w:ascii="Arial" w:eastAsia="楷体_GB2312" w:hAnsi="Arial"/>
      <w:color w:val="3366FF"/>
      <w:sz w:val="30"/>
      <w:szCs w:val="30"/>
    </w:rPr>
  </w:style>
  <w:style w:type="paragraph" w:customStyle="1" w:styleId="CharCharCharCharCharChar1">
    <w:name w:val="Char Char Char Char Char Char1"/>
    <w:basedOn w:val="a0"/>
    <w:qFormat/>
  </w:style>
  <w:style w:type="paragraph" w:customStyle="1" w:styleId="affffffffff2">
    <w:name w:val="表格标题"/>
    <w:basedOn w:val="a0"/>
    <w:qFormat/>
    <w:pPr>
      <w:jc w:val="center"/>
    </w:pPr>
    <w:rPr>
      <w:rFonts w:ascii="黑体" w:eastAsia="黑体"/>
      <w:sz w:val="44"/>
      <w:szCs w:val="44"/>
    </w:rPr>
  </w:style>
  <w:style w:type="paragraph" w:customStyle="1" w:styleId="xl190">
    <w:name w:val="xl19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858D7CFB-ED40-4347-BF05-701D383B685F858D7CFB-ED40-4347-BF05-701D383B685F">
    <w:name w:val="批注主题{858D7CFB-ED40-4347-BF05-701D383B685F}{858D7CFB-ED40-4347-BF05-701D383B685F}"/>
    <w:basedOn w:val="af"/>
    <w:next w:val="af"/>
    <w:qFormat/>
    <w:pPr>
      <w:autoSpaceDE w:val="0"/>
      <w:autoSpaceDN w:val="0"/>
      <w:adjustRightInd w:val="0"/>
      <w:textAlignment w:val="baseline"/>
    </w:pPr>
    <w:rPr>
      <w:rFonts w:ascii="Times New Roman" w:hAnsi="Times New Roman"/>
      <w:b/>
      <w:bCs/>
      <w:kern w:val="20"/>
      <w:sz w:val="22"/>
    </w:rPr>
  </w:style>
  <w:style w:type="paragraph" w:customStyle="1" w:styleId="1GB231200">
    <w:name w:val="样式 标题 1 + (中文) 仿宋_GB2312 小四 段前: 0 磅 段后: 0 磅"/>
    <w:basedOn w:val="10"/>
    <w:qFormat/>
    <w:pPr>
      <w:ind w:firstLineChars="200" w:firstLine="200"/>
    </w:pPr>
    <w:rPr>
      <w:rFonts w:ascii="宋体" w:hAnsi="宋体"/>
      <w:sz w:val="30"/>
      <w:szCs w:val="20"/>
    </w:rPr>
  </w:style>
  <w:style w:type="paragraph" w:customStyle="1" w:styleId="xl245">
    <w:name w:val="xl245"/>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TimesNewRoman5020">
    <w:name w:val="样式 标题 2 + Times New Roman 四号 非加粗 段前: 5 磅 段后: 0 磅 行距: 固定值 20..."/>
    <w:basedOn w:val="21"/>
    <w:qFormat/>
    <w:pPr>
      <w:spacing w:before="100" w:line="400" w:lineRule="exact"/>
    </w:pPr>
    <w:rPr>
      <w:rFonts w:ascii="Times New Roman" w:eastAsia="黑体" w:hAnsi="Times New Roman" w:cs="宋体"/>
      <w:b w:val="0"/>
      <w:bCs w:val="0"/>
      <w:kern w:val="0"/>
      <w:sz w:val="28"/>
      <w:szCs w:val="20"/>
    </w:rPr>
  </w:style>
  <w:style w:type="paragraph" w:customStyle="1" w:styleId="84">
    <w:name w:val="8"/>
    <w:basedOn w:val="a0"/>
    <w:qFormat/>
    <w:pPr>
      <w:spacing w:line="360" w:lineRule="auto"/>
      <w:ind w:firstLineChars="200" w:firstLine="480"/>
    </w:pPr>
    <w:rPr>
      <w:sz w:val="24"/>
      <w:szCs w:val="28"/>
    </w:rPr>
  </w:style>
  <w:style w:type="paragraph" w:customStyle="1" w:styleId="Arial78150">
    <w:name w:val="样式 Arial 小四 段前: 7.8 磅 行距: 1.5 倍行距"/>
    <w:basedOn w:val="a0"/>
    <w:qFormat/>
    <w:pPr>
      <w:spacing w:before="60" w:line="360" w:lineRule="auto"/>
    </w:pPr>
    <w:rPr>
      <w:rFonts w:ascii="Arial" w:hAnsi="Arial" w:cs="宋体"/>
      <w:sz w:val="24"/>
      <w:szCs w:val="20"/>
    </w:rPr>
  </w:style>
  <w:style w:type="paragraph" w:customStyle="1" w:styleId="affffffffff3">
    <w:name w:val="条款节部分"/>
    <w:basedOn w:val="a0"/>
    <w:qFormat/>
    <w:pPr>
      <w:tabs>
        <w:tab w:val="left" w:pos="720"/>
      </w:tabs>
      <w:ind w:left="720" w:firstLine="480"/>
    </w:pPr>
    <w:rPr>
      <w:rFonts w:ascii="宋体" w:eastAsia="仿宋_GB2312" w:hAnsi="宋体"/>
      <w:sz w:val="32"/>
      <w:szCs w:val="32"/>
    </w:rPr>
  </w:style>
  <w:style w:type="paragraph" w:customStyle="1" w:styleId="5e">
    <w:name w:val="题注5"/>
    <w:basedOn w:val="a0"/>
    <w:next w:val="aa"/>
    <w:qFormat/>
    <w:pPr>
      <w:widowControl/>
      <w:jc w:val="center"/>
    </w:pPr>
    <w:rPr>
      <w:b/>
      <w:color w:val="000000"/>
      <w:sz w:val="24"/>
      <w:szCs w:val="21"/>
    </w:rPr>
  </w:style>
  <w:style w:type="paragraph" w:customStyle="1" w:styleId="pa-27">
    <w:name w:val="pa-27"/>
    <w:basedOn w:val="a0"/>
    <w:qFormat/>
    <w:pPr>
      <w:widowControl/>
      <w:spacing w:line="276" w:lineRule="atLeast"/>
      <w:ind w:firstLineChars="100" w:firstLine="300"/>
    </w:pPr>
    <w:rPr>
      <w:rFonts w:ascii="宋体" w:hAnsi="宋体" w:cs="宋体"/>
      <w:kern w:val="0"/>
      <w:sz w:val="24"/>
      <w:szCs w:val="24"/>
    </w:rPr>
  </w:style>
  <w:style w:type="paragraph" w:customStyle="1" w:styleId="ParaCharCharCharCharCharCharCharChar">
    <w:name w:val="默认段落字体 Para Char Char Char Char Char Char Char Char"/>
    <w:basedOn w:val="a0"/>
    <w:qFormat/>
    <w:rPr>
      <w:szCs w:val="24"/>
    </w:rPr>
  </w:style>
  <w:style w:type="paragraph" w:customStyle="1" w:styleId="pa-55">
    <w:name w:val="pa-55"/>
    <w:basedOn w:val="a0"/>
    <w:qFormat/>
    <w:pPr>
      <w:widowControl/>
      <w:spacing w:line="300" w:lineRule="atLeast"/>
      <w:ind w:firstLineChars="100" w:firstLine="480"/>
      <w:jc w:val="center"/>
    </w:pPr>
    <w:rPr>
      <w:rFonts w:ascii="宋体" w:hAnsi="宋体" w:cs="宋体"/>
      <w:kern w:val="0"/>
      <w:sz w:val="24"/>
      <w:szCs w:val="24"/>
    </w:rPr>
  </w:style>
  <w:style w:type="paragraph" w:customStyle="1" w:styleId="xl139">
    <w:name w:val="xl1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4">
    <w:name w:val="==&gt;"/>
    <w:qFormat/>
    <w:pPr>
      <w:overflowPunct w:val="0"/>
      <w:autoSpaceDE w:val="0"/>
      <w:autoSpaceDN w:val="0"/>
      <w:adjustRightInd w:val="0"/>
      <w:textAlignment w:val="baseline"/>
    </w:pPr>
  </w:style>
  <w:style w:type="paragraph" w:customStyle="1" w:styleId="GB2312150">
    <w:name w:val="样式 仿宋_GB2312 四号 行距: 1.5 倍行距"/>
    <w:basedOn w:val="a0"/>
    <w:qFormat/>
    <w:pPr>
      <w:spacing w:line="360" w:lineRule="auto"/>
      <w:ind w:firstLineChars="196" w:firstLine="196"/>
    </w:pPr>
    <w:rPr>
      <w:rFonts w:ascii="仿宋_GB2312" w:eastAsia="仿宋_GB2312" w:hAnsi="宋体" w:cs="宋体"/>
      <w:sz w:val="28"/>
      <w:szCs w:val="20"/>
    </w:rPr>
  </w:style>
  <w:style w:type="paragraph" w:customStyle="1" w:styleId="142">
    <w:name w:val="正文_14"/>
    <w:qFormat/>
    <w:pPr>
      <w:widowControl w:val="0"/>
      <w:jc w:val="both"/>
    </w:pPr>
    <w:rPr>
      <w:kern w:val="2"/>
      <w:sz w:val="21"/>
      <w:szCs w:val="24"/>
    </w:rPr>
  </w:style>
  <w:style w:type="paragraph" w:customStyle="1" w:styleId="xl263">
    <w:name w:val="xl26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5">
    <w:name w:val="图"/>
    <w:basedOn w:val="a0"/>
    <w:qFormat/>
    <w:pPr>
      <w:keepNext/>
      <w:adjustRightInd w:val="0"/>
      <w:spacing w:before="60" w:after="60" w:line="300" w:lineRule="auto"/>
      <w:jc w:val="center"/>
      <w:textAlignment w:val="center"/>
    </w:pPr>
    <w:rPr>
      <w:spacing w:val="20"/>
      <w:kern w:val="0"/>
      <w:sz w:val="24"/>
      <w:szCs w:val="20"/>
    </w:rPr>
  </w:style>
  <w:style w:type="paragraph" w:customStyle="1" w:styleId="1ff3">
    <w:name w:val="修订1"/>
    <w:uiPriority w:val="99"/>
    <w:qFormat/>
    <w:rPr>
      <w:rFonts w:ascii="宋体"/>
      <w:sz w:val="21"/>
      <w:szCs w:val="22"/>
    </w:rPr>
  </w:style>
  <w:style w:type="paragraph" w:customStyle="1" w:styleId="2110">
    <w:name w:val="正文文本 211"/>
    <w:basedOn w:val="a0"/>
    <w:qFormat/>
    <w:pPr>
      <w:adjustRightInd w:val="0"/>
      <w:spacing w:afterLines="50"/>
      <w:ind w:left="425" w:firstLineChars="200" w:firstLine="200"/>
      <w:jc w:val="left"/>
    </w:pPr>
    <w:rPr>
      <w:rFonts w:ascii="宋体"/>
      <w:sz w:val="28"/>
      <w:szCs w:val="20"/>
    </w:rPr>
  </w:style>
  <w:style w:type="paragraph" w:customStyle="1" w:styleId="610">
    <w:name w:val="标题 61"/>
    <w:basedOn w:val="a0"/>
    <w:uiPriority w:val="1"/>
    <w:qFormat/>
    <w:pPr>
      <w:autoSpaceDE w:val="0"/>
      <w:autoSpaceDN w:val="0"/>
      <w:adjustRightInd w:val="0"/>
      <w:jc w:val="left"/>
      <w:outlineLvl w:val="5"/>
    </w:pPr>
    <w:rPr>
      <w:rFonts w:ascii="黑体" w:eastAsia="黑体" w:cs="黑体"/>
      <w:b/>
      <w:bCs/>
      <w:kern w:val="0"/>
      <w:sz w:val="32"/>
      <w:szCs w:val="32"/>
    </w:rPr>
  </w:style>
  <w:style w:type="paragraph" w:customStyle="1" w:styleId="370">
    <w:name w:val="样式37"/>
    <w:basedOn w:val="16Char"/>
    <w:qFormat/>
    <w:pPr>
      <w:ind w:firstLineChars="0" w:firstLine="0"/>
      <w:jc w:val="center"/>
    </w:pPr>
    <w:rPr>
      <w:rFonts w:eastAsia="黑体"/>
    </w:rPr>
  </w:style>
  <w:style w:type="paragraph" w:customStyle="1" w:styleId="affffffffff6">
    <w:name w:val="一、"/>
    <w:next w:val="aff7"/>
    <w:qFormat/>
    <w:pPr>
      <w:tabs>
        <w:tab w:val="left" w:pos="360"/>
      </w:tabs>
      <w:spacing w:before="240" w:after="240"/>
    </w:pPr>
    <w:rPr>
      <w:rFonts w:eastAsia="黑体"/>
      <w:sz w:val="28"/>
    </w:rPr>
  </w:style>
  <w:style w:type="paragraph" w:customStyle="1" w:styleId="11d">
    <w:name w:val="正文11"/>
    <w:basedOn w:val="a0"/>
    <w:qFormat/>
    <w:pPr>
      <w:adjustRightInd w:val="0"/>
      <w:spacing w:line="410" w:lineRule="atLeast"/>
      <w:jc w:val="left"/>
      <w:textAlignment w:val="baseline"/>
    </w:pPr>
    <w:rPr>
      <w:rFonts w:ascii="宋体"/>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2fd">
    <w:name w:val="样式 标题 2 + 宋体 小四 非加粗"/>
    <w:basedOn w:val="21"/>
    <w:qFormat/>
    <w:pPr>
      <w:spacing w:line="413" w:lineRule="auto"/>
    </w:pPr>
    <w:rPr>
      <w:rFonts w:ascii="宋体" w:hAnsi="宋体"/>
      <w:b w:val="0"/>
      <w:bCs w:val="0"/>
      <w:sz w:val="28"/>
    </w:rPr>
  </w:style>
  <w:style w:type="paragraph" w:customStyle="1" w:styleId="xl1963">
    <w:name w:val="xl1963"/>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7">
    <w:name w:val="小四两端对齐"/>
    <w:qFormat/>
    <w:pPr>
      <w:adjustRightInd w:val="0"/>
      <w:snapToGrid w:val="0"/>
      <w:jc w:val="both"/>
    </w:pPr>
    <w:rPr>
      <w:sz w:val="24"/>
    </w:rPr>
  </w:style>
  <w:style w:type="paragraph" w:customStyle="1" w:styleId="12074">
    <w:name w:val="样式 样式 样式1 + 首行缩进:  2 字符 + 左侧:  0.74 厘米"/>
    <w:basedOn w:val="a0"/>
    <w:qFormat/>
    <w:pPr>
      <w:spacing w:line="360" w:lineRule="exact"/>
      <w:ind w:firstLineChars="200" w:firstLine="200"/>
    </w:pPr>
    <w:rPr>
      <w:rFonts w:ascii="Arial" w:hAnsi="Arial"/>
      <w:szCs w:val="20"/>
    </w:rPr>
  </w:style>
  <w:style w:type="paragraph" w:customStyle="1" w:styleId="xl175">
    <w:name w:val="xl175"/>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27">
    <w:name w:val="xl127"/>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pa-7">
    <w:name w:val="pa-7"/>
    <w:basedOn w:val="a0"/>
    <w:qFormat/>
    <w:pPr>
      <w:widowControl/>
      <w:spacing w:before="150" w:after="150"/>
      <w:jc w:val="left"/>
    </w:pPr>
    <w:rPr>
      <w:rFonts w:ascii="宋体" w:hAnsi="宋体" w:cs="宋体"/>
      <w:kern w:val="0"/>
      <w:sz w:val="24"/>
      <w:szCs w:val="24"/>
    </w:rPr>
  </w:style>
  <w:style w:type="paragraph" w:customStyle="1" w:styleId="SUR--4">
    <w:name w:val="SUR-需求定义-第4级"/>
    <w:basedOn w:val="4"/>
    <w:next w:val="a0"/>
    <w:qFormat/>
    <w:pPr>
      <w:tabs>
        <w:tab w:val="left" w:pos="1080"/>
        <w:tab w:val="left" w:pos="1834"/>
      </w:tabs>
      <w:spacing w:line="376" w:lineRule="auto"/>
      <w:ind w:left="-283" w:firstLine="283"/>
      <w:jc w:val="left"/>
    </w:pPr>
    <w:rPr>
      <w:rFonts w:eastAsia="黑体" w:cs="Arial"/>
      <w:b w:val="0"/>
      <w:color w:val="0000FF"/>
      <w:sz w:val="24"/>
      <w:szCs w:val="24"/>
    </w:rPr>
  </w:style>
  <w:style w:type="paragraph" w:customStyle="1" w:styleId="affffffffff8">
    <w:name w:val="封面工程名"/>
    <w:basedOn w:val="a0"/>
    <w:qFormat/>
    <w:pPr>
      <w:spacing w:afterLines="50" w:line="720" w:lineRule="exact"/>
      <w:ind w:firstLineChars="200" w:firstLine="200"/>
      <w:jc w:val="center"/>
    </w:pPr>
    <w:rPr>
      <w:rFonts w:eastAsia="华文新魏"/>
      <w:b/>
      <w:sz w:val="72"/>
      <w:szCs w:val="72"/>
    </w:rPr>
  </w:style>
  <w:style w:type="paragraph" w:customStyle="1" w:styleId="pa-23">
    <w:name w:val="pa-23"/>
    <w:basedOn w:val="a0"/>
    <w:qFormat/>
    <w:pPr>
      <w:widowControl/>
      <w:spacing w:line="360" w:lineRule="atLeast"/>
      <w:ind w:firstLineChars="100" w:firstLine="420"/>
    </w:pPr>
    <w:rPr>
      <w:rFonts w:ascii="宋体" w:hAnsi="宋体" w:cs="宋体"/>
      <w:kern w:val="0"/>
      <w:sz w:val="24"/>
      <w:szCs w:val="24"/>
    </w:rPr>
  </w:style>
  <w:style w:type="paragraph" w:customStyle="1" w:styleId="style6">
    <w:name w:val="style6"/>
    <w:basedOn w:val="a0"/>
    <w:qFormat/>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ca-52">
    <w:name w:val="ca-52"/>
    <w:basedOn w:val="a0"/>
    <w:qFormat/>
    <w:pPr>
      <w:widowControl/>
      <w:spacing w:line="440" w:lineRule="exact"/>
      <w:ind w:firstLineChars="100" w:firstLine="100"/>
      <w:jc w:val="left"/>
    </w:pPr>
    <w:rPr>
      <w:rFonts w:ascii="宋体" w:hAnsi="宋体" w:cs="宋体"/>
      <w:b/>
      <w:bCs/>
      <w:spacing w:val="-20"/>
      <w:kern w:val="0"/>
      <w:sz w:val="36"/>
      <w:szCs w:val="36"/>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9">
    <w:name w:val="四级条标题"/>
    <w:basedOn w:val="affffffffffa"/>
    <w:next w:val="3"/>
    <w:qFormat/>
    <w:pPr>
      <w:outlineLvl w:val="5"/>
    </w:pPr>
    <w:rPr>
      <w:b w:val="0"/>
    </w:rPr>
  </w:style>
  <w:style w:type="paragraph" w:customStyle="1" w:styleId="affffffffffa">
    <w:name w:val="三级条标题"/>
    <w:basedOn w:val="afffffffff6"/>
    <w:next w:val="3"/>
    <w:qFormat/>
    <w:pPr>
      <w:tabs>
        <w:tab w:val="left" w:pos="360"/>
        <w:tab w:val="left" w:pos="420"/>
        <w:tab w:val="left" w:pos="1545"/>
      </w:tabs>
      <w:ind w:left="1545"/>
      <w:jc w:val="both"/>
      <w:outlineLvl w:val="4"/>
    </w:pPr>
    <w:rPr>
      <w:rFonts w:ascii="黑体"/>
      <w:b/>
    </w:rPr>
  </w:style>
  <w:style w:type="paragraph" w:customStyle="1" w:styleId="affffffffffb">
    <w:name w:val="样式 表头 + 宋体"/>
    <w:basedOn w:val="affffffff3"/>
    <w:qFormat/>
    <w:pPr>
      <w:adjustRightInd/>
      <w:spacing w:before="0" w:after="0" w:line="240" w:lineRule="auto"/>
      <w:jc w:val="center"/>
      <w:textAlignment w:val="auto"/>
    </w:pPr>
    <w:rPr>
      <w:rFonts w:ascii="宋体" w:eastAsia="宋体" w:hAnsi="宋体"/>
      <w:bCs/>
      <w:kern w:val="2"/>
      <w:szCs w:val="22"/>
    </w:rPr>
  </w:style>
  <w:style w:type="paragraph" w:customStyle="1" w:styleId="xl59">
    <w:name w:val="xl5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pa-112">
    <w:name w:val="pa-112"/>
    <w:basedOn w:val="a0"/>
    <w:qFormat/>
    <w:pPr>
      <w:widowControl/>
      <w:spacing w:line="280" w:lineRule="atLeast"/>
      <w:ind w:firstLineChars="100" w:firstLine="100"/>
    </w:pPr>
    <w:rPr>
      <w:rFonts w:ascii="宋体" w:hAnsi="宋体" w:cs="宋体"/>
      <w:kern w:val="0"/>
      <w:sz w:val="24"/>
      <w:szCs w:val="24"/>
    </w:rPr>
  </w:style>
  <w:style w:type="paragraph" w:customStyle="1" w:styleId="affffffffffc">
    <w:name w:val=":|"/>
    <w:qFormat/>
    <w:pPr>
      <w:overflowPunct w:val="0"/>
      <w:autoSpaceDE w:val="0"/>
      <w:autoSpaceDN w:val="0"/>
      <w:adjustRightInd w:val="0"/>
      <w:textAlignment w:val="baseline"/>
    </w:pPr>
  </w:style>
  <w:style w:type="paragraph" w:customStyle="1" w:styleId="214">
    <w:name w:val="列表接续 21"/>
    <w:basedOn w:val="a0"/>
    <w:qFormat/>
    <w:pPr>
      <w:spacing w:after="120"/>
      <w:ind w:leftChars="400" w:left="840"/>
    </w:pPr>
    <w:rPr>
      <w:szCs w:val="24"/>
    </w:rPr>
  </w:style>
  <w:style w:type="paragraph" w:customStyle="1" w:styleId="ALTZ1NormalIndentChar24">
    <w:name w:val="样式 正文缩进正文（首行缩进两字）特点ALT+Z表正文正文非缩进四号段1Normal Indent Char2...4"/>
    <w:basedOn w:val="af3"/>
    <w:qFormat/>
    <w:pPr>
      <w:spacing w:before="0" w:line="440" w:lineRule="exact"/>
      <w:ind w:firstLineChars="100" w:firstLine="570"/>
    </w:pPr>
    <w:rPr>
      <w:rFonts w:ascii="Times New Roman" w:hAnsi="Times New Roman"/>
      <w:sz w:val="28"/>
    </w:rPr>
  </w:style>
  <w:style w:type="paragraph" w:customStyle="1" w:styleId="pa-139">
    <w:name w:val="pa-139"/>
    <w:basedOn w:val="a0"/>
    <w:qFormat/>
    <w:pPr>
      <w:widowControl/>
      <w:spacing w:line="320" w:lineRule="atLeast"/>
      <w:ind w:firstLineChars="100" w:firstLine="280"/>
    </w:pPr>
    <w:rPr>
      <w:rFonts w:ascii="宋体" w:hAnsi="宋体" w:cs="宋体"/>
      <w:kern w:val="0"/>
      <w:sz w:val="24"/>
      <w:szCs w:val="24"/>
    </w:rPr>
  </w:style>
  <w:style w:type="paragraph" w:customStyle="1" w:styleId="BodyText21">
    <w:name w:val="Body Text 21"/>
    <w:basedOn w:val="a0"/>
    <w:qFormat/>
    <w:pPr>
      <w:autoSpaceDE w:val="0"/>
      <w:autoSpaceDN w:val="0"/>
      <w:adjustRightInd w:val="0"/>
      <w:spacing w:line="380" w:lineRule="atLeast"/>
    </w:pPr>
    <w:rPr>
      <w:spacing w:val="10"/>
      <w:kern w:val="0"/>
      <w:sz w:val="24"/>
      <w:szCs w:val="20"/>
    </w:rPr>
  </w:style>
  <w:style w:type="paragraph" w:customStyle="1" w:styleId="xl188">
    <w:name w:val="xl188"/>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wangxiaowen">
    <w:name w:val="wangxiaowen"/>
    <w:basedOn w:val="wang"/>
    <w:qFormat/>
    <w:pPr>
      <w:ind w:firstLine="200"/>
    </w:pPr>
  </w:style>
  <w:style w:type="paragraph" w:customStyle="1" w:styleId="wang">
    <w:name w:val="wang"/>
    <w:basedOn w:val="a0"/>
    <w:qFormat/>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xl2014">
    <w:name w:val="xl201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67">
    <w:name w:val="xl1967"/>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pa-54">
    <w:name w:val="pa-54"/>
    <w:basedOn w:val="a0"/>
    <w:qFormat/>
    <w:pPr>
      <w:widowControl/>
      <w:spacing w:line="280" w:lineRule="atLeast"/>
      <w:ind w:firstLineChars="100" w:firstLine="100"/>
      <w:jc w:val="left"/>
    </w:pPr>
    <w:rPr>
      <w:rFonts w:ascii="宋体" w:hAnsi="宋体" w:cs="宋体"/>
      <w:kern w:val="0"/>
      <w:sz w:val="24"/>
      <w:szCs w:val="24"/>
    </w:rPr>
  </w:style>
  <w:style w:type="paragraph" w:customStyle="1" w:styleId="Char1CharCharChar1">
    <w:name w:val="Char1 Char Char Char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xl178">
    <w:name w:val="xl178"/>
    <w:basedOn w:val="a0"/>
    <w:qFormat/>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968">
    <w:name w:val="xl1968"/>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26">
    <w:name w:val="pa-26"/>
    <w:basedOn w:val="a0"/>
    <w:qFormat/>
    <w:pPr>
      <w:widowControl/>
      <w:spacing w:line="276" w:lineRule="atLeast"/>
      <w:ind w:firstLineChars="100" w:firstLine="720"/>
    </w:pPr>
    <w:rPr>
      <w:rFonts w:ascii="宋体" w:hAnsi="宋体" w:cs="宋体"/>
      <w:kern w:val="0"/>
      <w:sz w:val="24"/>
      <w:szCs w:val="24"/>
    </w:rPr>
  </w:style>
  <w:style w:type="paragraph" w:customStyle="1" w:styleId="CharCharChar1Char">
    <w:name w:val="Char Char Char1 Char"/>
    <w:basedOn w:val="a0"/>
    <w:qFormat/>
    <w:rPr>
      <w:szCs w:val="24"/>
    </w:rPr>
  </w:style>
  <w:style w:type="paragraph" w:customStyle="1" w:styleId="1000">
    <w:name w:val="纯文本1_0_0"/>
    <w:basedOn w:val="0000"/>
    <w:qFormat/>
    <w:rPr>
      <w:rFonts w:ascii="宋体" w:hAnsi="Courier New"/>
      <w:sz w:val="28"/>
      <w:szCs w:val="24"/>
    </w:rPr>
  </w:style>
  <w:style w:type="paragraph" w:customStyle="1" w:styleId="0000">
    <w:name w:val="正文_0_0_0"/>
    <w:qFormat/>
    <w:pPr>
      <w:widowControl w:val="0"/>
      <w:jc w:val="both"/>
    </w:pPr>
    <w:rPr>
      <w:kern w:val="2"/>
      <w:sz w:val="21"/>
      <w:szCs w:val="22"/>
    </w:rPr>
  </w:style>
  <w:style w:type="paragraph" w:customStyle="1" w:styleId="affffffffffd">
    <w:name w:val="项名"/>
    <w:basedOn w:val="a0"/>
    <w:qFormat/>
    <w:pPr>
      <w:spacing w:before="120" w:after="120" w:line="440" w:lineRule="exact"/>
    </w:pPr>
    <w:rPr>
      <w:rFonts w:ascii="黑体" w:eastAsia="黑体" w:hAnsi="宋体"/>
      <w:bCs/>
      <w:sz w:val="30"/>
      <w:szCs w:val="20"/>
    </w:rPr>
  </w:style>
  <w:style w:type="paragraph" w:customStyle="1" w:styleId="ca-34">
    <w:name w:val="ca-34"/>
    <w:basedOn w:val="a0"/>
    <w:qFormat/>
    <w:pPr>
      <w:widowControl/>
      <w:spacing w:line="440" w:lineRule="exact"/>
      <w:ind w:firstLineChars="100" w:firstLine="100"/>
      <w:jc w:val="left"/>
    </w:pPr>
    <w:rPr>
      <w:rFonts w:ascii="宋体" w:hAnsi="宋体" w:cs="宋体"/>
      <w:color w:val="000000"/>
      <w:kern w:val="0"/>
      <w:sz w:val="20"/>
      <w:szCs w:val="20"/>
    </w:rPr>
  </w:style>
  <w:style w:type="paragraph" w:customStyle="1" w:styleId="pa-52">
    <w:name w:val="pa-52"/>
    <w:basedOn w:val="a0"/>
    <w:qFormat/>
    <w:pPr>
      <w:widowControl/>
      <w:spacing w:line="276" w:lineRule="atLeast"/>
      <w:ind w:firstLineChars="100" w:firstLine="100"/>
      <w:jc w:val="left"/>
    </w:pPr>
    <w:rPr>
      <w:rFonts w:ascii="宋体" w:hAnsi="宋体" w:cs="宋体"/>
      <w:kern w:val="0"/>
      <w:sz w:val="24"/>
      <w:szCs w:val="24"/>
    </w:rPr>
  </w:style>
  <w:style w:type="paragraph" w:customStyle="1" w:styleId="4f">
    <w:name w:val="4号两端对齐"/>
    <w:qFormat/>
    <w:pPr>
      <w:widowControl w:val="0"/>
      <w:adjustRightInd w:val="0"/>
      <w:snapToGrid w:val="0"/>
      <w:jc w:val="both"/>
    </w:pPr>
    <w:rPr>
      <w:rFonts w:ascii="宋体"/>
      <w:sz w:val="28"/>
    </w:rPr>
  </w:style>
  <w:style w:type="paragraph" w:customStyle="1" w:styleId="pa-72">
    <w:name w:val="pa-72"/>
    <w:basedOn w:val="a0"/>
    <w:qFormat/>
    <w:pPr>
      <w:widowControl/>
      <w:spacing w:line="240" w:lineRule="atLeast"/>
      <w:ind w:firstLineChars="100" w:firstLine="560"/>
    </w:pPr>
    <w:rPr>
      <w:rFonts w:ascii="宋体" w:hAnsi="宋体" w:cs="宋体"/>
      <w:kern w:val="0"/>
      <w:sz w:val="24"/>
      <w:szCs w:val="24"/>
    </w:rPr>
  </w:style>
  <w:style w:type="paragraph" w:customStyle="1" w:styleId="260">
    <w:name w:val="样式26"/>
    <w:basedOn w:val="16Char"/>
    <w:qFormat/>
    <w:pPr>
      <w:ind w:firstLine="420"/>
    </w:pPr>
    <w:rPr>
      <w:sz w:val="21"/>
      <w:szCs w:val="21"/>
    </w:rPr>
  </w:style>
  <w:style w:type="paragraph" w:customStyle="1" w:styleId="bszw20">
    <w:name w:val="样式 bszw + 右 首行缩进:  2 字符"/>
    <w:basedOn w:val="a0"/>
    <w:uiPriority w:val="99"/>
    <w:qFormat/>
    <w:pPr>
      <w:spacing w:line="360" w:lineRule="auto"/>
      <w:ind w:firstLineChars="200" w:firstLine="420"/>
      <w:jc w:val="right"/>
    </w:pPr>
    <w:rPr>
      <w:rFonts w:cs="宋体"/>
      <w:sz w:val="24"/>
      <w:szCs w:val="24"/>
    </w:rPr>
  </w:style>
  <w:style w:type="paragraph" w:customStyle="1" w:styleId="30202">
    <w:name w:val="样式 标题 3 + (符号) 宋体 黑色 段前: 0.2 行 段后: 0.2 行"/>
    <w:basedOn w:val="3"/>
    <w:qFormat/>
    <w:pPr>
      <w:keepNext w:val="0"/>
      <w:keepLines w:val="0"/>
      <w:tabs>
        <w:tab w:val="left" w:pos="4331"/>
      </w:tabs>
      <w:spacing w:beforeLines="50" w:afterLines="50" w:line="240" w:lineRule="auto"/>
      <w:ind w:left="3480"/>
    </w:pPr>
    <w:rPr>
      <w:rFonts w:eastAsia="黑体" w:cs="宋体"/>
      <w:b w:val="0"/>
      <w:bCs w:val="0"/>
      <w:color w:val="000000"/>
      <w:sz w:val="28"/>
      <w:szCs w:val="28"/>
      <w:lang w:bidi="he-IL"/>
    </w:rPr>
  </w:style>
  <w:style w:type="paragraph" w:customStyle="1" w:styleId="pa-127">
    <w:name w:val="pa-127"/>
    <w:basedOn w:val="a0"/>
    <w:qFormat/>
    <w:pPr>
      <w:widowControl/>
      <w:spacing w:line="480" w:lineRule="atLeast"/>
      <w:ind w:firstLineChars="100" w:firstLine="960"/>
    </w:pPr>
    <w:rPr>
      <w:rFonts w:ascii="宋体" w:hAnsi="宋体" w:cs="宋体"/>
      <w:kern w:val="0"/>
      <w:sz w:val="24"/>
      <w:szCs w:val="24"/>
    </w:rPr>
  </w:style>
  <w:style w:type="paragraph" w:customStyle="1" w:styleId="Char110">
    <w:name w:val="Char11"/>
    <w:basedOn w:val="a0"/>
    <w:qFormat/>
  </w:style>
  <w:style w:type="paragraph" w:customStyle="1" w:styleId="xl50">
    <w:name w:val="xl50"/>
    <w:basedOn w:val="a0"/>
    <w:qFormat/>
    <w:pPr>
      <w:widowControl/>
      <w:spacing w:before="100" w:beforeAutospacing="1" w:after="100" w:afterAutospacing="1"/>
      <w:ind w:firstLine="480"/>
      <w:jc w:val="center"/>
    </w:pPr>
    <w:rPr>
      <w:rFonts w:ascii="宋体" w:hAnsi="宋体"/>
      <w:kern w:val="0"/>
      <w:sz w:val="20"/>
      <w:szCs w:val="20"/>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12345">
    <w:name w:val="12345"/>
    <w:basedOn w:val="a0"/>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Jazzy">
    <w:name w:val="Jazzy"/>
    <w:qFormat/>
    <w:pPr>
      <w:overflowPunct w:val="0"/>
      <w:autoSpaceDE w:val="0"/>
      <w:autoSpaceDN w:val="0"/>
      <w:adjustRightInd w:val="0"/>
      <w:jc w:val="center"/>
      <w:textAlignment w:val="baseline"/>
    </w:pPr>
    <w:rPr>
      <w:b/>
      <w:sz w:val="24"/>
    </w:rPr>
  </w:style>
  <w:style w:type="paragraph" w:customStyle="1" w:styleId="xl55">
    <w:name w:val="xl5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412">
    <w:name w:val="列表接续 41"/>
    <w:basedOn w:val="a0"/>
    <w:qFormat/>
    <w:pPr>
      <w:widowControl/>
      <w:spacing w:after="120"/>
      <w:ind w:left="1440"/>
      <w:jc w:val="left"/>
    </w:pPr>
    <w:rPr>
      <w:kern w:val="0"/>
      <w:sz w:val="24"/>
      <w:szCs w:val="20"/>
      <w:lang w:eastAsia="en-US"/>
    </w:rPr>
  </w:style>
  <w:style w:type="paragraph" w:customStyle="1" w:styleId="CharCharCharCharCharChar">
    <w:name w:val="Char Char Char Char Char Char"/>
    <w:basedOn w:val="a0"/>
    <w:qFormat/>
    <w:rPr>
      <w:szCs w:val="24"/>
    </w:rPr>
  </w:style>
  <w:style w:type="paragraph" w:customStyle="1" w:styleId="affffffffffe">
    <w:name w:val="样式 四号 加粗 居中"/>
    <w:basedOn w:val="a0"/>
    <w:qFormat/>
    <w:pPr>
      <w:autoSpaceDE w:val="0"/>
      <w:autoSpaceDN w:val="0"/>
      <w:adjustRightInd w:val="0"/>
      <w:jc w:val="center"/>
      <w:textAlignment w:val="baseline"/>
      <w:outlineLvl w:val="3"/>
    </w:pPr>
    <w:rPr>
      <w:rFonts w:cs="宋体"/>
      <w:b/>
      <w:bCs/>
      <w:kern w:val="20"/>
      <w:sz w:val="28"/>
      <w:szCs w:val="20"/>
    </w:rPr>
  </w:style>
  <w:style w:type="paragraph" w:customStyle="1" w:styleId="Normal1">
    <w:name w:val="Normal1"/>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CharCharCharCharChar11">
    <w:name w:val="Char Char Char Char Char Char1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para77">
    <w:name w:val="para77"/>
    <w:qFormat/>
    <w:pPr>
      <w:widowControl w:val="0"/>
      <w:suppressLineNumbers/>
      <w:tabs>
        <w:tab w:val="left" w:pos="3060"/>
      </w:tabs>
      <w:autoSpaceDE w:val="0"/>
      <w:autoSpaceDN w:val="0"/>
      <w:adjustRightInd w:val="0"/>
      <w:ind w:left="3060" w:hanging="1560"/>
      <w:textAlignment w:val="baseline"/>
    </w:pPr>
    <w:rPr>
      <w:rFonts w:ascii="宋体"/>
      <w:sz w:val="24"/>
    </w:rPr>
  </w:style>
  <w:style w:type="paragraph" w:customStyle="1" w:styleId="2515">
    <w:name w:val="样式 样式 宋体 小四 两端对齐 行距: 固定值 25 磅 + 首行缩进:  1.5 字符"/>
    <w:basedOn w:val="250"/>
    <w:qFormat/>
    <w:pPr>
      <w:spacing w:line="560" w:lineRule="exact"/>
    </w:pPr>
  </w:style>
  <w:style w:type="paragraph" w:customStyle="1" w:styleId="xl136">
    <w:name w:val="xl136"/>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
    <w:name w:val="尾注文字"/>
    <w:basedOn w:val="a0"/>
    <w:qFormat/>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CharCharChar1CharCharCharChar">
    <w:name w:val="Char Char Char1 Char Char Char Char"/>
    <w:basedOn w:val="a0"/>
    <w:qFormat/>
    <w:rPr>
      <w:sz w:val="28"/>
      <w:szCs w:val="28"/>
    </w:rPr>
  </w:style>
  <w:style w:type="paragraph" w:customStyle="1" w:styleId="xl62">
    <w:name w:val="xl62"/>
    <w:basedOn w:val="a0"/>
    <w:uiPriority w:val="99"/>
    <w:qFormat/>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wangwei">
    <w:name w:val="wangwei"/>
    <w:basedOn w:val="10"/>
    <w:next w:val="19"/>
    <w:qFormat/>
    <w:pPr>
      <w:keepNext w:val="0"/>
      <w:keepLines w:val="0"/>
      <w:widowControl/>
      <w:tabs>
        <w:tab w:val="left" w:pos="567"/>
        <w:tab w:val="left" w:pos="720"/>
      </w:tabs>
      <w:spacing w:before="120" w:afterLines="50" w:line="240" w:lineRule="auto"/>
      <w:ind w:left="720" w:hanging="720"/>
      <w:jc w:val="left"/>
    </w:pPr>
    <w:rPr>
      <w:rFonts w:eastAsia="宋体"/>
      <w:sz w:val="28"/>
    </w:rPr>
  </w:style>
  <w:style w:type="paragraph" w:customStyle="1" w:styleId="BJ-01-T">
    <w:name w:val="BJ-01-T"/>
    <w:qFormat/>
    <w:pPr>
      <w:spacing w:before="120" w:line="360" w:lineRule="auto"/>
      <w:ind w:left="1418"/>
      <w:jc w:val="both"/>
    </w:pPr>
    <w:rPr>
      <w:rFonts w:ascii="Arial" w:hAnsi="Arial"/>
      <w:sz w:val="24"/>
      <w:lang w:val="en-GB" w:eastAsia="de-DE"/>
    </w:rPr>
  </w:style>
  <w:style w:type="paragraph" w:customStyle="1" w:styleId="Char62">
    <w:name w:val="Char6"/>
    <w:basedOn w:val="a0"/>
    <w:qFormat/>
    <w:pPr>
      <w:spacing w:afterLines="50"/>
      <w:ind w:firstLineChars="200" w:firstLine="200"/>
      <w:jc w:val="left"/>
    </w:pPr>
    <w:rPr>
      <w:rFonts w:ascii="仿宋_GB2312" w:eastAsia="仿宋_GB2312"/>
      <w:b/>
      <w:sz w:val="32"/>
      <w:szCs w:val="32"/>
    </w:rPr>
  </w:style>
  <w:style w:type="paragraph" w:customStyle="1" w:styleId="xl223">
    <w:name w:val="xl22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90">
    <w:name w:val="样式39"/>
    <w:basedOn w:val="370"/>
    <w:qFormat/>
    <w:pPr>
      <w:spacing w:afterLines="25"/>
    </w:pPr>
  </w:style>
  <w:style w:type="paragraph" w:customStyle="1" w:styleId="pa-11">
    <w:name w:val="pa-11"/>
    <w:basedOn w:val="a0"/>
    <w:qFormat/>
    <w:pPr>
      <w:widowControl/>
      <w:spacing w:line="280" w:lineRule="atLeast"/>
      <w:ind w:firstLineChars="100" w:firstLine="100"/>
    </w:pPr>
    <w:rPr>
      <w:rFonts w:ascii="宋体" w:hAnsi="宋体" w:cs="宋体"/>
      <w:kern w:val="0"/>
      <w:sz w:val="24"/>
      <w:szCs w:val="24"/>
    </w:rPr>
  </w:style>
  <w:style w:type="paragraph" w:customStyle="1" w:styleId="Para--">
    <w:name w:val="Para--"/>
    <w:qFormat/>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pa-80">
    <w:name w:val="pa-80"/>
    <w:basedOn w:val="a0"/>
    <w:qFormat/>
    <w:pPr>
      <w:widowControl/>
      <w:spacing w:line="360" w:lineRule="atLeast"/>
      <w:ind w:firstLineChars="100" w:firstLine="100"/>
    </w:pPr>
    <w:rPr>
      <w:rFonts w:ascii="宋体" w:hAnsi="宋体" w:cs="宋体"/>
      <w:kern w:val="0"/>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ca-44">
    <w:name w:val="ca-44"/>
    <w:basedOn w:val="a0"/>
    <w:qFormat/>
    <w:pPr>
      <w:widowControl/>
      <w:spacing w:line="440" w:lineRule="exact"/>
      <w:ind w:firstLineChars="100" w:firstLine="100"/>
      <w:jc w:val="left"/>
    </w:pPr>
    <w:rPr>
      <w:rFonts w:ascii="宋体" w:hAnsi="宋体" w:cs="宋体"/>
      <w:color w:val="000000"/>
      <w:kern w:val="0"/>
      <w:sz w:val="52"/>
      <w:szCs w:val="52"/>
    </w:rPr>
  </w:style>
  <w:style w:type="paragraph" w:customStyle="1" w:styleId="CharCharCharCharCharCharCharCharCharCharCharCharChar">
    <w:name w:val="正文（首行缩进两字） Char Char Char Char Char Char Char Char Char Char Char Char Char"/>
    <w:basedOn w:val="a0"/>
    <w:next w:val="af6"/>
    <w:qFormat/>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910">
    <w:name w:val="标题 91"/>
    <w:basedOn w:val="a0"/>
    <w:uiPriority w:val="1"/>
    <w:qFormat/>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pa-61">
    <w:name w:val="pa-61"/>
    <w:basedOn w:val="a0"/>
    <w:qFormat/>
    <w:pPr>
      <w:widowControl/>
      <w:spacing w:line="240" w:lineRule="atLeast"/>
      <w:ind w:firstLineChars="100" w:firstLine="100"/>
    </w:pPr>
    <w:rPr>
      <w:rFonts w:ascii="宋体" w:hAnsi="宋体" w:cs="宋体"/>
      <w:kern w:val="0"/>
      <w:sz w:val="24"/>
      <w:szCs w:val="24"/>
    </w:rPr>
  </w:style>
  <w:style w:type="paragraph" w:customStyle="1" w:styleId="xl280">
    <w:name w:val="xl280"/>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1h11stlevelSectionHeadl1-0">
    <w:name w:val="样式 标题 1章标题 1h11st levelSection Headl1-*+ + 四号 非加粗"/>
    <w:basedOn w:val="10"/>
    <w:qFormat/>
    <w:pPr>
      <w:widowControl/>
      <w:spacing w:afterLines="50"/>
      <w:jc w:val="left"/>
    </w:pPr>
    <w:rPr>
      <w:rFonts w:eastAsia="宋体"/>
      <w:bCs w:val="0"/>
      <w:sz w:val="28"/>
      <w:szCs w:val="28"/>
    </w:rPr>
  </w:style>
  <w:style w:type="paragraph" w:customStyle="1" w:styleId="pa-43">
    <w:name w:val="pa-43"/>
    <w:basedOn w:val="a0"/>
    <w:qFormat/>
    <w:pPr>
      <w:widowControl/>
      <w:spacing w:line="280" w:lineRule="atLeast"/>
      <w:ind w:firstLineChars="100" w:firstLine="100"/>
      <w:jc w:val="center"/>
    </w:pPr>
    <w:rPr>
      <w:rFonts w:ascii="宋体" w:hAnsi="宋体" w:cs="宋体"/>
      <w:kern w:val="0"/>
      <w:sz w:val="24"/>
      <w:szCs w:val="24"/>
    </w:rPr>
  </w:style>
  <w:style w:type="paragraph" w:customStyle="1" w:styleId="Afffffffffff0">
    <w:name w:val="样式 A + 小二 加粗 居中"/>
    <w:basedOn w:val="a0"/>
    <w:qFormat/>
    <w:pPr>
      <w:widowControl/>
      <w:spacing w:line="300" w:lineRule="auto"/>
      <w:ind w:firstLineChars="100" w:firstLine="100"/>
      <w:jc w:val="center"/>
    </w:pPr>
    <w:rPr>
      <w:rFonts w:eastAsia="黑体" w:cs="宋体"/>
      <w:b/>
      <w:bCs/>
      <w:kern w:val="0"/>
      <w:sz w:val="36"/>
      <w:szCs w:val="20"/>
    </w:rPr>
  </w:style>
  <w:style w:type="paragraph" w:customStyle="1" w:styleId="3e">
    <w:name w:val="列出段落3"/>
    <w:basedOn w:val="a0"/>
    <w:qFormat/>
    <w:pPr>
      <w:ind w:firstLineChars="200" w:firstLine="420"/>
    </w:p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xl1994">
    <w:name w:val="xl199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pa-31">
    <w:name w:val="pa-31"/>
    <w:basedOn w:val="a0"/>
    <w:qFormat/>
    <w:pPr>
      <w:widowControl/>
      <w:spacing w:line="240" w:lineRule="atLeast"/>
      <w:ind w:firstLineChars="100" w:firstLine="420"/>
      <w:jc w:val="left"/>
    </w:pPr>
    <w:rPr>
      <w:rFonts w:ascii="宋体" w:hAnsi="宋体" w:cs="宋体"/>
      <w:kern w:val="0"/>
      <w:sz w:val="24"/>
      <w:szCs w:val="24"/>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szCs w:val="24"/>
    </w:rPr>
  </w:style>
  <w:style w:type="paragraph" w:customStyle="1" w:styleId="xl189">
    <w:name w:val="xl189"/>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83">
    <w:name w:val="样式 样式18 + 自动设置"/>
    <w:basedOn w:val="182"/>
    <w:qFormat/>
    <w:pPr>
      <w:adjustRightInd/>
      <w:spacing w:before="232" w:after="232"/>
    </w:pPr>
    <w:rPr>
      <w:b w:val="0"/>
      <w:sz w:val="28"/>
      <w:szCs w:val="2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ash6b636587">
    <w:name w:val="dash6b63_6587"/>
    <w:basedOn w:val="a0"/>
    <w:qFormat/>
    <w:pPr>
      <w:widowControl/>
    </w:pPr>
    <w:rPr>
      <w:kern w:val="0"/>
      <w:sz w:val="20"/>
      <w:szCs w:val="20"/>
    </w:rPr>
  </w:style>
  <w:style w:type="paragraph" w:customStyle="1" w:styleId="Char1CharCharChar">
    <w:name w:val="Char1 Char Char Char"/>
    <w:basedOn w:val="a0"/>
    <w:qFormat/>
    <w:pPr>
      <w:spacing w:line="360" w:lineRule="auto"/>
      <w:ind w:firstLineChars="200" w:firstLine="200"/>
    </w:pPr>
    <w:rPr>
      <w:rFonts w:ascii="宋体" w:hAnsi="宋体" w:cs="宋体"/>
      <w:sz w:val="24"/>
      <w:szCs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xl129">
    <w:name w:val="xl129"/>
    <w:basedOn w:val="a0"/>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ff4">
    <w:name w:val="1论文"/>
    <w:basedOn w:val="a0"/>
    <w:qFormat/>
    <w:pPr>
      <w:spacing w:line="360" w:lineRule="auto"/>
      <w:ind w:firstLineChars="200" w:firstLine="480"/>
    </w:pPr>
    <w:rPr>
      <w:sz w:val="24"/>
      <w:szCs w:val="24"/>
    </w:rPr>
  </w:style>
  <w:style w:type="paragraph" w:customStyle="1" w:styleId="xl275">
    <w:name w:val="xl27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125">
    <w:name w:val="pa-125"/>
    <w:basedOn w:val="a0"/>
    <w:qFormat/>
    <w:pPr>
      <w:widowControl/>
      <w:spacing w:line="480" w:lineRule="atLeast"/>
      <w:ind w:firstLineChars="100" w:firstLine="1080"/>
    </w:pPr>
    <w:rPr>
      <w:rFonts w:ascii="宋体" w:hAnsi="宋体" w:cs="宋体"/>
      <w:kern w:val="0"/>
      <w:sz w:val="24"/>
      <w:szCs w:val="24"/>
    </w:rPr>
  </w:style>
  <w:style w:type="paragraph" w:customStyle="1" w:styleId="pa-77">
    <w:name w:val="pa-77"/>
    <w:basedOn w:val="a0"/>
    <w:qFormat/>
    <w:pPr>
      <w:widowControl/>
      <w:spacing w:line="360" w:lineRule="atLeast"/>
      <w:ind w:firstLineChars="100" w:firstLine="100"/>
    </w:pPr>
    <w:rPr>
      <w:rFonts w:ascii="宋体" w:hAnsi="宋体" w:cs="宋体"/>
      <w:kern w:val="0"/>
      <w:sz w:val="24"/>
      <w:szCs w:val="24"/>
    </w:rPr>
  </w:style>
  <w:style w:type="paragraph" w:customStyle="1" w:styleId="160">
    <w:name w:val="样式16"/>
    <w:basedOn w:val="a0"/>
    <w:qFormat/>
    <w:pPr>
      <w:overflowPunct w:val="0"/>
      <w:adjustRightInd w:val="0"/>
      <w:ind w:firstLineChars="200" w:firstLine="489"/>
    </w:pPr>
    <w:rPr>
      <w:rFonts w:eastAsia="华文中宋"/>
      <w:sz w:val="24"/>
      <w:szCs w:val="24"/>
    </w:rPr>
  </w:style>
  <w:style w:type="paragraph" w:customStyle="1" w:styleId="1Arial0">
    <w:name w:val="样式 标题 1 + Arial"/>
    <w:basedOn w:val="10"/>
    <w:qFormat/>
    <w:pPr>
      <w:keepLines w:val="0"/>
      <w:tabs>
        <w:tab w:val="left" w:pos="600"/>
      </w:tabs>
      <w:spacing w:before="120" w:afterLines="50"/>
      <w:ind w:left="600" w:hanging="600"/>
      <w:jc w:val="center"/>
    </w:pPr>
    <w:rPr>
      <w:rFonts w:ascii="Arial" w:eastAsia="幼圆" w:hAnsi="Arial"/>
      <w:spacing w:val="-12"/>
      <w:kern w:val="2"/>
      <w:sz w:val="28"/>
      <w:szCs w:val="28"/>
    </w:rPr>
  </w:style>
  <w:style w:type="paragraph" w:customStyle="1" w:styleId="xl150">
    <w:name w:val="xl150"/>
    <w:basedOn w:val="a0"/>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xl2013">
    <w:name w:val="xl201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51">
    <w:name w:val="样式25"/>
    <w:basedOn w:val="a0"/>
    <w:qFormat/>
    <w:pPr>
      <w:spacing w:beforeLines="30" w:afterLines="30"/>
    </w:pPr>
    <w:rPr>
      <w:rFonts w:ascii="幼圆" w:eastAsia="幼圆" w:hAnsi="宋体" w:hint="eastAsia"/>
      <w:bCs/>
      <w:sz w:val="24"/>
      <w:szCs w:val="24"/>
    </w:rPr>
  </w:style>
  <w:style w:type="paragraph" w:customStyle="1" w:styleId="afffffffffff1">
    <w:name w:val="文件正文"/>
    <w:qFormat/>
    <w:pPr>
      <w:widowControl w:val="0"/>
      <w:autoSpaceDE w:val="0"/>
      <w:autoSpaceDN w:val="0"/>
      <w:adjustRightInd w:val="0"/>
      <w:spacing w:line="360" w:lineRule="atLeast"/>
      <w:ind w:firstLine="453"/>
      <w:textAlignment w:val="baseline"/>
    </w:pPr>
    <w:rPr>
      <w:rFonts w:ascii="宋体"/>
      <w:color w:val="000000"/>
      <w:spacing w:val="20"/>
      <w:sz w:val="24"/>
    </w:rPr>
  </w:style>
  <w:style w:type="paragraph" w:customStyle="1" w:styleId="xl261">
    <w:name w:val="xl261"/>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04">
    <w:name w:val="xl10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9">
    <w:name w:val="xl201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224">
    <w:name w:val="xl22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Spiegelstrich2">
    <w:name w:val="Spiegelstrich2"/>
    <w:basedOn w:val="Spiegelstrich1"/>
    <w:qFormat/>
    <w:pPr>
      <w:tabs>
        <w:tab w:val="left" w:pos="360"/>
      </w:tabs>
    </w:pPr>
  </w:style>
  <w:style w:type="paragraph" w:customStyle="1" w:styleId="Spiegelstrich1">
    <w:name w:val="Spiegelstrich1"/>
    <w:basedOn w:val="a0"/>
    <w:qFormat/>
    <w:pPr>
      <w:widowControl/>
      <w:tabs>
        <w:tab w:val="left" w:pos="284"/>
      </w:tabs>
      <w:spacing w:afterLines="50"/>
      <w:ind w:left="900" w:firstLineChars="200" w:hanging="420"/>
      <w:jc w:val="left"/>
    </w:pPr>
    <w:rPr>
      <w:rFonts w:ascii="Arial" w:hAnsi="Arial"/>
      <w:kern w:val="0"/>
      <w:sz w:val="22"/>
      <w:lang w:eastAsia="ru-RU"/>
    </w:rPr>
  </w:style>
  <w:style w:type="paragraph" w:customStyle="1" w:styleId="1ff5">
    <w:name w:val="蓝斜体1"/>
    <w:basedOn w:val="aff4"/>
    <w:qFormat/>
    <w:pPr>
      <w:spacing w:beforeAutospacing="0" w:afterLines="50" w:afterAutospacing="0" w:line="348" w:lineRule="atLeast"/>
      <w:ind w:firstLineChars="200" w:firstLine="440"/>
    </w:pPr>
    <w:rPr>
      <w:rFonts w:ascii="楷体_GB2312" w:eastAsia="楷体_GB2312"/>
      <w:i/>
      <w:iCs/>
      <w:color w:val="0000FF"/>
      <w:sz w:val="28"/>
      <w:szCs w:val="22"/>
    </w:rPr>
  </w:style>
  <w:style w:type="paragraph" w:customStyle="1" w:styleId="710">
    <w:name w:val="索引 71"/>
    <w:basedOn w:val="a0"/>
    <w:next w:val="a0"/>
    <w:qFormat/>
    <w:pPr>
      <w:ind w:leftChars="1200" w:left="1200"/>
    </w:pPr>
    <w:rPr>
      <w:szCs w:val="20"/>
    </w:rPr>
  </w:style>
  <w:style w:type="paragraph" w:customStyle="1" w:styleId="pa-64">
    <w:name w:val="pa-64"/>
    <w:basedOn w:val="a0"/>
    <w:qFormat/>
    <w:pPr>
      <w:widowControl/>
      <w:spacing w:line="360" w:lineRule="atLeast"/>
      <w:ind w:firstLineChars="100" w:firstLine="560"/>
      <w:jc w:val="left"/>
    </w:pPr>
    <w:rPr>
      <w:rFonts w:ascii="宋体" w:hAnsi="宋体" w:cs="宋体"/>
      <w:kern w:val="0"/>
      <w:sz w:val="24"/>
      <w:szCs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font11">
    <w:name w:val="font11"/>
    <w:basedOn w:val="a0"/>
    <w:uiPriority w:val="99"/>
    <w:qFormat/>
    <w:pPr>
      <w:widowControl/>
      <w:spacing w:before="100" w:afterLines="50"/>
      <w:ind w:firstLineChars="200" w:firstLine="200"/>
      <w:jc w:val="left"/>
    </w:pPr>
    <w:rPr>
      <w:color w:val="000000"/>
      <w:kern w:val="0"/>
      <w:sz w:val="24"/>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2">
    <w:name w:val="初设册名"/>
    <w:qFormat/>
    <w:pPr>
      <w:adjustRightInd w:val="0"/>
      <w:snapToGrid w:val="0"/>
      <w:jc w:val="center"/>
    </w:pPr>
    <w:rPr>
      <w:rFonts w:ascii="Arial Unicode MS" w:hAnsi="Arial Unicode MS"/>
      <w:b/>
      <w:sz w:val="52"/>
    </w:rPr>
  </w:style>
  <w:style w:type="paragraph" w:customStyle="1" w:styleId="3f">
    <w:name w:val="3级标题"/>
    <w:basedOn w:val="a0"/>
    <w:qFormat/>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font16">
    <w:name w:val="font16"/>
    <w:basedOn w:val="a0"/>
    <w:qFormat/>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p16">
    <w:name w:val="p16"/>
    <w:basedOn w:val="a0"/>
    <w:qFormat/>
    <w:pPr>
      <w:widowControl/>
    </w:pPr>
    <w:rPr>
      <w:rFonts w:ascii="Calibri" w:hAnsi="Calibri"/>
      <w:kern w:val="0"/>
      <w:szCs w:val="21"/>
    </w:rPr>
  </w:style>
  <w:style w:type="paragraph" w:customStyle="1" w:styleId="pa-75">
    <w:name w:val="pa-75"/>
    <w:basedOn w:val="a0"/>
    <w:qFormat/>
    <w:pPr>
      <w:widowControl/>
      <w:spacing w:line="300" w:lineRule="atLeast"/>
      <w:ind w:firstLineChars="100" w:firstLine="100"/>
      <w:jc w:val="center"/>
    </w:pPr>
    <w:rPr>
      <w:rFonts w:ascii="宋体" w:hAnsi="宋体" w:cs="宋体"/>
      <w:kern w:val="0"/>
      <w:sz w:val="24"/>
      <w:szCs w:val="24"/>
    </w:rPr>
  </w:style>
  <w:style w:type="paragraph" w:customStyle="1" w:styleId="xl1972">
    <w:name w:val="xl1972"/>
    <w:basedOn w:val="a0"/>
    <w:qFormat/>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3">
    <w:name w:val="表格文字"/>
    <w:basedOn w:val="a0"/>
    <w:qFormat/>
    <w:pPr>
      <w:spacing w:before="25" w:after="25"/>
      <w:jc w:val="left"/>
    </w:pPr>
    <w:rPr>
      <w:bCs/>
      <w:spacing w:val="10"/>
      <w:kern w:val="0"/>
      <w:sz w:val="24"/>
      <w:szCs w:val="20"/>
    </w:rPr>
  </w:style>
  <w:style w:type="paragraph" w:customStyle="1" w:styleId="xl96">
    <w:name w:val="xl96"/>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2CharCharCharCharCharCharChar1">
    <w:name w:val="Char Char2 Char Char Char Char Char Char Char1"/>
    <w:basedOn w:val="a0"/>
    <w:qFormat/>
    <w:pPr>
      <w:spacing w:afterLines="50"/>
      <w:ind w:firstLineChars="200" w:firstLine="200"/>
      <w:jc w:val="left"/>
    </w:pPr>
    <w:rPr>
      <w:szCs w:val="24"/>
    </w:rPr>
  </w:style>
  <w:style w:type="paragraph" w:customStyle="1" w:styleId="1ff6">
    <w:name w:val="正文文字居中1"/>
    <w:basedOn w:val="a0"/>
    <w:qFormat/>
    <w:pPr>
      <w:jc w:val="center"/>
    </w:pPr>
    <w:rPr>
      <w:rFonts w:ascii="宋体"/>
      <w:spacing w:val="10"/>
      <w:szCs w:val="20"/>
    </w:rPr>
  </w:style>
  <w:style w:type="paragraph" w:customStyle="1" w:styleId="xl99">
    <w:name w:val="xl99"/>
    <w:basedOn w:val="a0"/>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2">
    <w:name w:val="pa-22"/>
    <w:basedOn w:val="a0"/>
    <w:qFormat/>
    <w:pPr>
      <w:widowControl/>
      <w:spacing w:line="280" w:lineRule="atLeast"/>
      <w:ind w:firstLineChars="100" w:firstLine="480"/>
    </w:pPr>
    <w:rPr>
      <w:rFonts w:ascii="宋体" w:hAnsi="宋体" w:cs="宋体"/>
      <w:kern w:val="0"/>
      <w:sz w:val="24"/>
      <w:szCs w:val="24"/>
    </w:rPr>
  </w:style>
  <w:style w:type="paragraph" w:customStyle="1" w:styleId="afffffffffff4">
    <w:name w:val="表文字"/>
    <w:qFormat/>
    <w:pPr>
      <w:spacing w:line="360" w:lineRule="auto"/>
    </w:pPr>
    <w:rPr>
      <w:rFonts w:ascii="Arial" w:hAnsi="Arial"/>
      <w:sz w:val="21"/>
    </w:rPr>
  </w:style>
  <w:style w:type="paragraph" w:customStyle="1" w:styleId="CharCharCharCharCharCharChar11">
    <w:name w:val="Char Char Char Char Char Char Char11"/>
    <w:basedOn w:val="a0"/>
    <w:qFormat/>
    <w:pPr>
      <w:spacing w:afterLines="50"/>
      <w:ind w:firstLineChars="200" w:firstLine="200"/>
      <w:jc w:val="left"/>
    </w:pPr>
    <w:rPr>
      <w:rFonts w:ascii="宋体"/>
      <w:kern w:val="0"/>
      <w:position w:val="-6"/>
      <w:sz w:val="32"/>
      <w:szCs w:val="24"/>
    </w:rPr>
  </w:style>
  <w:style w:type="paragraph" w:customStyle="1" w:styleId="xl251">
    <w:name w:val="xl251"/>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2fe">
    <w:name w:val="修订2"/>
    <w:uiPriority w:val="99"/>
    <w:semiHidden/>
    <w:qFormat/>
    <w:rPr>
      <w:kern w:val="2"/>
      <w:sz w:val="21"/>
      <w:szCs w:val="24"/>
    </w:rPr>
  </w:style>
  <w:style w:type="paragraph" w:customStyle="1" w:styleId="810">
    <w:name w:val="索引 81"/>
    <w:basedOn w:val="a0"/>
    <w:next w:val="a0"/>
    <w:qFormat/>
    <w:pPr>
      <w:adjustRightInd w:val="0"/>
      <w:spacing w:line="360" w:lineRule="atLeast"/>
      <w:ind w:leftChars="1400" w:left="1400"/>
      <w:jc w:val="left"/>
      <w:textAlignment w:val="baseline"/>
    </w:pPr>
    <w:rPr>
      <w:kern w:val="0"/>
      <w:sz w:val="24"/>
      <w:szCs w:val="20"/>
    </w:rPr>
  </w:style>
  <w:style w:type="paragraph" w:customStyle="1" w:styleId="xl57">
    <w:name w:val="xl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WG22">
    <w:name w:val="WG标题2 居中 三号"/>
    <w:basedOn w:val="1GB2312001"/>
    <w:qFormat/>
    <w:pPr>
      <w:spacing w:before="100" w:beforeAutospacing="1" w:after="100" w:afterAutospacing="1" w:line="240" w:lineRule="exact"/>
      <w:jc w:val="center"/>
      <w:outlineLvl w:val="1"/>
    </w:pPr>
    <w:rPr>
      <w:rFonts w:ascii="Times New Roman" w:cs="宋体"/>
      <w:sz w:val="32"/>
    </w:rPr>
  </w:style>
  <w:style w:type="paragraph" w:customStyle="1" w:styleId="Char1CharCharCharCharCharCharChar1">
    <w:name w:val="Char1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ca-26">
    <w:name w:val="ca-26"/>
    <w:basedOn w:val="a0"/>
    <w:qFormat/>
    <w:pPr>
      <w:widowControl/>
      <w:spacing w:line="440" w:lineRule="exact"/>
      <w:ind w:firstLineChars="100" w:firstLine="100"/>
      <w:jc w:val="left"/>
    </w:pPr>
    <w:rPr>
      <w:rFonts w:ascii="宋体" w:hAnsi="宋体" w:cs="宋体"/>
      <w:color w:val="002060"/>
      <w:kern w:val="0"/>
      <w:szCs w:val="21"/>
    </w:rPr>
  </w:style>
  <w:style w:type="paragraph" w:customStyle="1" w:styleId="style1">
    <w:name w:val="style1"/>
    <w:basedOn w:val="a0"/>
    <w:qFormat/>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xl142">
    <w:name w:val="xl142"/>
    <w:basedOn w:val="a0"/>
    <w:uiPriority w:val="99"/>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70">
    <w:name w:val="xl17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6">
    <w:name w:val="样式6"/>
    <w:basedOn w:val="WG216"/>
    <w:qFormat/>
    <w:pPr>
      <w:spacing w:before="60" w:after="60"/>
    </w:pPr>
    <w:rPr>
      <w:rFonts w:eastAsia="黑体" w:hAnsi="Times New Roman"/>
      <w:b w:val="0"/>
      <w:sz w:val="28"/>
    </w:rPr>
  </w:style>
  <w:style w:type="paragraph" w:customStyle="1" w:styleId="afffffffffff5">
    <w:name w:val="北海分级目录"/>
    <w:basedOn w:val="a0"/>
    <w:qFormat/>
    <w:pPr>
      <w:spacing w:afterLines="50" w:line="360" w:lineRule="auto"/>
      <w:ind w:firstLineChars="200" w:firstLine="420"/>
      <w:jc w:val="left"/>
    </w:pPr>
    <w:rPr>
      <w:szCs w:val="24"/>
    </w:rPr>
  </w:style>
  <w:style w:type="paragraph" w:customStyle="1" w:styleId="pa-136">
    <w:name w:val="pa-136"/>
    <w:basedOn w:val="a0"/>
    <w:qFormat/>
    <w:pPr>
      <w:widowControl/>
      <w:spacing w:line="360" w:lineRule="atLeast"/>
      <w:ind w:firstLineChars="100" w:firstLine="5640"/>
    </w:pPr>
    <w:rPr>
      <w:rFonts w:ascii="宋体" w:hAnsi="宋体" w:cs="宋体"/>
      <w:kern w:val="0"/>
      <w:sz w:val="24"/>
      <w:szCs w:val="24"/>
    </w:rPr>
  </w:style>
  <w:style w:type="paragraph" w:customStyle="1" w:styleId="WG31810">
    <w:name w:val="样式 WG标题3 + 行距: 固定值 18 磅1"/>
    <w:basedOn w:val="WG31"/>
    <w:qFormat/>
    <w:pPr>
      <w:spacing w:line="360" w:lineRule="exact"/>
    </w:pPr>
  </w:style>
  <w:style w:type="paragraph" w:customStyle="1" w:styleId="tll">
    <w:name w:val="tll"/>
    <w:basedOn w:val="a0"/>
    <w:qFormat/>
    <w:pPr>
      <w:autoSpaceDE w:val="0"/>
      <w:autoSpaceDN w:val="0"/>
      <w:adjustRightInd w:val="0"/>
      <w:jc w:val="left"/>
      <w:textAlignment w:val="baseline"/>
    </w:pPr>
    <w:rPr>
      <w:rFonts w:ascii="仿宋_GB2312" w:eastAsia="仿宋_GB2312" w:hAnsi="Arial"/>
      <w:kern w:val="0"/>
      <w:szCs w:val="20"/>
    </w:rPr>
  </w:style>
  <w:style w:type="paragraph" w:customStyle="1" w:styleId="pa-128">
    <w:name w:val="pa-128"/>
    <w:basedOn w:val="a0"/>
    <w:qFormat/>
    <w:pPr>
      <w:widowControl/>
      <w:spacing w:line="360" w:lineRule="atLeast"/>
      <w:ind w:firstLineChars="100" w:firstLine="100"/>
      <w:jc w:val="center"/>
    </w:pPr>
    <w:rPr>
      <w:rFonts w:ascii="宋体" w:hAnsi="宋体" w:cs="宋体"/>
      <w:kern w:val="0"/>
      <w:sz w:val="24"/>
      <w:szCs w:val="24"/>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CharChar1CharCharCharCharCharCharChar">
    <w:name w:val="Char Char1 Char Char Char Char Char Char Char"/>
    <w:basedOn w:val="a0"/>
    <w:qFormat/>
    <w:pPr>
      <w:widowControl/>
      <w:spacing w:after="160" w:line="240" w:lineRule="exact"/>
      <w:ind w:firstLineChars="100" w:firstLine="100"/>
      <w:jc w:val="left"/>
    </w:pPr>
    <w:rPr>
      <w:szCs w:val="20"/>
    </w:rPr>
  </w:style>
  <w:style w:type="paragraph" w:customStyle="1" w:styleId="Char42">
    <w:name w:val="Char4"/>
    <w:basedOn w:val="a0"/>
    <w:qFormat/>
    <w:pPr>
      <w:spacing w:afterLines="50" w:line="360" w:lineRule="auto"/>
      <w:ind w:firstLineChars="200" w:firstLine="200"/>
      <w:jc w:val="left"/>
    </w:pPr>
    <w:rPr>
      <w:rFonts w:ascii="宋体" w:hAnsi="宋体" w:cs="宋体"/>
      <w:sz w:val="24"/>
      <w:szCs w:val="24"/>
    </w:rPr>
  </w:style>
  <w:style w:type="paragraph" w:customStyle="1" w:styleId="2ff">
    <w:name w:val="样式 宋体 加粗 首行缩进:  2 字符"/>
    <w:basedOn w:val="a0"/>
    <w:qFormat/>
    <w:pPr>
      <w:spacing w:afterLines="50" w:line="360" w:lineRule="auto"/>
      <w:ind w:firstLineChars="200" w:firstLine="200"/>
      <w:jc w:val="left"/>
    </w:pPr>
    <w:rPr>
      <w:rFonts w:ascii="宋体" w:hAnsi="宋体"/>
      <w:b/>
      <w:bCs/>
      <w:sz w:val="24"/>
      <w:szCs w:val="20"/>
    </w:rPr>
  </w:style>
  <w:style w:type="paragraph" w:customStyle="1" w:styleId="2GB2312805">
    <w:name w:val="样式 标题 2 + (西文) 楷体_GB2312 (中文) 宋体 小四 升高量  8 磅 加宽量  0.5 磅"/>
    <w:basedOn w:val="21"/>
    <w:qFormat/>
    <w:pPr>
      <w:keepNext w:val="0"/>
      <w:keepLines w:val="0"/>
      <w:adjustRightInd w:val="0"/>
      <w:snapToGrid w:val="0"/>
      <w:spacing w:afterLines="50" w:line="360" w:lineRule="auto"/>
      <w:ind w:firstLineChars="200" w:firstLine="480"/>
      <w:jc w:val="left"/>
    </w:pPr>
    <w:rPr>
      <w:rFonts w:ascii="楷体_GB2312" w:hAnsi="楷体_GB2312"/>
      <w:b w:val="0"/>
      <w:spacing w:val="10"/>
      <w:position w:val="16"/>
      <w:sz w:val="24"/>
      <w:szCs w:val="24"/>
      <w:lang w:bidi="he-IL"/>
    </w:rPr>
  </w:style>
  <w:style w:type="paragraph" w:customStyle="1" w:styleId="xl163">
    <w:name w:val="xl163"/>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07">
    <w:name w:val="xl107"/>
    <w:basedOn w:val="a0"/>
    <w:uiPriority w:val="99"/>
    <w:qFormat/>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ALTZ1NormalIndentChar22">
    <w:name w:val="样式 正文缩进正文（首行缩进两字）特点ALT+Z表正文正文非缩进四号段1Normal Indent Char2...2"/>
    <w:basedOn w:val="3"/>
    <w:qFormat/>
    <w:pPr>
      <w:spacing w:before="360" w:after="120" w:line="360" w:lineRule="auto"/>
      <w:jc w:val="center"/>
    </w:pPr>
    <w:rPr>
      <w:rFonts w:ascii="宋体" w:hAnsi="宋体"/>
      <w:bCs w:val="0"/>
      <w:sz w:val="28"/>
      <w:szCs w:val="20"/>
    </w:rPr>
  </w:style>
  <w:style w:type="paragraph" w:customStyle="1" w:styleId="WG32">
    <w:name w:val="WG标题3 表头"/>
    <w:basedOn w:val="a0"/>
    <w:qFormat/>
    <w:pPr>
      <w:spacing w:before="200" w:after="100" w:line="360" w:lineRule="exact"/>
      <w:jc w:val="center"/>
      <w:outlineLvl w:val="2"/>
    </w:pPr>
    <w:rPr>
      <w:b/>
      <w:sz w:val="28"/>
      <w:szCs w:val="21"/>
    </w:rPr>
  </w:style>
  <w:style w:type="paragraph" w:customStyle="1" w:styleId="pa-38">
    <w:name w:val="pa-38"/>
    <w:basedOn w:val="a0"/>
    <w:qFormat/>
    <w:pPr>
      <w:widowControl/>
      <w:spacing w:line="360" w:lineRule="atLeast"/>
      <w:ind w:firstLineChars="100" w:firstLine="520"/>
    </w:pPr>
    <w:rPr>
      <w:rFonts w:ascii="宋体" w:hAnsi="宋体" w:cs="宋体"/>
      <w:kern w:val="0"/>
      <w:sz w:val="24"/>
      <w:szCs w:val="24"/>
    </w:rPr>
  </w:style>
  <w:style w:type="paragraph" w:customStyle="1" w:styleId="ca-11">
    <w:name w:val="ca-11"/>
    <w:basedOn w:val="a0"/>
    <w:qFormat/>
    <w:pPr>
      <w:widowControl/>
      <w:spacing w:line="440" w:lineRule="exact"/>
      <w:ind w:firstLineChars="100" w:firstLine="100"/>
      <w:jc w:val="left"/>
    </w:pPr>
    <w:rPr>
      <w:color w:val="000000"/>
      <w:kern w:val="0"/>
      <w:sz w:val="30"/>
      <w:szCs w:val="30"/>
    </w:rPr>
  </w:style>
  <w:style w:type="paragraph" w:customStyle="1" w:styleId="106">
    <w:name w:val="批注框文本1_0"/>
    <w:basedOn w:val="a0"/>
    <w:qFormat/>
    <w:pPr>
      <w:adjustRightInd w:val="0"/>
      <w:jc w:val="left"/>
      <w:textAlignment w:val="baseline"/>
    </w:pPr>
    <w:rPr>
      <w:sz w:val="18"/>
      <w:szCs w:val="20"/>
    </w:rPr>
  </w:style>
  <w:style w:type="paragraph" w:customStyle="1" w:styleId="1116116">
    <w:name w:val="样式 1 + 段前: 11.6 磅 段后: 11.6 磅"/>
    <w:basedOn w:val="1ff7"/>
    <w:qFormat/>
    <w:pPr>
      <w:spacing w:before="232" w:after="232"/>
      <w:jc w:val="center"/>
    </w:pPr>
    <w:rPr>
      <w:rFonts w:eastAsia="华文中宋" w:cs="宋体"/>
      <w:b/>
      <w:bCs/>
      <w:color w:val="000000"/>
      <w:sz w:val="32"/>
      <w:szCs w:val="20"/>
    </w:rPr>
  </w:style>
  <w:style w:type="paragraph" w:customStyle="1" w:styleId="1ff7">
    <w:name w:val="1"/>
    <w:basedOn w:val="a0"/>
    <w:next w:val="a0"/>
    <w:qFormat/>
    <w:rPr>
      <w:szCs w:val="24"/>
    </w:rPr>
  </w:style>
  <w:style w:type="paragraph" w:customStyle="1" w:styleId="table76">
    <w:name w:val="table76"/>
    <w:qFormat/>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sz w:val="24"/>
    </w:rPr>
  </w:style>
  <w:style w:type="paragraph" w:customStyle="1" w:styleId="xl126">
    <w:name w:val="xl126"/>
    <w:basedOn w:val="a0"/>
    <w:uiPriority w:val="99"/>
    <w:qFormat/>
    <w:pPr>
      <w:widowControl/>
      <w:spacing w:before="100" w:beforeAutospacing="1" w:afterLines="50" w:afterAutospacing="1"/>
      <w:ind w:firstLineChars="200" w:firstLine="200"/>
      <w:jc w:val="center"/>
    </w:pPr>
    <w:rPr>
      <w:rFonts w:ascii="宋体" w:hAnsi="宋体" w:cs="宋体"/>
      <w:kern w:val="0"/>
      <w:sz w:val="22"/>
    </w:rPr>
  </w:style>
  <w:style w:type="paragraph" w:customStyle="1" w:styleId="xl208">
    <w:name w:val="xl208"/>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3f0">
    <w:name w:val="编号3"/>
    <w:basedOn w:val="a0"/>
    <w:qFormat/>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afffffffffff6">
    <w:name w:val="工程建设无节条标题"/>
    <w:basedOn w:val="a0"/>
    <w:next w:val="3"/>
    <w:qFormat/>
    <w:pPr>
      <w:tabs>
        <w:tab w:val="left" w:pos="735"/>
      </w:tabs>
      <w:spacing w:afterLines="50"/>
      <w:ind w:firstLineChars="200" w:firstLine="200"/>
      <w:jc w:val="left"/>
    </w:pPr>
    <w:rPr>
      <w:szCs w:val="24"/>
    </w:rPr>
  </w:style>
  <w:style w:type="paragraph" w:customStyle="1" w:styleId="afffffffffff7">
    <w:name w:val="节名"/>
    <w:basedOn w:val="a0"/>
    <w:qFormat/>
    <w:pPr>
      <w:spacing w:line="720" w:lineRule="auto"/>
      <w:jc w:val="center"/>
    </w:pPr>
    <w:rPr>
      <w:rFonts w:ascii="宋体" w:hAnsi="宋体"/>
      <w:b/>
      <w:bCs/>
      <w:sz w:val="28"/>
      <w:szCs w:val="20"/>
    </w:rPr>
  </w:style>
  <w:style w:type="paragraph" w:customStyle="1" w:styleId="3f1">
    <w:name w:val="正文3"/>
    <w:qFormat/>
    <w:pPr>
      <w:tabs>
        <w:tab w:val="left" w:pos="720"/>
      </w:tabs>
      <w:spacing w:line="360" w:lineRule="auto"/>
      <w:ind w:left="720" w:hanging="720"/>
    </w:pPr>
    <w:rPr>
      <w:rFonts w:ascii="楷体_GB2312" w:hAnsi="楷体_GB2312" w:cs="楷体_GB2312"/>
      <w:sz w:val="24"/>
    </w:rPr>
  </w:style>
  <w:style w:type="paragraph" w:customStyle="1" w:styleId="1ff8">
    <w:name w:val="样式 标题 1 + 非加粗"/>
    <w:basedOn w:val="10"/>
    <w:qFormat/>
    <w:pPr>
      <w:keepNext w:val="0"/>
      <w:keepLines w:val="0"/>
      <w:adjustRightInd w:val="0"/>
      <w:snapToGrid w:val="0"/>
      <w:spacing w:before="120" w:line="400" w:lineRule="atLeast"/>
      <w:ind w:firstLineChars="109" w:firstLine="262"/>
    </w:pPr>
    <w:rPr>
      <w:rFonts w:ascii="Arial Unicode MS" w:eastAsia="Arial Unicode MS" w:hAnsi="Courier New" w:cs="楷体_GB2312"/>
      <w:color w:val="0000FF"/>
      <w:sz w:val="24"/>
      <w:szCs w:val="24"/>
    </w:rPr>
  </w:style>
  <w:style w:type="paragraph" w:customStyle="1" w:styleId="xl124">
    <w:name w:val="xl124"/>
    <w:basedOn w:val="a0"/>
    <w:uiPriority w:val="99"/>
    <w:qFormat/>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185">
    <w:name w:val="xl185"/>
    <w:basedOn w:val="a0"/>
    <w:qFormat/>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70">
    <w:name w:val="pa-70"/>
    <w:basedOn w:val="a0"/>
    <w:qFormat/>
    <w:pPr>
      <w:widowControl/>
      <w:spacing w:line="360" w:lineRule="atLeast"/>
      <w:ind w:firstLineChars="100" w:firstLine="420"/>
      <w:jc w:val="left"/>
    </w:pPr>
    <w:rPr>
      <w:rFonts w:ascii="宋体" w:hAnsi="宋体" w:cs="宋体"/>
      <w:kern w:val="0"/>
      <w:sz w:val="24"/>
      <w:szCs w:val="24"/>
    </w:rPr>
  </w:style>
  <w:style w:type="paragraph" w:customStyle="1" w:styleId="xl69">
    <w:name w:val="xl69"/>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61">
    <w:name w:val="纯文本1_6"/>
    <w:basedOn w:val="11e"/>
    <w:qFormat/>
    <w:rPr>
      <w:rFonts w:ascii="宋体" w:hAnsi="Courier New"/>
      <w:sz w:val="28"/>
    </w:rPr>
  </w:style>
  <w:style w:type="paragraph" w:customStyle="1" w:styleId="11e">
    <w:name w:val="正文_11"/>
    <w:qFormat/>
    <w:pPr>
      <w:widowControl w:val="0"/>
      <w:jc w:val="both"/>
    </w:pPr>
    <w:rPr>
      <w:kern w:val="2"/>
      <w:sz w:val="21"/>
      <w:szCs w:val="24"/>
    </w:rPr>
  </w:style>
  <w:style w:type="paragraph" w:customStyle="1" w:styleId="11f">
    <w:name w:val="文档结构图11"/>
    <w:basedOn w:val="a0"/>
    <w:qFormat/>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afffffffffff8">
    <w:name w:val="支标题 a)"/>
    <w:basedOn w:val="a0"/>
    <w:next w:val="a0"/>
    <w:qFormat/>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Arial1">
    <w:name w:val="样式 Arial 右"/>
    <w:basedOn w:val="a0"/>
    <w:qFormat/>
    <w:pPr>
      <w:adjustRightInd w:val="0"/>
      <w:snapToGrid w:val="0"/>
      <w:spacing w:afterLines="50"/>
      <w:ind w:right="420" w:firstLineChars="299" w:firstLine="628"/>
      <w:jc w:val="left"/>
    </w:pPr>
    <w:rPr>
      <w:rFonts w:ascii="Arial" w:hAnsi="Arial" w:cs="宋体"/>
      <w:szCs w:val="20"/>
    </w:rPr>
  </w:style>
  <w:style w:type="paragraph" w:customStyle="1" w:styleId="afffffffffff9">
    <w:name w:val="正文缩进正文（首行缩进两字）"/>
    <w:basedOn w:val="a9"/>
    <w:qFormat/>
    <w:pPr>
      <w:widowControl w:val="0"/>
      <w:topLinePunct/>
      <w:spacing w:line="360" w:lineRule="auto"/>
      <w:ind w:firstLineChars="200" w:firstLine="200"/>
      <w:jc w:val="both"/>
    </w:pPr>
    <w:rPr>
      <w:rFonts w:cs="宋体"/>
      <w:sz w:val="28"/>
      <w:szCs w:val="20"/>
    </w:rPr>
  </w:style>
  <w:style w:type="paragraph" w:customStyle="1" w:styleId="xl187">
    <w:name w:val="xl18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89">
    <w:name w:val="pa-89"/>
    <w:basedOn w:val="a0"/>
    <w:qFormat/>
    <w:pPr>
      <w:widowControl/>
      <w:spacing w:line="320" w:lineRule="atLeast"/>
      <w:ind w:firstLineChars="100" w:firstLine="100"/>
    </w:pPr>
    <w:rPr>
      <w:rFonts w:ascii="宋体" w:hAnsi="宋体" w:cs="宋体"/>
      <w:kern w:val="0"/>
      <w:sz w:val="24"/>
      <w:szCs w:val="24"/>
    </w:rPr>
  </w:style>
  <w:style w:type="paragraph" w:customStyle="1" w:styleId="ca-12">
    <w:name w:val="ca-12"/>
    <w:basedOn w:val="a0"/>
    <w:qFormat/>
    <w:pPr>
      <w:widowControl/>
      <w:spacing w:line="440" w:lineRule="exact"/>
      <w:ind w:firstLineChars="100" w:firstLine="100"/>
      <w:jc w:val="left"/>
    </w:pPr>
    <w:rPr>
      <w:color w:val="000000"/>
      <w:kern w:val="0"/>
      <w:sz w:val="32"/>
      <w:szCs w:val="32"/>
    </w:rPr>
  </w:style>
  <w:style w:type="paragraph" w:customStyle="1" w:styleId="Arial780">
    <w:name w:val="样式 正文文本缩进特点标题 + Arial 段前: 7.8 磅 段后: 0 磅"/>
    <w:basedOn w:val="1ff9"/>
    <w:qFormat/>
  </w:style>
  <w:style w:type="paragraph" w:customStyle="1" w:styleId="1ff9">
    <w:name w:val="正文文本缩进1"/>
    <w:basedOn w:val="a0"/>
    <w:qFormat/>
    <w:pPr>
      <w:ind w:firstLine="570"/>
    </w:pPr>
    <w:rPr>
      <w:szCs w:val="24"/>
    </w:rPr>
  </w:style>
  <w:style w:type="paragraph" w:customStyle="1" w:styleId="afffffffffffa">
    <w:name w:val="符号小标题"/>
    <w:basedOn w:val="a0"/>
    <w:qFormat/>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pa-98">
    <w:name w:val="pa-98"/>
    <w:basedOn w:val="a0"/>
    <w:qFormat/>
    <w:pPr>
      <w:widowControl/>
      <w:spacing w:line="720" w:lineRule="atLeast"/>
      <w:ind w:firstLineChars="100" w:firstLine="480"/>
    </w:pPr>
    <w:rPr>
      <w:rFonts w:ascii="宋体" w:hAnsi="宋体" w:cs="宋体"/>
      <w:kern w:val="0"/>
      <w:sz w:val="24"/>
      <w:szCs w:val="24"/>
    </w:rPr>
  </w:style>
  <w:style w:type="paragraph" w:customStyle="1" w:styleId="xl225">
    <w:name w:val="xl225"/>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b">
    <w:name w:val="威"/>
    <w:basedOn w:val="a0"/>
    <w:qFormat/>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flNote">
    <w:name w:val="flNote"/>
    <w:basedOn w:val="a0"/>
    <w:qFormat/>
    <w:pPr>
      <w:adjustRightInd w:val="0"/>
      <w:spacing w:before="320" w:after="160" w:line="360" w:lineRule="atLeast"/>
      <w:jc w:val="center"/>
    </w:pPr>
    <w:rPr>
      <w:rFonts w:ascii="Arial" w:eastAsia="黑体"/>
      <w:kern w:val="0"/>
      <w:sz w:val="30"/>
      <w:szCs w:val="20"/>
    </w:rPr>
  </w:style>
  <w:style w:type="paragraph" w:customStyle="1" w:styleId="CharCharCharChar0">
    <w:name w:val="Char Char Char Char_0"/>
    <w:basedOn w:val="a0"/>
    <w:qFormat/>
    <w:rPr>
      <w:szCs w:val="24"/>
    </w:rPr>
  </w:style>
  <w:style w:type="paragraph" w:customStyle="1" w:styleId="xl2005">
    <w:name w:val="xl200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gyy">
    <w:name w:val="gyy正文"/>
    <w:basedOn w:val="a0"/>
    <w:uiPriority w:val="99"/>
    <w:qFormat/>
    <w:pPr>
      <w:spacing w:line="360" w:lineRule="auto"/>
      <w:ind w:firstLineChars="200" w:firstLine="480"/>
    </w:pPr>
    <w:rPr>
      <w:sz w:val="24"/>
      <w:szCs w:val="24"/>
    </w:rPr>
  </w:style>
  <w:style w:type="paragraph" w:customStyle="1" w:styleId="GB2312WG1">
    <w:name w:val="样式 列表 + 仿宋_GB2312 三号 加粗 黑色 居中 WG 标题1"/>
    <w:basedOn w:val="aff0"/>
    <w:qFormat/>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pa-110">
    <w:name w:val="pa-110"/>
    <w:basedOn w:val="a0"/>
    <w:qFormat/>
    <w:pPr>
      <w:widowControl/>
      <w:spacing w:line="360" w:lineRule="atLeast"/>
      <w:ind w:firstLineChars="100" w:firstLine="100"/>
      <w:jc w:val="center"/>
    </w:pPr>
    <w:rPr>
      <w:rFonts w:ascii="宋体" w:hAnsi="宋体" w:cs="宋体"/>
      <w:kern w:val="0"/>
      <w:sz w:val="24"/>
      <w:szCs w:val="24"/>
    </w:rPr>
  </w:style>
  <w:style w:type="paragraph" w:customStyle="1" w:styleId="155121218">
    <w:name w:val="样式 小三 加粗 居中 右侧:  1.55 厘米 段前: 12 磅 段后: 12 磅 行距: 固定值 18 磅"/>
    <w:basedOn w:val="a0"/>
    <w:qFormat/>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WG31482">
    <w:name w:val="样式 WG标题3 小四 + 首行缩进:  1.48 字符2"/>
    <w:basedOn w:val="WG3"/>
    <w:qFormat/>
    <w:pPr>
      <w:ind w:firstLineChars="148" w:firstLine="148"/>
    </w:pPr>
    <w:rPr>
      <w:rFonts w:cs="宋体"/>
      <w:bCs/>
      <w:szCs w:val="20"/>
    </w:rPr>
  </w:style>
  <w:style w:type="paragraph" w:customStyle="1" w:styleId="afffffffffffc">
    <w:name w:val="二级标题"/>
    <w:basedOn w:val="afffffe"/>
    <w:qFormat/>
    <w:pPr>
      <w:spacing w:beforeLines="50" w:afterLines="50" w:line="500" w:lineRule="exact"/>
    </w:pPr>
    <w:rPr>
      <w:sz w:val="24"/>
      <w:szCs w:val="24"/>
      <w:lang w:val="zh-CN"/>
    </w:rPr>
  </w:style>
  <w:style w:type="paragraph" w:customStyle="1" w:styleId="302020505">
    <w:name w:val="样式 样式 标题 3 + (符号) 宋体 黑色 段前: 0.2 行 段后: 0.2 行 + 段前: 0.5 行 段后: 0.5..."/>
    <w:basedOn w:val="30202"/>
    <w:qFormat/>
    <w:pPr>
      <w:tabs>
        <w:tab w:val="left" w:pos="480"/>
      </w:tabs>
    </w:pPr>
    <w:rPr>
      <w:szCs w:val="20"/>
    </w:rPr>
  </w:style>
  <w:style w:type="paragraph" w:customStyle="1" w:styleId="Arial0747815">
    <w:name w:val="样式 Arial 小四 首行缩进:  0.74 厘米 段前: 7.8 磅 行距: 1.5 倍行距"/>
    <w:basedOn w:val="a0"/>
    <w:qFormat/>
    <w:pPr>
      <w:spacing w:beforeLines="25" w:afterLines="25" w:line="300" w:lineRule="auto"/>
      <w:ind w:firstLine="420"/>
    </w:pPr>
    <w:rPr>
      <w:rFonts w:ascii="Arial" w:hAnsi="Arial" w:cs="宋体"/>
      <w:sz w:val="24"/>
      <w:szCs w:val="20"/>
    </w:rPr>
  </w:style>
  <w:style w:type="paragraph" w:customStyle="1" w:styleId="afffffffffffd">
    <w:name w:val="资审正文"/>
    <w:basedOn w:val="a0"/>
    <w:qFormat/>
    <w:pPr>
      <w:spacing w:beforeLines="10" w:afterLines="10" w:line="460" w:lineRule="exact"/>
      <w:ind w:firstLineChars="200" w:firstLine="520"/>
    </w:pPr>
    <w:rPr>
      <w:rFonts w:ascii="华文细黑" w:hAnsi="华文细黑"/>
      <w:sz w:val="26"/>
      <w:szCs w:val="26"/>
    </w:rPr>
  </w:style>
  <w:style w:type="paragraph" w:customStyle="1" w:styleId="afffffffffffe">
    <w:name w:val="封面院名"/>
    <w:basedOn w:val="a0"/>
    <w:qFormat/>
    <w:pPr>
      <w:spacing w:afterLines="50" w:line="340" w:lineRule="exact"/>
      <w:ind w:leftChars="300" w:left="300" w:rightChars="400" w:right="400" w:firstLineChars="200" w:firstLine="200"/>
      <w:jc w:val="distribute"/>
    </w:pPr>
    <w:rPr>
      <w:sz w:val="28"/>
      <w:szCs w:val="28"/>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CharCharCharCharCharCharCharCharCharCharChar">
    <w:name w:val="Char Char Char Char Char Char Char Char Char Char Char Char Char Char Char Char"/>
    <w:basedOn w:val="a0"/>
    <w:qFormat/>
    <w:pPr>
      <w:snapToGrid w:val="0"/>
      <w:spacing w:line="360" w:lineRule="auto"/>
      <w:ind w:firstLineChars="200" w:firstLine="200"/>
    </w:pPr>
    <w:rPr>
      <w:szCs w:val="24"/>
    </w:rPr>
  </w:style>
  <w:style w:type="paragraph" w:customStyle="1" w:styleId="xl220">
    <w:name w:val="xl220"/>
    <w:basedOn w:val="a0"/>
    <w:qFormat/>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Text---">
    <w:name w:val="Text---"/>
    <w:qFormat/>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xl47">
    <w:name w:val="xl47"/>
    <w:basedOn w:val="a0"/>
    <w:qFormat/>
    <w:pPr>
      <w:widowControl/>
      <w:spacing w:before="100" w:beforeAutospacing="1" w:after="100" w:afterAutospacing="1"/>
      <w:jc w:val="center"/>
    </w:pPr>
    <w:rPr>
      <w:rFonts w:ascii="@仿宋_GB2312" w:eastAsia="@仿宋_GB2312" w:hAnsi="仿宋_GB2312" w:cs="楷体_GB2312"/>
      <w:color w:val="000000"/>
      <w:kern w:val="0"/>
      <w:sz w:val="24"/>
      <w:szCs w:val="24"/>
    </w:rPr>
  </w:style>
  <w:style w:type="paragraph" w:customStyle="1" w:styleId="table83">
    <w:name w:val="table83"/>
    <w:qFormat/>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sz w:val="24"/>
    </w:rPr>
  </w:style>
  <w:style w:type="paragraph" w:customStyle="1" w:styleId="xl157">
    <w:name w:val="xl157"/>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pa-137">
    <w:name w:val="pa-137"/>
    <w:basedOn w:val="a0"/>
    <w:qFormat/>
    <w:pPr>
      <w:widowControl/>
      <w:spacing w:line="480" w:lineRule="atLeast"/>
      <w:ind w:firstLineChars="100" w:firstLine="100"/>
      <w:jc w:val="center"/>
    </w:pPr>
    <w:rPr>
      <w:rFonts w:ascii="宋体" w:hAnsi="宋体" w:cs="宋体"/>
      <w:kern w:val="0"/>
      <w:sz w:val="24"/>
      <w:szCs w:val="24"/>
    </w:rPr>
  </w:style>
  <w:style w:type="paragraph" w:customStyle="1" w:styleId="85">
    <w:name w:val="样式8"/>
    <w:basedOn w:val="2e"/>
    <w:qFormat/>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xl315">
    <w:name w:val="xl315"/>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52">
    <w:name w:val="正文_15"/>
    <w:qFormat/>
    <w:pPr>
      <w:widowControl w:val="0"/>
      <w:jc w:val="both"/>
    </w:pPr>
    <w:rPr>
      <w:kern w:val="2"/>
      <w:sz w:val="21"/>
      <w:szCs w:val="22"/>
    </w:rPr>
  </w:style>
  <w:style w:type="paragraph" w:customStyle="1" w:styleId="ca-16">
    <w:name w:val="ca-16"/>
    <w:basedOn w:val="a0"/>
    <w:qFormat/>
    <w:pPr>
      <w:widowControl/>
      <w:spacing w:line="440" w:lineRule="exact"/>
      <w:ind w:firstLineChars="100" w:firstLine="100"/>
      <w:jc w:val="left"/>
    </w:pPr>
    <w:rPr>
      <w:rFonts w:ascii="宋体" w:hAnsi="宋体" w:cs="宋体"/>
      <w:kern w:val="0"/>
      <w:sz w:val="24"/>
      <w:szCs w:val="24"/>
    </w:rPr>
  </w:style>
  <w:style w:type="paragraph" w:customStyle="1" w:styleId="21111b2">
    <w:name w:val="样式 标题 2节标题 1.1例如：1.1 内容b2 + 小四 非加粗 黑色"/>
    <w:basedOn w:val="21"/>
    <w:qFormat/>
    <w:pPr>
      <w:tabs>
        <w:tab w:val="left" w:pos="1050"/>
      </w:tabs>
      <w:adjustRightInd w:val="0"/>
      <w:spacing w:before="100" w:beforeAutospacing="1" w:after="100" w:afterAutospacing="1" w:line="360" w:lineRule="auto"/>
      <w:jc w:val="left"/>
      <w:textAlignment w:val="baseline"/>
    </w:pPr>
    <w:rPr>
      <w:rFonts w:ascii="Arial" w:hAnsi="Arial"/>
      <w:bCs w:val="0"/>
      <w:color w:val="000000"/>
      <w:kern w:val="0"/>
      <w:sz w:val="24"/>
      <w:szCs w:val="24"/>
      <w:lang w:bidi="he-IL"/>
    </w:rPr>
  </w:style>
  <w:style w:type="paragraph" w:customStyle="1" w:styleId="affffffffffff">
    <w:name w:val="正文序列"/>
    <w:basedOn w:val="a9"/>
    <w:qFormat/>
    <w:pPr>
      <w:widowControl w:val="0"/>
      <w:tabs>
        <w:tab w:val="left" w:pos="1498"/>
      </w:tabs>
      <w:spacing w:afterLines="50" w:line="460" w:lineRule="exact"/>
      <w:ind w:left="1498" w:hanging="960"/>
    </w:pPr>
    <w:rPr>
      <w:sz w:val="24"/>
    </w:rPr>
  </w:style>
  <w:style w:type="paragraph" w:customStyle="1" w:styleId="31113h33rdlevelH3l3CTl31CharCha0">
    <w:name w:val="样式 样式 标题 3条标题1.1.13h33rd levelH3l3CT小标题小节标题段l31 Char Cha... + 段前..."/>
    <w:basedOn w:val="a0"/>
    <w:qFormat/>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MsoNormal1">
    <w:name w:val="MsoNormal"/>
    <w:basedOn w:val="Normal10"/>
    <w:qFormat/>
    <w:pPr>
      <w:spacing w:line="384" w:lineRule="auto"/>
    </w:pPr>
    <w:rPr>
      <w:rFonts w:ascii="Calibri" w:eastAsia="Calibri" w:hAnsi="Calibri"/>
      <w:b w:val="0"/>
      <w:sz w:val="21"/>
    </w:rPr>
  </w:style>
  <w:style w:type="paragraph" w:customStyle="1" w:styleId="Normal10">
    <w:name w:val="Normal_1"/>
    <w:qFormat/>
    <w:rPr>
      <w:rFonts w:ascii="黑体" w:eastAsia="黑体" w:hAnsi="黑体"/>
      <w:b/>
      <w:sz w:val="32"/>
      <w:szCs w:val="24"/>
    </w:rPr>
  </w:style>
  <w:style w:type="paragraph" w:customStyle="1" w:styleId="affffffffffff0">
    <w:name w:val="图文"/>
    <w:basedOn w:val="a0"/>
    <w:qFormat/>
    <w:pPr>
      <w:adjustRightInd w:val="0"/>
      <w:snapToGrid w:val="0"/>
    </w:pPr>
    <w:rPr>
      <w:rFonts w:ascii="楷体_GB2312" w:eastAsia="楷体_GB2312"/>
      <w:sz w:val="30"/>
      <w:szCs w:val="24"/>
    </w:rPr>
  </w:style>
  <w:style w:type="paragraph" w:customStyle="1" w:styleId="affffffffffff1">
    <w:name w:val="小四右对齐"/>
    <w:qFormat/>
    <w:pPr>
      <w:adjustRightInd w:val="0"/>
      <w:snapToGrid w:val="0"/>
      <w:jc w:val="right"/>
    </w:pPr>
    <w:rPr>
      <w:rFonts w:ascii="宋体"/>
      <w:sz w:val="24"/>
      <w:szCs w:val="21"/>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affffffffffff2">
    <w:name w:val="三级标题"/>
    <w:basedOn w:val="a0"/>
    <w:qFormat/>
    <w:pPr>
      <w:tabs>
        <w:tab w:val="left" w:pos="1069"/>
      </w:tabs>
      <w:spacing w:line="360" w:lineRule="auto"/>
      <w:ind w:left="1069" w:hanging="709"/>
      <w:outlineLvl w:val="2"/>
    </w:pPr>
    <w:rPr>
      <w:rFonts w:ascii="黑体" w:eastAsia="黑体" w:hAnsi="宋体"/>
      <w:sz w:val="30"/>
      <w:szCs w:val="28"/>
    </w:rPr>
  </w:style>
  <w:style w:type="paragraph" w:customStyle="1" w:styleId="Normal16">
    <w:name w:val="Normal_16"/>
    <w:qFormat/>
    <w:rPr>
      <w:rFonts w:ascii="黑体" w:eastAsia="黑体" w:hAnsi="黑体"/>
      <w:b/>
      <w:sz w:val="32"/>
      <w:szCs w:val="24"/>
    </w:rPr>
  </w:style>
  <w:style w:type="paragraph" w:customStyle="1" w:styleId="xl259">
    <w:name w:val="xl259"/>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WG218">
    <w:name w:val="样式 WG标题2 居中 + 行距: 固定值 18 磅"/>
    <w:basedOn w:val="WG23"/>
    <w:qFormat/>
    <w:pPr>
      <w:spacing w:line="360" w:lineRule="exact"/>
    </w:pPr>
  </w:style>
  <w:style w:type="paragraph" w:customStyle="1" w:styleId="WG23">
    <w:name w:val="WG标题2 居中"/>
    <w:basedOn w:val="WG1"/>
    <w:qFormat/>
    <w:pPr>
      <w:outlineLvl w:val="1"/>
    </w:pPr>
  </w:style>
  <w:style w:type="paragraph" w:customStyle="1" w:styleId="540">
    <w:name w:val="样式 样式 标题 5 + 黑色 + 段前: 4 行"/>
    <w:basedOn w:val="5a"/>
    <w:qFormat/>
    <w:pPr>
      <w:tabs>
        <w:tab w:val="clear" w:pos="1008"/>
      </w:tabs>
    </w:pPr>
    <w:rPr>
      <w:rFonts w:cs="宋体"/>
      <w:szCs w:val="20"/>
    </w:rPr>
  </w:style>
  <w:style w:type="paragraph" w:customStyle="1" w:styleId="Betreff">
    <w:name w:val="Betreff"/>
    <w:basedOn w:val="a0"/>
    <w:qFormat/>
    <w:pPr>
      <w:widowControl/>
      <w:jc w:val="left"/>
    </w:pPr>
    <w:rPr>
      <w:rFonts w:ascii="Helvetica 65 Medium" w:hAnsi="Helvetica 65 Medium"/>
      <w:kern w:val="0"/>
      <w:sz w:val="22"/>
      <w:szCs w:val="20"/>
      <w:lang w:eastAsia="en-US"/>
    </w:rPr>
  </w:style>
  <w:style w:type="paragraph" w:customStyle="1" w:styleId="WG31472">
    <w:name w:val="样式 WG标题3 小四 + 首行缩进:  1.47 字符2"/>
    <w:basedOn w:val="WG3"/>
    <w:qFormat/>
    <w:pPr>
      <w:ind w:firstLineChars="147" w:firstLine="147"/>
    </w:pPr>
    <w:rPr>
      <w:rFonts w:cs="宋体"/>
      <w:bCs/>
      <w:szCs w:val="20"/>
    </w:rPr>
  </w:style>
  <w:style w:type="paragraph" w:customStyle="1" w:styleId="93">
    <w:name w:val="正文_9"/>
    <w:qFormat/>
    <w:pPr>
      <w:widowControl w:val="0"/>
      <w:jc w:val="both"/>
    </w:pPr>
    <w:rPr>
      <w:kern w:val="2"/>
      <w:sz w:val="21"/>
      <w:szCs w:val="24"/>
    </w:rPr>
  </w:style>
  <w:style w:type="paragraph" w:customStyle="1" w:styleId="316">
    <w:name w:val="正文31"/>
    <w:qFormat/>
    <w:pPr>
      <w:tabs>
        <w:tab w:val="left" w:pos="720"/>
      </w:tabs>
      <w:spacing w:line="360" w:lineRule="auto"/>
      <w:ind w:left="720" w:hanging="720"/>
    </w:pPr>
    <w:rPr>
      <w:sz w:val="24"/>
    </w:rPr>
  </w:style>
  <w:style w:type="paragraph" w:customStyle="1" w:styleId="affffffffffff3">
    <w:name w:val="表中"/>
    <w:basedOn w:val="a0"/>
    <w:qFormat/>
    <w:pPr>
      <w:adjustRightInd w:val="0"/>
      <w:spacing w:line="360" w:lineRule="atLeast"/>
      <w:jc w:val="center"/>
      <w:textAlignment w:val="baseline"/>
    </w:pPr>
    <w:rPr>
      <w:kern w:val="0"/>
      <w:szCs w:val="20"/>
    </w:rPr>
  </w:style>
  <w:style w:type="paragraph" w:customStyle="1" w:styleId="3f2">
    <w:name w:val="样式 标题 3 + 宋体 小四 非加粗"/>
    <w:basedOn w:val="3"/>
    <w:qFormat/>
    <w:pPr>
      <w:spacing w:line="413" w:lineRule="auto"/>
    </w:pPr>
    <w:rPr>
      <w:rFonts w:ascii="宋体" w:hAnsi="宋体"/>
      <w:b w:val="0"/>
      <w:bCs w:val="0"/>
      <w:sz w:val="24"/>
    </w:rPr>
  </w:style>
  <w:style w:type="paragraph" w:customStyle="1" w:styleId="CPara-">
    <w:name w:val="CPara-"/>
    <w:qFormat/>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223">
    <w:name w:val="正文文本缩进 22"/>
    <w:basedOn w:val="a0"/>
    <w:qFormat/>
    <w:pPr>
      <w:adjustRightInd w:val="0"/>
      <w:spacing w:line="360" w:lineRule="auto"/>
      <w:ind w:firstLineChars="200" w:firstLine="480"/>
      <w:jc w:val="left"/>
      <w:textAlignment w:val="baseline"/>
    </w:pPr>
    <w:rPr>
      <w:kern w:val="0"/>
      <w:sz w:val="24"/>
      <w:szCs w:val="20"/>
    </w:rPr>
  </w:style>
  <w:style w:type="paragraph" w:customStyle="1" w:styleId="11f0">
    <w:name w:val="日期11"/>
    <w:basedOn w:val="a0"/>
    <w:next w:val="a0"/>
    <w:qFormat/>
    <w:pPr>
      <w:adjustRightInd w:val="0"/>
      <w:spacing w:afterLines="50"/>
      <w:ind w:firstLineChars="200" w:firstLine="200"/>
      <w:jc w:val="left"/>
    </w:pPr>
    <w:rPr>
      <w:sz w:val="28"/>
      <w:szCs w:val="20"/>
    </w:rPr>
  </w:style>
  <w:style w:type="paragraph" w:customStyle="1" w:styleId="211112b211Char1111kapitol">
    <w:name w:val="样式 标题 2节标题 1.11.1标题2b2节标题 1.1 Char例如：1.1 内容. (1.1)kapitol..."/>
    <w:basedOn w:val="21"/>
    <w:qFormat/>
    <w:pPr>
      <w:tabs>
        <w:tab w:val="left" w:pos="1050"/>
      </w:tabs>
      <w:adjustRightInd w:val="0"/>
      <w:spacing w:before="100" w:beforeAutospacing="1" w:after="100" w:afterAutospacing="1" w:line="360" w:lineRule="auto"/>
      <w:jc w:val="left"/>
      <w:textAlignment w:val="baseline"/>
    </w:pPr>
    <w:rPr>
      <w:rFonts w:ascii="Arial" w:eastAsia="楷体_GB2312" w:hAnsi="Arial"/>
      <w:kern w:val="0"/>
      <w:sz w:val="24"/>
      <w:szCs w:val="20"/>
      <w:lang w:bidi="he-IL"/>
    </w:rPr>
  </w:style>
  <w:style w:type="paragraph" w:customStyle="1" w:styleId="WG3180">
    <w:name w:val="样式 WG标题3居中 + 行距: 固定值 18 磅"/>
    <w:basedOn w:val="a0"/>
    <w:qFormat/>
    <w:pPr>
      <w:spacing w:before="100" w:beforeAutospacing="1" w:after="100" w:afterAutospacing="1" w:line="360" w:lineRule="exact"/>
      <w:jc w:val="center"/>
      <w:outlineLvl w:val="2"/>
    </w:pPr>
    <w:rPr>
      <w:rFonts w:cs="宋体"/>
      <w:b/>
      <w:bCs/>
      <w:sz w:val="32"/>
      <w:szCs w:val="20"/>
    </w:rPr>
  </w:style>
  <w:style w:type="paragraph" w:customStyle="1" w:styleId="pa-63">
    <w:name w:val="pa-63"/>
    <w:basedOn w:val="a0"/>
    <w:qFormat/>
    <w:pPr>
      <w:widowControl/>
      <w:spacing w:line="360" w:lineRule="atLeast"/>
      <w:ind w:firstLineChars="100" w:firstLine="300"/>
      <w:jc w:val="left"/>
    </w:pPr>
    <w:rPr>
      <w:rFonts w:ascii="宋体" w:hAnsi="宋体" w:cs="宋体"/>
      <w:kern w:val="0"/>
      <w:sz w:val="24"/>
      <w:szCs w:val="24"/>
    </w:rPr>
  </w:style>
  <w:style w:type="paragraph" w:customStyle="1" w:styleId="xl2008">
    <w:name w:val="xl2008"/>
    <w:basedOn w:val="a0"/>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4">
    <w:name w:val="报告表中"/>
    <w:basedOn w:val="a0"/>
    <w:qFormat/>
    <w:pPr>
      <w:spacing w:afterLines="50"/>
      <w:ind w:firstLineChars="200" w:firstLine="200"/>
      <w:jc w:val="center"/>
    </w:pPr>
    <w:rPr>
      <w:sz w:val="18"/>
      <w:szCs w:val="20"/>
    </w:rPr>
  </w:style>
  <w:style w:type="paragraph" w:customStyle="1" w:styleId="affffffffffff5">
    <w:name w:val="简单回函地址"/>
    <w:basedOn w:val="a0"/>
    <w:qFormat/>
    <w:rPr>
      <w:szCs w:val="24"/>
    </w:rPr>
  </w:style>
  <w:style w:type="paragraph" w:customStyle="1" w:styleId="1CharCharChar">
    <w:name w:val="标题1 Char Char Char"/>
    <w:basedOn w:val="10"/>
    <w:qFormat/>
    <w:pPr>
      <w:tabs>
        <w:tab w:val="center" w:pos="4512"/>
        <w:tab w:val="center" w:pos="4606"/>
      </w:tabs>
      <w:adjustRightInd w:val="0"/>
      <w:snapToGrid w:val="0"/>
      <w:spacing w:afterLines="50"/>
      <w:textAlignment w:val="baseline"/>
    </w:pPr>
    <w:rPr>
      <w:rFonts w:ascii="Arial" w:eastAsia="宋体" w:hAnsi="Arial" w:cs="Arial"/>
      <w:bCs w:val="0"/>
      <w:color w:val="000000"/>
      <w:sz w:val="24"/>
      <w:szCs w:val="20"/>
    </w:rPr>
  </w:style>
  <w:style w:type="paragraph" w:customStyle="1" w:styleId="xl158">
    <w:name w:val="xl158"/>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6">
    <w:name w:val="初设证书署名"/>
    <w:qFormat/>
    <w:pPr>
      <w:adjustRightInd w:val="0"/>
      <w:snapToGrid w:val="0"/>
      <w:jc w:val="center"/>
    </w:pPr>
    <w:rPr>
      <w:rFonts w:ascii="Arial Unicode MS" w:eastAsia="楷体_GB2312" w:hAnsi="Arial Unicode MS"/>
      <w:snapToGrid w:val="0"/>
      <w:sz w:val="32"/>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74">
    <w:name w:val="xl7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ca-18">
    <w:name w:val="ca-18"/>
    <w:basedOn w:val="a0"/>
    <w:qFormat/>
    <w:pPr>
      <w:widowControl/>
      <w:spacing w:line="440" w:lineRule="exact"/>
      <w:ind w:firstLineChars="100" w:firstLine="100"/>
      <w:jc w:val="left"/>
    </w:pPr>
    <w:rPr>
      <w:rFonts w:ascii="宋体" w:hAnsi="宋体" w:cs="宋体"/>
      <w:color w:val="000000"/>
      <w:kern w:val="0"/>
      <w:sz w:val="18"/>
      <w:szCs w:val="18"/>
    </w:rPr>
  </w:style>
  <w:style w:type="paragraph" w:customStyle="1" w:styleId="107">
    <w:name w:val="纯文本1_0"/>
    <w:basedOn w:val="000"/>
    <w:qFormat/>
    <w:rPr>
      <w:rFonts w:ascii="宋体" w:hAnsi="Courier New"/>
      <w:sz w:val="28"/>
    </w:rPr>
  </w:style>
  <w:style w:type="paragraph" w:customStyle="1" w:styleId="pa-129">
    <w:name w:val="pa-129"/>
    <w:basedOn w:val="a0"/>
    <w:qFormat/>
    <w:pPr>
      <w:widowControl/>
      <w:spacing w:line="300" w:lineRule="atLeast"/>
      <w:ind w:firstLineChars="100" w:firstLine="100"/>
    </w:pPr>
    <w:rPr>
      <w:rFonts w:ascii="宋体" w:hAnsi="宋体" w:cs="宋体"/>
      <w:kern w:val="0"/>
      <w:sz w:val="24"/>
      <w:szCs w:val="24"/>
    </w:rPr>
  </w:style>
  <w:style w:type="paragraph" w:customStyle="1" w:styleId="Normal01">
    <w:name w:val="Normal_0_1"/>
    <w:qFormat/>
    <w:rPr>
      <w:rFonts w:ascii="黑体" w:eastAsia="黑体" w:hAnsi="黑体"/>
      <w:b/>
      <w:sz w:val="32"/>
      <w:szCs w:val="24"/>
    </w:rPr>
  </w:style>
  <w:style w:type="paragraph" w:customStyle="1" w:styleId="wg7">
    <w:name w:val="正文小四wg"/>
    <w:basedOn w:val="a0"/>
    <w:qFormat/>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131">
    <w:name w:val="xl131"/>
    <w:basedOn w:val="a0"/>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18">
    <w:name w:val="xl118"/>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16">
    <w:name w:val="xl116"/>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xl248">
    <w:name w:val="xl248"/>
    <w:basedOn w:val="a0"/>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62">
    <w:name w:val="xl262"/>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xl266">
    <w:name w:val="xl26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lainText00">
    <w:name w:val="Plain Text_0_0"/>
    <w:basedOn w:val="205"/>
    <w:qFormat/>
    <w:rPr>
      <w:rFonts w:ascii="宋体" w:hAnsi="Courier New"/>
      <w:sz w:val="28"/>
      <w:szCs w:val="24"/>
    </w:rPr>
  </w:style>
  <w:style w:type="paragraph" w:customStyle="1" w:styleId="xl283">
    <w:name w:val="xl283"/>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93">
    <w:name w:val="xl2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68">
    <w:name w:val="xl68"/>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CharCharCharCharCharCharCharCharCharCharCharChar1CharCharCharCharCharCharChar">
    <w:name w:val="Char Char Char Char Char Char Char Char Char Char Char Char1 Char Char Char Char Char Char Char"/>
    <w:basedOn w:val="a0"/>
    <w:qFormat/>
    <w:pPr>
      <w:spacing w:afterLines="50"/>
      <w:ind w:firstLineChars="200" w:firstLine="200"/>
      <w:jc w:val="left"/>
    </w:pPr>
    <w:rPr>
      <w:szCs w:val="24"/>
    </w:rPr>
  </w:style>
  <w:style w:type="paragraph" w:customStyle="1" w:styleId="xl156">
    <w:name w:val="xl156"/>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514">
    <w:name w:val="样式 标题 5 + 黑色 行距: 固定值 14 磅"/>
    <w:basedOn w:val="5"/>
    <w:qFormat/>
    <w:pPr>
      <w:widowControl/>
      <w:tabs>
        <w:tab w:val="left" w:pos="1008"/>
      </w:tabs>
      <w:spacing w:before="120" w:after="80" w:line="280" w:lineRule="exact"/>
      <w:jc w:val="left"/>
    </w:pPr>
    <w:rPr>
      <w:rFonts w:cs="宋体"/>
      <w:color w:val="000000"/>
      <w:szCs w:val="20"/>
    </w:rPr>
  </w:style>
  <w:style w:type="paragraph" w:customStyle="1" w:styleId="Charff4">
    <w:name w:val="节杨庄集 Char"/>
    <w:basedOn w:val="a0"/>
    <w:qFormat/>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2TimesNewRoman50200">
    <w:name w:val="样式 标题 2 + Times New Roman 四号 非加粗 段前: 5 磅 段后: 0 磅 行距: 固定值 20..._0"/>
    <w:basedOn w:val="a0"/>
    <w:qFormat/>
    <w:pPr>
      <w:keepNext/>
      <w:keepLines/>
      <w:spacing w:before="100" w:line="360" w:lineRule="auto"/>
      <w:outlineLvl w:val="1"/>
    </w:pPr>
    <w:rPr>
      <w:rFonts w:cs="宋体"/>
      <w:sz w:val="28"/>
      <w:szCs w:val="20"/>
    </w:rPr>
  </w:style>
  <w:style w:type="paragraph" w:customStyle="1" w:styleId="affffffffffff7">
    <w:name w:val="文章标题"/>
    <w:basedOn w:val="a0"/>
    <w:next w:val="a9"/>
    <w:qFormat/>
    <w:pPr>
      <w:spacing w:line="480" w:lineRule="auto"/>
      <w:jc w:val="center"/>
    </w:pPr>
    <w:rPr>
      <w:rFonts w:ascii="Tahoma" w:hAnsi="Tahoma"/>
      <w:b/>
      <w:sz w:val="15"/>
      <w:szCs w:val="20"/>
    </w:rPr>
  </w:style>
  <w:style w:type="paragraph" w:customStyle="1" w:styleId="xl184">
    <w:name w:val="xl184"/>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8">
    <w:name w:val="非居中表格"/>
    <w:basedOn w:val="affffffffffff9"/>
    <w:qFormat/>
    <w:pPr>
      <w:adjustRightInd w:val="0"/>
      <w:spacing w:before="60" w:afterLines="50"/>
      <w:ind w:firstLineChars="200" w:firstLine="200"/>
      <w:textAlignment w:val="baseline"/>
    </w:pPr>
    <w:rPr>
      <w:rFonts w:ascii="宋体" w:hAnsi="Times New Roman"/>
    </w:rPr>
  </w:style>
  <w:style w:type="paragraph" w:customStyle="1" w:styleId="affffffffffff9">
    <w:name w:val="表格"/>
    <w:basedOn w:val="a0"/>
    <w:qFormat/>
    <w:pPr>
      <w:jc w:val="center"/>
      <w:textAlignment w:val="center"/>
    </w:pPr>
    <w:rPr>
      <w:rFonts w:ascii="华文细黑" w:hAnsi="华文细黑"/>
      <w:kern w:val="0"/>
      <w:sz w:val="24"/>
      <w:szCs w:val="20"/>
    </w:rPr>
  </w:style>
  <w:style w:type="paragraph" w:customStyle="1" w:styleId="162">
    <w:name w:val="正文_16"/>
    <w:qFormat/>
    <w:pPr>
      <w:widowControl w:val="0"/>
      <w:jc w:val="both"/>
    </w:pPr>
    <w:rPr>
      <w:kern w:val="2"/>
      <w:sz w:val="21"/>
      <w:szCs w:val="24"/>
    </w:rPr>
  </w:style>
  <w:style w:type="paragraph" w:customStyle="1" w:styleId="font19">
    <w:name w:val="font19"/>
    <w:basedOn w:val="a0"/>
    <w:qFormat/>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affffffffffffa">
    <w:name w:val="±í"/>
    <w:basedOn w:val="a0"/>
    <w:qFormat/>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WG3147">
    <w:name w:val="样式 WG标题3 小四 + 首行缩进:  1.47 字符"/>
    <w:basedOn w:val="WG3"/>
    <w:qFormat/>
    <w:pPr>
      <w:spacing w:line="240" w:lineRule="auto"/>
      <w:ind w:firstLineChars="147" w:firstLine="147"/>
    </w:pPr>
    <w:rPr>
      <w:rFonts w:cs="宋体"/>
      <w:bCs/>
      <w:szCs w:val="20"/>
    </w:rPr>
  </w:style>
  <w:style w:type="paragraph" w:customStyle="1" w:styleId="xl112">
    <w:name w:val="xl112"/>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015">
    <w:name w:val="xl201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012">
    <w:name w:val="xl201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207">
    <w:name w:val="列出段落2_0"/>
    <w:basedOn w:val="a0"/>
    <w:uiPriority w:val="99"/>
    <w:qFormat/>
    <w:pPr>
      <w:ind w:firstLineChars="200" w:firstLine="420"/>
    </w:pPr>
    <w:rPr>
      <w:szCs w:val="24"/>
    </w:rPr>
  </w:style>
  <w:style w:type="paragraph" w:customStyle="1" w:styleId="5f">
    <w:name w:val="5号"/>
    <w:basedOn w:val="afa"/>
    <w:qFormat/>
    <w:pPr>
      <w:tabs>
        <w:tab w:val="left" w:pos="0"/>
        <w:tab w:val="left" w:pos="541"/>
      </w:tabs>
    </w:pPr>
    <w:rPr>
      <w:rFonts w:ascii="宋体" w:hAnsi="宋体"/>
      <w:sz w:val="21"/>
      <w:u w:color="FF0000"/>
      <w:lang w:bidi="he-IL"/>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0"/>
    <w:qFormat/>
    <w:pPr>
      <w:widowControl/>
      <w:spacing w:line="360" w:lineRule="atLeast"/>
      <w:ind w:firstLineChars="100" w:firstLine="3040"/>
      <w:jc w:val="left"/>
    </w:pPr>
    <w:rPr>
      <w:rFonts w:ascii="宋体" w:hAnsi="宋体" w:cs="宋体"/>
      <w:kern w:val="0"/>
      <w:sz w:val="24"/>
      <w:szCs w:val="24"/>
    </w:rPr>
  </w:style>
  <w:style w:type="paragraph" w:customStyle="1" w:styleId="pa-36">
    <w:name w:val="pa-36"/>
    <w:basedOn w:val="a0"/>
    <w:qFormat/>
    <w:pPr>
      <w:widowControl/>
      <w:spacing w:line="360" w:lineRule="atLeast"/>
      <w:ind w:firstLineChars="100" w:firstLine="3100"/>
      <w:jc w:val="left"/>
    </w:pPr>
    <w:rPr>
      <w:rFonts w:ascii="宋体" w:hAnsi="宋体" w:cs="宋体"/>
      <w:kern w:val="0"/>
      <w:sz w:val="24"/>
      <w:szCs w:val="24"/>
    </w:rPr>
  </w:style>
  <w:style w:type="paragraph" w:customStyle="1" w:styleId="4f0">
    <w:name w:val="4"/>
    <w:qFormat/>
    <w:pPr>
      <w:widowControl w:val="0"/>
      <w:jc w:val="both"/>
    </w:pPr>
    <w:rPr>
      <w:kern w:val="2"/>
      <w:sz w:val="21"/>
      <w:szCs w:val="22"/>
    </w:rPr>
  </w:style>
  <w:style w:type="paragraph" w:customStyle="1" w:styleId="GB23121">
    <w:name w:val="样式 仿宋_GB2312 四号 加粗 黑色"/>
    <w:basedOn w:val="a0"/>
    <w:qFormat/>
    <w:pPr>
      <w:snapToGrid w:val="0"/>
      <w:spacing w:line="360" w:lineRule="auto"/>
    </w:pPr>
    <w:rPr>
      <w:rFonts w:ascii="仿宋_GB2312" w:eastAsia="仿宋_GB2312" w:hAnsi="Courier New"/>
      <w:b/>
      <w:bCs/>
      <w:color w:val="000000"/>
      <w:sz w:val="28"/>
      <w:szCs w:val="28"/>
    </w:rPr>
  </w:style>
  <w:style w:type="paragraph" w:customStyle="1" w:styleId="xl1999">
    <w:name w:val="xl199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1-0">
    <w:name w:val="1-表头"/>
    <w:basedOn w:val="a0"/>
    <w:qFormat/>
    <w:pPr>
      <w:spacing w:beforeLines="50" w:afterLines="20"/>
      <w:ind w:firstLineChars="200" w:firstLine="200"/>
      <w:jc w:val="center"/>
    </w:pPr>
    <w:rPr>
      <w:rFonts w:ascii="宋体" w:eastAsia="仿宋_GB2312" w:hAnsi="宋体"/>
      <w:szCs w:val="21"/>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224">
    <w:name w:val="样式 四号 加粗 黑色 行距: 固定值 22 磅"/>
    <w:basedOn w:val="a0"/>
    <w:qFormat/>
    <w:pPr>
      <w:widowControl/>
      <w:spacing w:beforeLines="400" w:afterLines="400" w:line="440" w:lineRule="exact"/>
      <w:jc w:val="left"/>
    </w:pPr>
    <w:rPr>
      <w:rFonts w:cs="宋体"/>
      <w:b/>
      <w:bCs/>
      <w:color w:val="000000"/>
      <w:kern w:val="0"/>
      <w:sz w:val="28"/>
      <w:szCs w:val="20"/>
    </w:rPr>
  </w:style>
  <w:style w:type="paragraph" w:customStyle="1" w:styleId="xl67">
    <w:name w:val="xl67"/>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1f1">
    <w:name w:val="样式 标题 1 + 黑体 二号1"/>
    <w:basedOn w:val="10"/>
    <w:qFormat/>
    <w:pPr>
      <w:keepLines w:val="0"/>
      <w:autoSpaceDE w:val="0"/>
      <w:autoSpaceDN w:val="0"/>
      <w:adjustRightInd w:val="0"/>
      <w:spacing w:before="240" w:after="60" w:line="240" w:lineRule="auto"/>
      <w:jc w:val="left"/>
      <w:textAlignment w:val="baseline"/>
    </w:pPr>
    <w:rPr>
      <w:rFonts w:ascii="黑体" w:hAnsi="黑体"/>
      <w:kern w:val="28"/>
      <w:sz w:val="44"/>
      <w:szCs w:val="20"/>
    </w:rPr>
  </w:style>
  <w:style w:type="paragraph" w:customStyle="1" w:styleId="216">
    <w:name w:val="列表编号 21"/>
    <w:basedOn w:val="a0"/>
    <w:qFormat/>
    <w:pPr>
      <w:adjustRightInd w:val="0"/>
      <w:spacing w:line="490" w:lineRule="exact"/>
      <w:ind w:left="420" w:hanging="420"/>
      <w:textAlignment w:val="baseline"/>
    </w:pPr>
    <w:rPr>
      <w:rFonts w:ascii="宋体"/>
      <w:kern w:val="0"/>
      <w:sz w:val="24"/>
      <w:szCs w:val="20"/>
    </w:rPr>
  </w:style>
  <w:style w:type="paragraph" w:customStyle="1" w:styleId="1ffa">
    <w:name w:val="称呼1"/>
    <w:basedOn w:val="a0"/>
    <w:next w:val="a0"/>
    <w:qFormat/>
    <w:rPr>
      <w:rFonts w:ascii="宋体"/>
      <w:sz w:val="28"/>
      <w:szCs w:val="20"/>
    </w:rPr>
  </w:style>
  <w:style w:type="paragraph" w:customStyle="1" w:styleId="CharChar1Char">
    <w:name w:val="Char Char1 Char"/>
    <w:basedOn w:val="a0"/>
    <w:qFormat/>
    <w:rPr>
      <w:szCs w:val="24"/>
    </w:rPr>
  </w:style>
  <w:style w:type="paragraph" w:customStyle="1" w:styleId="108">
    <w:name w:val="目录 1_0"/>
    <w:basedOn w:val="a0"/>
    <w:next w:val="a0"/>
    <w:uiPriority w:val="39"/>
    <w:qFormat/>
    <w:pPr>
      <w:adjustRightInd w:val="0"/>
      <w:spacing w:line="410" w:lineRule="atLeast"/>
      <w:jc w:val="left"/>
      <w:textAlignment w:val="baseline"/>
    </w:pPr>
    <w:rPr>
      <w:rFonts w:ascii="宋体"/>
      <w:kern w:val="0"/>
      <w:sz w:val="24"/>
      <w:szCs w:val="20"/>
    </w:rPr>
  </w:style>
  <w:style w:type="paragraph" w:customStyle="1" w:styleId="a">
    <w:name w:val="单级编号正文"/>
    <w:basedOn w:val="a0"/>
    <w:qFormat/>
    <w:pPr>
      <w:numPr>
        <w:numId w:val="8"/>
      </w:numPr>
      <w:spacing w:line="300" w:lineRule="auto"/>
    </w:pPr>
    <w:rPr>
      <w:spacing w:val="5"/>
      <w:sz w:val="24"/>
      <w:szCs w:val="20"/>
    </w:rPr>
  </w:style>
  <w:style w:type="paragraph" w:customStyle="1" w:styleId="affffffffffffb">
    <w:name w:val="•"/>
    <w:basedOn w:val="2f4"/>
    <w:qFormat/>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Charff5">
    <w:name w:val="基本文字 Char"/>
    <w:basedOn w:val="a0"/>
    <w:qFormat/>
    <w:pPr>
      <w:spacing w:before="156" w:line="400" w:lineRule="atLeast"/>
      <w:ind w:firstLineChars="225" w:firstLine="540"/>
    </w:pPr>
    <w:rPr>
      <w:sz w:val="24"/>
      <w:szCs w:val="20"/>
    </w:rPr>
  </w:style>
  <w:style w:type="paragraph" w:customStyle="1" w:styleId="CharCharChar1Char3">
    <w:name w:val="Char Char Char1 Char3"/>
    <w:basedOn w:val="a0"/>
    <w:semiHidden/>
    <w:qFormat/>
  </w:style>
  <w:style w:type="paragraph" w:customStyle="1" w:styleId="Para---">
    <w:name w:val="Para---"/>
    <w:qFormat/>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28">
    <w:name w:val="pa-28"/>
    <w:basedOn w:val="a0"/>
    <w:qFormat/>
    <w:pPr>
      <w:widowControl/>
      <w:spacing w:line="360" w:lineRule="atLeast"/>
      <w:ind w:firstLineChars="100" w:firstLine="420"/>
      <w:jc w:val="left"/>
    </w:pPr>
    <w:rPr>
      <w:rFonts w:ascii="宋体" w:hAnsi="宋体" w:cs="宋体"/>
      <w:kern w:val="0"/>
      <w:sz w:val="24"/>
      <w:szCs w:val="24"/>
    </w:rPr>
  </w:style>
  <w:style w:type="paragraph" w:customStyle="1" w:styleId="affffffffffffc">
    <w:name w:val="标题后正文"/>
    <w:basedOn w:val="a0"/>
    <w:qFormat/>
    <w:pPr>
      <w:adjustRightInd w:val="0"/>
      <w:snapToGrid w:val="0"/>
      <w:spacing w:afterLines="50" w:line="360" w:lineRule="auto"/>
      <w:ind w:firstLineChars="200" w:firstLine="200"/>
      <w:jc w:val="left"/>
    </w:pPr>
    <w:rPr>
      <w:rFonts w:ascii="Arial" w:hAnsi="Arial"/>
      <w:kern w:val="28"/>
      <w:sz w:val="24"/>
      <w:szCs w:val="20"/>
    </w:rPr>
  </w:style>
  <w:style w:type="paragraph" w:customStyle="1" w:styleId="11f2">
    <w:name w:val="正文_1_1"/>
    <w:qFormat/>
    <w:pPr>
      <w:widowControl w:val="0"/>
      <w:jc w:val="both"/>
    </w:pPr>
    <w:rPr>
      <w:kern w:val="2"/>
      <w:sz w:val="21"/>
      <w:szCs w:val="24"/>
    </w:rPr>
  </w:style>
  <w:style w:type="paragraph" w:customStyle="1" w:styleId="affffffffffffd">
    <w:name w:val="目次、标准名称标题"/>
    <w:basedOn w:val="a0"/>
    <w:next w:val="3"/>
    <w:qFormat/>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PlainText10">
    <w:name w:val="Plain Text_1"/>
    <w:basedOn w:val="58"/>
    <w:qFormat/>
    <w:rPr>
      <w:rFonts w:ascii="宋体" w:hAnsi="Courier New"/>
      <w:sz w:val="28"/>
      <w:szCs w:val="24"/>
    </w:rPr>
  </w:style>
  <w:style w:type="paragraph" w:customStyle="1" w:styleId="betreff0">
    <w:name w:val="betreff"/>
    <w:basedOn w:val="a0"/>
    <w:next w:val="a0"/>
    <w:qFormat/>
    <w:pPr>
      <w:widowControl/>
      <w:spacing w:before="360" w:after="240" w:line="260" w:lineRule="atLeast"/>
      <w:jc w:val="left"/>
    </w:pPr>
    <w:rPr>
      <w:rFonts w:ascii="Arial" w:hAnsi="Arial"/>
      <w:b/>
      <w:kern w:val="0"/>
      <w:sz w:val="24"/>
      <w:szCs w:val="24"/>
      <w:lang w:val="en-AU"/>
    </w:rPr>
  </w:style>
  <w:style w:type="paragraph" w:customStyle="1" w:styleId="affffffffffffe">
    <w:name w:val="表内五号两端对齐"/>
    <w:basedOn w:val="affffffffff7"/>
    <w:qFormat/>
    <w:pPr>
      <w:widowControl w:val="0"/>
      <w:adjustRightInd/>
      <w:snapToGrid/>
      <w:spacing w:line="360" w:lineRule="auto"/>
      <w:jc w:val="center"/>
    </w:pPr>
    <w:rPr>
      <w:kern w:val="2"/>
      <w:sz w:val="28"/>
    </w:rPr>
  </w:style>
  <w:style w:type="paragraph" w:customStyle="1" w:styleId="CharCharCharCharCharCharCharCharCharChar0">
    <w:name w:val="Char Char Char Char Char Char Char Char Char Char_0"/>
    <w:basedOn w:val="a0"/>
    <w:qFormat/>
    <w:rPr>
      <w:rFonts w:ascii="Tahoma" w:hAnsi="Tahoma" w:cs="仿宋_GB2312"/>
      <w:sz w:val="24"/>
      <w:szCs w:val="20"/>
    </w:rPr>
  </w:style>
  <w:style w:type="paragraph" w:customStyle="1" w:styleId="2ff0">
    <w:name w:val="2标题"/>
    <w:basedOn w:val="af2"/>
    <w:qFormat/>
    <w:pPr>
      <w:widowControl/>
      <w:snapToGrid w:val="0"/>
      <w:spacing w:after="0" w:line="360" w:lineRule="auto"/>
      <w:ind w:leftChars="0" w:left="0" w:rightChars="0" w:right="0"/>
      <w:jc w:val="both"/>
    </w:pPr>
    <w:rPr>
      <w:rFonts w:ascii="Times New Roman" w:eastAsia="黑体" w:hAnsi="Times New Roman"/>
      <w:b/>
      <w:sz w:val="28"/>
    </w:rPr>
  </w:style>
  <w:style w:type="paragraph" w:customStyle="1" w:styleId="afffffffffffff">
    <w:name w:val="目录文字"/>
    <w:basedOn w:val="a0"/>
    <w:qFormat/>
    <w:pPr>
      <w:widowControl/>
      <w:spacing w:line="480" w:lineRule="auto"/>
      <w:jc w:val="left"/>
    </w:pPr>
    <w:rPr>
      <w:rFonts w:ascii="宋体" w:hAnsi="宋体"/>
      <w:kern w:val="0"/>
      <w:sz w:val="24"/>
      <w:szCs w:val="20"/>
    </w:rPr>
  </w:style>
  <w:style w:type="paragraph" w:customStyle="1" w:styleId="pa-76">
    <w:name w:val="pa-76"/>
    <w:basedOn w:val="a0"/>
    <w:qFormat/>
    <w:pPr>
      <w:widowControl/>
      <w:spacing w:line="400" w:lineRule="atLeast"/>
      <w:ind w:firstLineChars="100" w:firstLine="100"/>
      <w:jc w:val="left"/>
    </w:pPr>
    <w:rPr>
      <w:rFonts w:ascii="宋体" w:hAnsi="宋体" w:cs="宋体"/>
      <w:kern w:val="0"/>
      <w:sz w:val="24"/>
      <w:szCs w:val="24"/>
    </w:rPr>
  </w:style>
  <w:style w:type="paragraph" w:customStyle="1" w:styleId="109">
    <w:name w:val="批注主题1_0"/>
    <w:basedOn w:val="af"/>
    <w:next w:val="af"/>
    <w:qFormat/>
    <w:pPr>
      <w:adjustRightInd w:val="0"/>
      <w:spacing w:line="360" w:lineRule="atLeast"/>
      <w:textAlignment w:val="baseline"/>
    </w:pPr>
    <w:rPr>
      <w:rFonts w:ascii="Times New Roman" w:hAnsi="Times New Roman"/>
      <w:b/>
      <w:bCs/>
      <w:szCs w:val="24"/>
    </w:rPr>
  </w:style>
  <w:style w:type="paragraph" w:customStyle="1" w:styleId="XW">
    <w:name w:val="XW正文"/>
    <w:basedOn w:val="af3"/>
    <w:qFormat/>
    <w:pPr>
      <w:adjustRightInd w:val="0"/>
      <w:spacing w:before="0"/>
      <w:ind w:firstLineChars="0" w:firstLine="0"/>
      <w:jc w:val="left"/>
      <w:textAlignment w:val="baseline"/>
    </w:pPr>
    <w:rPr>
      <w:rFonts w:ascii="Times New Roman" w:hAnsi="Times New Roman"/>
      <w:sz w:val="24"/>
    </w:rPr>
  </w:style>
  <w:style w:type="paragraph" w:customStyle="1" w:styleId="afffffffffffff0">
    <w:name w:val="字母编号列项（一级）"/>
    <w:next w:val="3"/>
    <w:qFormat/>
    <w:pPr>
      <w:spacing w:line="360" w:lineRule="auto"/>
      <w:ind w:firstLineChars="200" w:firstLine="420"/>
      <w:jc w:val="both"/>
    </w:pPr>
    <w:rPr>
      <w:rFonts w:ascii="宋体"/>
      <w:color w:val="000000"/>
      <w:sz w:val="21"/>
    </w:rPr>
  </w:style>
  <w:style w:type="paragraph" w:customStyle="1" w:styleId="xl215">
    <w:name w:val="xl215"/>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ra35">
    <w:name w:val="para35"/>
    <w:qFormat/>
    <w:pPr>
      <w:widowControl w:val="0"/>
      <w:suppressLineNumbers/>
      <w:autoSpaceDE w:val="0"/>
      <w:autoSpaceDN w:val="0"/>
      <w:adjustRightInd w:val="0"/>
      <w:textAlignment w:val="baseline"/>
    </w:pPr>
    <w:rPr>
      <w:rFonts w:ascii="宋体"/>
      <w:sz w:val="24"/>
    </w:rPr>
  </w:style>
  <w:style w:type="paragraph" w:customStyle="1" w:styleId="ParaCharCharCharCharCharCharCharCharCharCharCharCharChar">
    <w:name w:val="默认段落字体 Para Char Char Char Char Char Char Char Char Char Char Char Char Char"/>
    <w:basedOn w:val="a0"/>
    <w:qFormat/>
    <w:rPr>
      <w:sz w:val="24"/>
      <w:szCs w:val="20"/>
    </w:rPr>
  </w:style>
  <w:style w:type="paragraph" w:customStyle="1" w:styleId="455">
    <w:name w:val="样式 标题 4 + 段前: 5 磅 段后: 5 磅 行距: 单倍行距"/>
    <w:basedOn w:val="4"/>
    <w:qFormat/>
    <w:pPr>
      <w:tabs>
        <w:tab w:val="left" w:pos="2100"/>
      </w:tabs>
      <w:adjustRightInd w:val="0"/>
      <w:spacing w:before="100" w:after="100" w:line="240" w:lineRule="auto"/>
      <w:ind w:left="2100" w:hanging="420"/>
      <w:jc w:val="left"/>
      <w:textAlignment w:val="baseline"/>
    </w:pPr>
    <w:rPr>
      <w:rFonts w:eastAsia="黑体" w:cs="宋体"/>
      <w:sz w:val="28"/>
      <w:szCs w:val="20"/>
    </w:rPr>
  </w:style>
  <w:style w:type="paragraph" w:customStyle="1" w:styleId="Charff6">
    <w:name w:val="规划正文样式 Char"/>
    <w:basedOn w:val="a0"/>
    <w:qFormat/>
    <w:pPr>
      <w:spacing w:line="400" w:lineRule="exact"/>
      <w:ind w:firstLineChars="200" w:firstLine="480"/>
    </w:pPr>
    <w:rPr>
      <w:sz w:val="24"/>
      <w:szCs w:val="24"/>
    </w:rPr>
  </w:style>
  <w:style w:type="paragraph" w:customStyle="1" w:styleId="afffffffffffff1">
    <w:name w:val="样式 正文文本 + 黑体 二号 加粗 居中"/>
    <w:basedOn w:val="af2"/>
    <w:qFormat/>
    <w:pPr>
      <w:autoSpaceDE w:val="0"/>
      <w:autoSpaceDN w:val="0"/>
      <w:spacing w:after="120" w:line="240" w:lineRule="auto"/>
      <w:ind w:leftChars="0" w:left="0" w:rightChars="0" w:right="0"/>
      <w:textAlignment w:val="baseline"/>
      <w:outlineLvl w:val="0"/>
    </w:pPr>
    <w:rPr>
      <w:rFonts w:ascii="黑体" w:eastAsia="黑体" w:hAnsi="宋体" w:cs="宋体"/>
      <w:b/>
      <w:bCs/>
      <w:spacing w:val="40"/>
      <w:sz w:val="44"/>
    </w:rPr>
  </w:style>
  <w:style w:type="paragraph" w:customStyle="1" w:styleId="wg8">
    <w:name w:val="样式 标题一wg + 黑色"/>
    <w:basedOn w:val="wg2"/>
    <w:qFormat/>
    <w:pPr>
      <w:outlineLvl w:val="9"/>
    </w:pPr>
    <w:rPr>
      <w:color w:val="000000"/>
    </w:rPr>
  </w:style>
  <w:style w:type="paragraph" w:customStyle="1" w:styleId="4wg">
    <w:name w:val="4级标题小二wg"/>
    <w:basedOn w:val="a0"/>
    <w:qFormat/>
    <w:pPr>
      <w:jc w:val="center"/>
      <w:outlineLvl w:val="3"/>
    </w:pPr>
    <w:rPr>
      <w:rFonts w:ascii="仿宋_GB2312" w:eastAsia="仿宋_GB2312"/>
      <w:b/>
      <w:bCs/>
      <w:color w:val="000000"/>
      <w:sz w:val="36"/>
      <w:szCs w:val="36"/>
    </w:rPr>
  </w:style>
  <w:style w:type="paragraph" w:customStyle="1" w:styleId="Arial0857815">
    <w:name w:val="样式 Arial 小四 首行缩进:  0.85 厘米 段前: 7.8 磅 行距: 1.5 倍行距"/>
    <w:basedOn w:val="a0"/>
    <w:qFormat/>
    <w:pPr>
      <w:spacing w:beforeLines="25" w:afterLines="25" w:line="300" w:lineRule="auto"/>
      <w:ind w:firstLineChars="200" w:firstLine="482"/>
      <w:jc w:val="left"/>
    </w:pPr>
    <w:rPr>
      <w:rFonts w:ascii="Arial" w:hAnsi="Arial" w:cs="宋体"/>
      <w:sz w:val="24"/>
      <w:szCs w:val="20"/>
    </w:rPr>
  </w:style>
  <w:style w:type="paragraph" w:customStyle="1" w:styleId="font27">
    <w:name w:val="font27"/>
    <w:basedOn w:val="a0"/>
    <w:qFormat/>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63">
    <w:name w:val="xl63"/>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f1">
    <w:name w:val="正文4"/>
    <w:qFormat/>
    <w:rPr>
      <w:rFonts w:eastAsia="Times New Roman"/>
      <w:sz w:val="24"/>
      <w:szCs w:val="24"/>
    </w:rPr>
  </w:style>
  <w:style w:type="paragraph" w:customStyle="1" w:styleId="afffffffffffff2">
    <w:name w:val="正文部分"/>
    <w:basedOn w:val="a0"/>
    <w:qFormat/>
    <w:pPr>
      <w:spacing w:afterLines="50" w:line="480" w:lineRule="exact"/>
      <w:ind w:firstLineChars="200" w:firstLine="200"/>
      <w:jc w:val="left"/>
    </w:pPr>
    <w:rPr>
      <w:rFonts w:ascii="Arial" w:hAnsi="Arial" w:cs="宋体"/>
      <w:kern w:val="0"/>
      <w:sz w:val="24"/>
      <w:szCs w:val="20"/>
    </w:rPr>
  </w:style>
  <w:style w:type="paragraph" w:customStyle="1" w:styleId="Alina-">
    <w:name w:val="Alinéa -"/>
    <w:qFormat/>
    <w:pPr>
      <w:tabs>
        <w:tab w:val="left" w:pos="1381"/>
      </w:tabs>
      <w:spacing w:line="360" w:lineRule="auto"/>
      <w:ind w:left="284"/>
      <w:jc w:val="both"/>
    </w:pPr>
    <w:rPr>
      <w:rFonts w:ascii="Arial" w:hAnsi="Arial" w:cs="Arial"/>
      <w:lang w:val="en-GB" w:eastAsia="fr-FR"/>
    </w:rPr>
  </w:style>
  <w:style w:type="paragraph" w:customStyle="1" w:styleId="pa-131">
    <w:name w:val="pa-131"/>
    <w:basedOn w:val="a0"/>
    <w:qFormat/>
    <w:pPr>
      <w:widowControl/>
      <w:spacing w:line="280" w:lineRule="atLeast"/>
      <w:ind w:firstLineChars="100" w:firstLine="100"/>
      <w:jc w:val="left"/>
    </w:pPr>
    <w:rPr>
      <w:rFonts w:ascii="宋体" w:hAnsi="宋体" w:cs="宋体"/>
      <w:kern w:val="0"/>
      <w:sz w:val="24"/>
      <w:szCs w:val="24"/>
    </w:rPr>
  </w:style>
  <w:style w:type="paragraph" w:customStyle="1" w:styleId="ca-37">
    <w:name w:val="ca-37"/>
    <w:basedOn w:val="a0"/>
    <w:qFormat/>
    <w:pPr>
      <w:widowControl/>
      <w:spacing w:line="440" w:lineRule="exact"/>
      <w:ind w:firstLineChars="100" w:firstLine="100"/>
      <w:jc w:val="left"/>
    </w:pPr>
    <w:rPr>
      <w:rFonts w:ascii="宋体" w:hAnsi="宋体" w:cs="宋体"/>
      <w:color w:val="000000"/>
      <w:kern w:val="0"/>
      <w:szCs w:val="21"/>
    </w:rPr>
  </w:style>
  <w:style w:type="paragraph" w:customStyle="1" w:styleId="xl192">
    <w:name w:val="xl192"/>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CharCharCharCharCharCharChar2">
    <w:name w:val="Char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225">
    <w:name w:val="样式 目录 2 + 左侧:  2 字符"/>
    <w:basedOn w:val="26"/>
    <w:qFormat/>
    <w:pPr>
      <w:tabs>
        <w:tab w:val="left" w:pos="1260"/>
        <w:tab w:val="right" w:leader="dot" w:pos="8777"/>
      </w:tabs>
      <w:ind w:left="560"/>
    </w:pPr>
    <w:rPr>
      <w:rFonts w:ascii="Courier New" w:eastAsia="Courier New" w:hAnsi="Courier New" w:cs="Courier New"/>
      <w:kern w:val="0"/>
      <w:szCs w:val="24"/>
    </w:rPr>
  </w:style>
  <w:style w:type="paragraph" w:customStyle="1" w:styleId="1ffb">
    <w:name w:val="批注框文本1"/>
    <w:basedOn w:val="a0"/>
    <w:semiHidden/>
    <w:qFormat/>
    <w:pPr>
      <w:adjustRightInd w:val="0"/>
      <w:snapToGrid w:val="0"/>
    </w:pPr>
    <w:rPr>
      <w:rFonts w:ascii="楷体_GB2312" w:eastAsia="Courier New" w:hAnsi="楷体_GB2312" w:cs="楷体_GB2312"/>
      <w:sz w:val="16"/>
      <w:szCs w:val="16"/>
    </w:rPr>
  </w:style>
  <w:style w:type="paragraph" w:customStyle="1" w:styleId="xl2011">
    <w:name w:val="xl201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8">
    <w:name w:val="xl228"/>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afffffffffffff3">
    <w:name w:val=":)"/>
    <w:qFormat/>
    <w:pPr>
      <w:overflowPunct w:val="0"/>
      <w:autoSpaceDE w:val="0"/>
      <w:autoSpaceDN w:val="0"/>
      <w:adjustRightInd w:val="0"/>
      <w:textAlignment w:val="baseline"/>
    </w:pPr>
  </w:style>
  <w:style w:type="paragraph" w:customStyle="1" w:styleId="ca-23">
    <w:name w:val="ca-23"/>
    <w:basedOn w:val="a0"/>
    <w:qFormat/>
    <w:pPr>
      <w:widowControl/>
      <w:spacing w:line="440" w:lineRule="exact"/>
      <w:ind w:firstLineChars="100" w:firstLine="100"/>
      <w:jc w:val="left"/>
    </w:pPr>
    <w:rPr>
      <w:kern w:val="0"/>
      <w:szCs w:val="21"/>
    </w:rPr>
  </w:style>
  <w:style w:type="paragraph" w:customStyle="1" w:styleId="GB2312151">
    <w:name w:val="样式 仿宋_GB2312 小三 加粗 行距: 1.5 倍行距"/>
    <w:basedOn w:val="a0"/>
    <w:qFormat/>
    <w:pPr>
      <w:spacing w:line="360" w:lineRule="auto"/>
      <w:ind w:firstLineChars="196" w:firstLine="196"/>
    </w:pPr>
    <w:rPr>
      <w:rFonts w:ascii="仿宋_GB2312" w:eastAsia="仿宋_GB2312" w:hAnsi="宋体" w:cs="宋体"/>
      <w:b/>
      <w:bCs/>
      <w:sz w:val="30"/>
      <w:szCs w:val="20"/>
    </w:rPr>
  </w:style>
  <w:style w:type="paragraph" w:customStyle="1" w:styleId="xl85">
    <w:name w:val="xl85"/>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5f0">
    <w:name w:val="5号两端对齐"/>
    <w:qFormat/>
    <w:pPr>
      <w:adjustRightInd w:val="0"/>
      <w:snapToGrid w:val="0"/>
      <w:ind w:left="200" w:hangingChars="200" w:hanging="200"/>
      <w:jc w:val="both"/>
    </w:pPr>
    <w:rPr>
      <w:b/>
      <w:sz w:val="21"/>
    </w:rPr>
  </w:style>
  <w:style w:type="paragraph" w:customStyle="1" w:styleId="Normal4">
    <w:name w:val="Normal_4"/>
    <w:qFormat/>
    <w:rPr>
      <w:rFonts w:ascii="黑体" w:eastAsia="黑体" w:hAnsi="黑体"/>
      <w:b/>
      <w:sz w:val="32"/>
      <w:szCs w:val="24"/>
    </w:rPr>
  </w:style>
  <w:style w:type="paragraph" w:customStyle="1" w:styleId="858D7CFB-ED40-4347-BF05-701D383B685F858D7CFB-ED40-4347-BF05-701D383B685F0">
    <w:name w:val="批注框文本{858D7CFB-ED40-4347-BF05-701D383B685F}{858D7CFB-ED40-4347-BF05-701D383B685F}"/>
    <w:basedOn w:val="a0"/>
    <w:qFormat/>
    <w:rPr>
      <w:sz w:val="18"/>
      <w:szCs w:val="18"/>
    </w:rPr>
  </w:style>
  <w:style w:type="paragraph" w:customStyle="1" w:styleId="1ffc">
    <w:name w:val="编号1"/>
    <w:basedOn w:val="a0"/>
    <w:qFormat/>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ca-36">
    <w:name w:val="ca-36"/>
    <w:basedOn w:val="a0"/>
    <w:qFormat/>
    <w:pPr>
      <w:widowControl/>
      <w:spacing w:line="440" w:lineRule="exact"/>
      <w:ind w:firstLineChars="100" w:firstLine="100"/>
      <w:jc w:val="left"/>
    </w:pPr>
    <w:rPr>
      <w:rFonts w:ascii="宋体" w:hAnsi="宋体" w:cs="宋体"/>
      <w:b/>
      <w:bCs/>
      <w:spacing w:val="-20"/>
      <w:kern w:val="0"/>
      <w:szCs w:val="21"/>
    </w:rPr>
  </w:style>
  <w:style w:type="paragraph" w:customStyle="1" w:styleId="xl1982">
    <w:name w:val="xl198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3f3">
    <w:name w:val="样式 标题 3 + 宋体 小四 非加粗 行距: 单倍行距"/>
    <w:basedOn w:val="3"/>
    <w:qFormat/>
    <w:pPr>
      <w:tabs>
        <w:tab w:val="left" w:pos="600"/>
      </w:tabs>
      <w:snapToGrid w:val="0"/>
      <w:spacing w:before="0" w:after="0" w:line="240" w:lineRule="auto"/>
      <w:jc w:val="left"/>
    </w:pPr>
    <w:rPr>
      <w:rFonts w:ascii="宋体" w:hAnsi="宋体"/>
      <w:b w:val="0"/>
      <w:bCs w:val="0"/>
      <w:sz w:val="24"/>
      <w:szCs w:val="20"/>
    </w:rPr>
  </w:style>
  <w:style w:type="paragraph" w:customStyle="1" w:styleId="190">
    <w:name w:val="样式19"/>
    <w:basedOn w:val="a0"/>
    <w:qFormat/>
    <w:pPr>
      <w:adjustRightInd w:val="0"/>
      <w:spacing w:beforeLines="50" w:afterLines="50"/>
    </w:pPr>
    <w:rPr>
      <w:rFonts w:eastAsia="华文中宋"/>
      <w:b/>
      <w:sz w:val="28"/>
      <w:szCs w:val="28"/>
    </w:rPr>
  </w:style>
  <w:style w:type="paragraph" w:customStyle="1" w:styleId="MsoNormal00">
    <w:name w:val="MsoNormal_0"/>
    <w:basedOn w:val="1fa"/>
    <w:qFormat/>
    <w:rPr>
      <w:rFonts w:ascii="Calibri" w:eastAsia="Calibri" w:hAnsi="Calibri"/>
      <w:sz w:val="21"/>
    </w:rPr>
  </w:style>
  <w:style w:type="paragraph" w:customStyle="1" w:styleId="WG3TimesNewRoman12181">
    <w:name w:val="样式 WG标题3 居中 + Times New Roman 段前: 12 磅 行距: 固定值 18 磅1"/>
    <w:basedOn w:val="WG30"/>
    <w:qFormat/>
    <w:pPr>
      <w:spacing w:before="240" w:line="360" w:lineRule="exact"/>
      <w:ind w:firstLine="0"/>
    </w:pPr>
    <w:rPr>
      <w:rFonts w:ascii="Times New Roman" w:hAnsi="Times New Roman" w:cs="宋体"/>
      <w:bCs/>
      <w:szCs w:val="20"/>
    </w:rPr>
  </w:style>
  <w:style w:type="paragraph" w:customStyle="1" w:styleId="pa-0">
    <w:name w:val="pa-0"/>
    <w:basedOn w:val="a0"/>
    <w:qFormat/>
    <w:pPr>
      <w:widowControl/>
      <w:spacing w:line="520" w:lineRule="atLeast"/>
      <w:ind w:firstLineChars="100" w:firstLine="100"/>
      <w:jc w:val="center"/>
    </w:pPr>
    <w:rPr>
      <w:rFonts w:ascii="宋体" w:hAnsi="宋体" w:cs="宋体"/>
      <w:kern w:val="0"/>
      <w:sz w:val="24"/>
      <w:szCs w:val="24"/>
    </w:rPr>
  </w:style>
  <w:style w:type="paragraph" w:customStyle="1" w:styleId="xl203">
    <w:name w:val="xl203"/>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font18">
    <w:name w:val="font18"/>
    <w:basedOn w:val="a0"/>
    <w:qFormat/>
    <w:pPr>
      <w:widowControl/>
      <w:numPr>
        <w:numId w:val="9"/>
      </w:numPr>
      <w:spacing w:before="100" w:beforeAutospacing="1" w:after="100" w:afterAutospacing="1"/>
      <w:ind w:left="0" w:firstLine="0"/>
      <w:jc w:val="left"/>
    </w:pPr>
    <w:rPr>
      <w:rFonts w:ascii="宋体"/>
      <w:kern w:val="0"/>
      <w:position w:val="-6"/>
      <w:sz w:val="24"/>
      <w:szCs w:val="24"/>
    </w:rPr>
  </w:style>
  <w:style w:type="paragraph" w:customStyle="1" w:styleId="pa-19">
    <w:name w:val="pa-19"/>
    <w:basedOn w:val="a0"/>
    <w:qFormat/>
    <w:pPr>
      <w:widowControl/>
      <w:spacing w:line="240" w:lineRule="atLeast"/>
      <w:ind w:firstLineChars="100" w:firstLine="20"/>
      <w:jc w:val="left"/>
    </w:pPr>
    <w:rPr>
      <w:rFonts w:ascii="宋体" w:hAnsi="宋体" w:cs="宋体"/>
      <w:kern w:val="0"/>
      <w:sz w:val="24"/>
      <w:szCs w:val="24"/>
    </w:rPr>
  </w:style>
  <w:style w:type="paragraph" w:customStyle="1" w:styleId="msonormalcxspmiddle">
    <w:name w:val="msonormalcxspmiddle"/>
    <w:basedOn w:val="a0"/>
    <w:qFormat/>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afffffffffffff4">
    <w:name w:val="黑"/>
    <w:basedOn w:val="a0"/>
    <w:qFormat/>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W2">
    <w:name w:val="标题W2"/>
    <w:basedOn w:val="a0"/>
    <w:qFormat/>
    <w:pPr>
      <w:adjustRightInd w:val="0"/>
      <w:spacing w:before="120" w:afterLines="50" w:line="312" w:lineRule="atLeast"/>
      <w:ind w:firstLineChars="200" w:firstLine="200"/>
      <w:jc w:val="left"/>
      <w:textAlignment w:val="baseline"/>
    </w:pPr>
    <w:rPr>
      <w:kern w:val="0"/>
      <w:sz w:val="24"/>
      <w:szCs w:val="24"/>
    </w:rPr>
  </w:style>
  <w:style w:type="paragraph" w:customStyle="1" w:styleId="CharCharCharCharCharCharCharCharCharCharChar0">
    <w:name w:val="Char Char Char Char Char Char Char Char Char Char Char_0"/>
    <w:basedOn w:val="a0"/>
    <w:qFormat/>
    <w:rPr>
      <w:szCs w:val="24"/>
    </w:rPr>
  </w:style>
  <w:style w:type="paragraph" w:customStyle="1" w:styleId="1-1">
    <w:name w:val="1-表内"/>
    <w:basedOn w:val="a0"/>
    <w:qFormat/>
    <w:pPr>
      <w:spacing w:afterLines="50"/>
      <w:ind w:firstLineChars="200" w:firstLine="200"/>
      <w:jc w:val="left"/>
    </w:pPr>
    <w:rPr>
      <w:rFonts w:ascii="宋体" w:hAnsi="宋体"/>
      <w:szCs w:val="21"/>
    </w:rPr>
  </w:style>
  <w:style w:type="paragraph" w:customStyle="1" w:styleId="GB23121510">
    <w:name w:val="样式 仿宋_GB2312 四号 行距: 1.5 倍行距1"/>
    <w:basedOn w:val="a0"/>
    <w:qFormat/>
    <w:pPr>
      <w:spacing w:line="360" w:lineRule="auto"/>
      <w:ind w:firstLineChars="196" w:firstLine="196"/>
    </w:pPr>
    <w:rPr>
      <w:rFonts w:ascii="仿宋_GB2312" w:eastAsia="仿宋_GB2312" w:hAnsi="宋体" w:cs="宋体"/>
      <w:kern w:val="0"/>
      <w:sz w:val="28"/>
      <w:szCs w:val="20"/>
    </w:rPr>
  </w:style>
  <w:style w:type="paragraph" w:customStyle="1" w:styleId="xl195">
    <w:name w:val="xl195"/>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5">
    <w:name w:val="封面报告名"/>
    <w:basedOn w:val="a0"/>
    <w:qFormat/>
    <w:pPr>
      <w:spacing w:afterLines="50" w:line="500" w:lineRule="exact"/>
      <w:ind w:firstLineChars="200" w:firstLine="200"/>
      <w:jc w:val="center"/>
    </w:pPr>
    <w:rPr>
      <w:sz w:val="44"/>
      <w:szCs w:val="44"/>
    </w:rPr>
  </w:style>
  <w:style w:type="paragraph" w:customStyle="1" w:styleId="317">
    <w:name w:val="样式31"/>
    <w:basedOn w:val="16Char"/>
    <w:qFormat/>
    <w:pPr>
      <w:ind w:firstLineChars="0" w:firstLine="0"/>
    </w:pPr>
  </w:style>
  <w:style w:type="paragraph" w:customStyle="1" w:styleId="217">
    <w:name w:val="样式21"/>
    <w:basedOn w:val="a0"/>
    <w:qFormat/>
    <w:pPr>
      <w:adjustRightInd w:val="0"/>
      <w:spacing w:line="460" w:lineRule="exact"/>
      <w:ind w:firstLineChars="200" w:firstLine="480"/>
      <w:textAlignment w:val="baseline"/>
    </w:pPr>
    <w:rPr>
      <w:rFonts w:eastAsia="华文中宋"/>
      <w:color w:val="000000"/>
      <w:sz w:val="24"/>
      <w:szCs w:val="24"/>
    </w:rPr>
  </w:style>
  <w:style w:type="paragraph" w:customStyle="1" w:styleId="afffffffffffff6">
    <w:name w:val="&lt;=&gt;"/>
    <w:qFormat/>
    <w:pPr>
      <w:overflowPunct w:val="0"/>
      <w:autoSpaceDE w:val="0"/>
      <w:autoSpaceDN w:val="0"/>
      <w:adjustRightInd w:val="0"/>
      <w:textAlignment w:val="baseline"/>
    </w:pPr>
  </w:style>
  <w:style w:type="paragraph" w:customStyle="1" w:styleId="218">
    <w:name w:val="正文文本 21"/>
    <w:basedOn w:val="a0"/>
    <w:qFormat/>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ca-20">
    <w:name w:val="ca-20"/>
    <w:basedOn w:val="a0"/>
    <w:qFormat/>
    <w:pPr>
      <w:widowControl/>
      <w:spacing w:line="440" w:lineRule="exact"/>
      <w:ind w:firstLineChars="100" w:firstLine="100"/>
      <w:jc w:val="left"/>
    </w:pPr>
    <w:rPr>
      <w:rFonts w:ascii="??" w:hAnsi="??" w:cs="宋体"/>
      <w:color w:val="000000"/>
      <w:kern w:val="0"/>
      <w:sz w:val="18"/>
      <w:szCs w:val="18"/>
    </w:rPr>
  </w:style>
  <w:style w:type="paragraph" w:customStyle="1" w:styleId="afffffffffffff7">
    <w:name w:val="表内容"/>
    <w:basedOn w:val="a0"/>
    <w:qFormat/>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GB2312152">
    <w:name w:val="样式 (西文) 仿宋_GB2312 居中 行距: 1.5 倍行距"/>
    <w:basedOn w:val="a0"/>
    <w:qFormat/>
    <w:pPr>
      <w:spacing w:line="360" w:lineRule="auto"/>
      <w:jc w:val="center"/>
    </w:pPr>
    <w:rPr>
      <w:rFonts w:ascii="宋体" w:hAnsi="宋体" w:cs="宋体"/>
      <w:kern w:val="0"/>
      <w:szCs w:val="20"/>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fffffffffff8">
    <w:name w:val="阿布"/>
    <w:basedOn w:val="12345"/>
    <w:qFormat/>
    <w:pPr>
      <w:ind w:firstLineChars="200" w:firstLine="200"/>
    </w:pPr>
    <w:rPr>
      <w:szCs w:val="21"/>
    </w:rPr>
  </w:style>
  <w:style w:type="paragraph" w:customStyle="1" w:styleId="CharCharCharCharCharCharCharCharCharCharChar1Char2">
    <w:name w:val="Char Char Char Char Char Char Char Char Char Char Char1 Char2"/>
    <w:basedOn w:val="a0"/>
    <w:qFormat/>
    <w:pPr>
      <w:spacing w:afterLines="50"/>
      <w:ind w:firstLineChars="200" w:firstLine="200"/>
      <w:jc w:val="left"/>
    </w:pPr>
    <w:rPr>
      <w:szCs w:val="24"/>
    </w:rPr>
  </w:style>
  <w:style w:type="paragraph" w:customStyle="1" w:styleId="xl207">
    <w:name w:val="xl207"/>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pa-6">
    <w:name w:val="pa-6"/>
    <w:basedOn w:val="a0"/>
    <w:qFormat/>
    <w:pPr>
      <w:widowControl/>
      <w:spacing w:before="150" w:after="150"/>
      <w:jc w:val="left"/>
    </w:pPr>
    <w:rPr>
      <w:rFonts w:ascii="宋体" w:hAnsi="宋体" w:cs="宋体"/>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230">
    <w:name w:val="xl230"/>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99">
    <w:name w:val="xl199"/>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pa-45">
    <w:name w:val="pa-45"/>
    <w:basedOn w:val="a0"/>
    <w:qFormat/>
    <w:pPr>
      <w:widowControl/>
      <w:spacing w:line="280" w:lineRule="atLeast"/>
      <w:ind w:firstLineChars="100" w:firstLine="420"/>
    </w:pPr>
    <w:rPr>
      <w:rFonts w:ascii="宋体" w:hAnsi="宋体" w:cs="宋体"/>
      <w:kern w:val="0"/>
      <w:sz w:val="24"/>
      <w:szCs w:val="24"/>
    </w:rPr>
  </w:style>
  <w:style w:type="paragraph" w:customStyle="1" w:styleId="xl287">
    <w:name w:val="xl28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62">
    <w:name w:val="pa-62"/>
    <w:basedOn w:val="a0"/>
    <w:qFormat/>
    <w:pPr>
      <w:widowControl/>
      <w:spacing w:line="360" w:lineRule="atLeast"/>
      <w:ind w:firstLineChars="100" w:firstLine="420"/>
    </w:pPr>
    <w:rPr>
      <w:rFonts w:ascii="宋体" w:hAnsi="宋体" w:cs="宋体"/>
      <w:kern w:val="0"/>
      <w:sz w:val="24"/>
      <w:szCs w:val="24"/>
    </w:rPr>
  </w:style>
  <w:style w:type="paragraph" w:customStyle="1" w:styleId="ca-39">
    <w:name w:val="ca-39"/>
    <w:basedOn w:val="a0"/>
    <w:qFormat/>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4f2">
    <w:name w:val="表内4号右对齐"/>
    <w:qFormat/>
    <w:pPr>
      <w:adjustRightInd w:val="0"/>
      <w:snapToGrid w:val="0"/>
      <w:ind w:rightChars="50" w:right="50"/>
      <w:jc w:val="right"/>
    </w:pPr>
    <w:rPr>
      <w:rFonts w:ascii="宋体"/>
      <w:sz w:val="28"/>
    </w:rPr>
  </w:style>
  <w:style w:type="paragraph" w:customStyle="1" w:styleId="1ffd">
    <w:name w:val="1图表"/>
    <w:basedOn w:val="a0"/>
    <w:qFormat/>
    <w:pPr>
      <w:spacing w:line="360" w:lineRule="auto"/>
      <w:jc w:val="center"/>
    </w:pPr>
    <w:rPr>
      <w:b/>
      <w:bCs/>
      <w:szCs w:val="24"/>
    </w:rPr>
  </w:style>
  <w:style w:type="paragraph" w:customStyle="1" w:styleId="1ffe">
    <w:name w:val="文档结构图1"/>
    <w:basedOn w:val="a0"/>
    <w:qFormat/>
    <w:pPr>
      <w:adjustRightInd w:val="0"/>
      <w:spacing w:line="410" w:lineRule="atLeast"/>
      <w:jc w:val="left"/>
      <w:textAlignment w:val="baseline"/>
    </w:pPr>
    <w:rPr>
      <w:szCs w:val="24"/>
    </w:rPr>
  </w:style>
  <w:style w:type="paragraph" w:customStyle="1" w:styleId="Arial1505051">
    <w:name w:val="样式 样式 Arial 小四 行距: 1.5 倍行距 + 段前: 0.5 行 段后: 0.5 行1"/>
    <w:basedOn w:val="a0"/>
    <w:qFormat/>
    <w:pPr>
      <w:spacing w:beforeLines="25" w:afterLines="25" w:line="300" w:lineRule="auto"/>
    </w:pPr>
    <w:rPr>
      <w:rFonts w:ascii="Arial" w:hAnsi="Arial" w:cs="宋体"/>
      <w:sz w:val="24"/>
      <w:szCs w:val="20"/>
    </w:rPr>
  </w:style>
  <w:style w:type="paragraph" w:customStyle="1" w:styleId="33118">
    <w:name w:val="样式 正文文本缩进 3正文文字缩进 3 + 首行缩进:  1.18 厘米"/>
    <w:basedOn w:val="36"/>
    <w:qFormat/>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afffffffffffff9">
    <w:name w:val="标文"/>
    <w:basedOn w:val="a0"/>
    <w:qFormat/>
    <w:pPr>
      <w:adjustRightInd w:val="0"/>
      <w:spacing w:before="120" w:afterLines="50" w:line="360" w:lineRule="auto"/>
      <w:ind w:firstLineChars="200" w:firstLine="200"/>
      <w:jc w:val="left"/>
    </w:pPr>
    <w:rPr>
      <w:kern w:val="0"/>
      <w:sz w:val="24"/>
      <w:szCs w:val="20"/>
    </w:rPr>
  </w:style>
  <w:style w:type="paragraph" w:customStyle="1" w:styleId="td-2">
    <w:name w:val="td-2"/>
    <w:basedOn w:val="a0"/>
    <w:qFormat/>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2TimesNewRoman18">
    <w:name w:val="样式 WG标题2 + Times New Roman 行距: 固定值 18 磅"/>
    <w:basedOn w:val="a0"/>
    <w:qFormat/>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fff">
    <w:name w:val="表格1"/>
    <w:basedOn w:val="a0"/>
    <w:qFormat/>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37802000">
    <w:name w:val="样式 标题 3 + (中文) 黑体 小四 非加粗 段前: 7.8 磅 段后: 0 磅 行距: 固定值 20 磅_0_0"/>
    <w:basedOn w:val="a0"/>
    <w:qFormat/>
    <w:pPr>
      <w:keepNext/>
      <w:keepLines/>
      <w:spacing w:line="400" w:lineRule="exact"/>
      <w:outlineLvl w:val="2"/>
    </w:pPr>
    <w:rPr>
      <w:rFonts w:eastAsia="黑体"/>
      <w:sz w:val="24"/>
      <w:szCs w:val="20"/>
    </w:rPr>
  </w:style>
  <w:style w:type="paragraph" w:customStyle="1" w:styleId="p15">
    <w:name w:val="p15"/>
    <w:basedOn w:val="a0"/>
    <w:qFormat/>
    <w:pPr>
      <w:widowControl/>
    </w:pPr>
    <w:rPr>
      <w:kern w:val="0"/>
      <w:szCs w:val="21"/>
    </w:rPr>
  </w:style>
  <w:style w:type="paragraph" w:customStyle="1" w:styleId="afffffffffffffa">
    <w:name w:val="表中正文"/>
    <w:basedOn w:val="a0"/>
    <w:qFormat/>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t1">
    <w:name w:val="t1"/>
    <w:basedOn w:val="a0"/>
    <w:qFormat/>
    <w:pPr>
      <w:widowControl/>
      <w:spacing w:line="280" w:lineRule="atLeast"/>
      <w:ind w:firstLineChars="100" w:firstLine="100"/>
      <w:jc w:val="left"/>
    </w:pPr>
    <w:rPr>
      <w:kern w:val="0"/>
      <w:sz w:val="24"/>
      <w:szCs w:val="20"/>
      <w:lang w:val="de-DE" w:eastAsia="de-DE"/>
    </w:rPr>
  </w:style>
  <w:style w:type="paragraph" w:customStyle="1" w:styleId="CharChar111">
    <w:name w:val="Char Char11"/>
    <w:basedOn w:val="a0"/>
    <w:qFormat/>
    <w:rPr>
      <w:szCs w:val="24"/>
    </w:rPr>
  </w:style>
  <w:style w:type="paragraph" w:customStyle="1" w:styleId="xl279">
    <w:name w:val="xl279"/>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1">
    <w:name w:val="pa-1"/>
    <w:basedOn w:val="a0"/>
    <w:qFormat/>
    <w:pPr>
      <w:widowControl/>
      <w:spacing w:before="150" w:after="150"/>
      <w:jc w:val="left"/>
    </w:pPr>
    <w:rPr>
      <w:rFonts w:ascii="宋体" w:hAnsi="宋体" w:cs="宋体"/>
      <w:kern w:val="0"/>
      <w:sz w:val="24"/>
      <w:szCs w:val="24"/>
    </w:rPr>
  </w:style>
  <w:style w:type="paragraph" w:customStyle="1" w:styleId="5f1">
    <w:name w:val="表格5"/>
    <w:basedOn w:val="2f8"/>
    <w:qFormat/>
    <w:pPr>
      <w:ind w:left="1021" w:hanging="284"/>
    </w:pPr>
    <w:rPr>
      <w:rFonts w:ascii="宋体"/>
    </w:rPr>
  </w:style>
  <w:style w:type="paragraph" w:customStyle="1" w:styleId="318">
    <w:name w:val="正文文本缩进 31"/>
    <w:basedOn w:val="a0"/>
    <w:qFormat/>
    <w:pPr>
      <w:adjustRightInd w:val="0"/>
      <w:spacing w:line="360" w:lineRule="auto"/>
      <w:ind w:left="454"/>
      <w:textAlignment w:val="baseline"/>
    </w:pPr>
    <w:rPr>
      <w:rFonts w:ascii="宋体"/>
      <w:kern w:val="0"/>
      <w:sz w:val="24"/>
      <w:szCs w:val="20"/>
    </w:rPr>
  </w:style>
  <w:style w:type="paragraph" w:customStyle="1" w:styleId="1fff0">
    <w:name w:val="1标题"/>
    <w:basedOn w:val="a0"/>
    <w:qFormat/>
    <w:pPr>
      <w:adjustRightInd w:val="0"/>
      <w:snapToGrid w:val="0"/>
      <w:spacing w:after="156"/>
      <w:jc w:val="center"/>
    </w:pPr>
    <w:rPr>
      <w:rFonts w:eastAsia="黑体"/>
      <w:b/>
      <w:sz w:val="30"/>
      <w:szCs w:val="20"/>
    </w:rPr>
  </w:style>
  <w:style w:type="paragraph" w:customStyle="1" w:styleId="as">
    <w:name w:val="as"/>
    <w:basedOn w:val="a0"/>
    <w:qFormat/>
    <w:pPr>
      <w:numPr>
        <w:ilvl w:val="3"/>
        <w:numId w:val="10"/>
      </w:numPr>
      <w:spacing w:line="360" w:lineRule="auto"/>
      <w:jc w:val="left"/>
    </w:pPr>
    <w:rPr>
      <w:rFonts w:ascii="楷体_GB2312" w:eastAsia="Courier New" w:hAnsi="楷体_GB2312" w:cs="楷体_GB2312"/>
      <w:sz w:val="28"/>
      <w:szCs w:val="24"/>
    </w:rPr>
  </w:style>
  <w:style w:type="paragraph" w:customStyle="1" w:styleId="WG3TimesNewRoman12182">
    <w:name w:val="样式 WG标题3 居中 + Times New Roman 段前: 12 磅 行距: 固定值 18 磅2"/>
    <w:basedOn w:val="WG30"/>
    <w:qFormat/>
    <w:pPr>
      <w:spacing w:before="240" w:line="360" w:lineRule="exact"/>
    </w:pPr>
    <w:rPr>
      <w:rFonts w:ascii="Times New Roman" w:hAnsi="Times New Roman" w:cs="宋体"/>
      <w:bCs/>
      <w:sz w:val="32"/>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1Char4">
    <w:name w:val="Char Char Char1 Char4"/>
    <w:basedOn w:val="a0"/>
    <w:semiHidden/>
    <w:qFormat/>
  </w:style>
  <w:style w:type="paragraph" w:customStyle="1" w:styleId="1fff1">
    <w:name w:val="正文缩进_1"/>
    <w:basedOn w:val="210"/>
    <w:qFormat/>
    <w:pPr>
      <w:adjustRightInd w:val="0"/>
      <w:spacing w:line="360" w:lineRule="atLeast"/>
      <w:ind w:firstLine="420"/>
      <w:textAlignment w:val="baseline"/>
    </w:pPr>
    <w:rPr>
      <w:szCs w:val="20"/>
    </w:rPr>
  </w:style>
  <w:style w:type="paragraph" w:customStyle="1" w:styleId="420">
    <w:name w:val="样式42"/>
    <w:basedOn w:val="401"/>
    <w:qFormat/>
    <w:pPr>
      <w:spacing w:afterLines="25"/>
    </w:pPr>
  </w:style>
  <w:style w:type="paragraph" w:customStyle="1" w:styleId="401">
    <w:name w:val="样式40"/>
    <w:basedOn w:val="160"/>
    <w:qFormat/>
    <w:pPr>
      <w:ind w:firstLineChars="0" w:firstLine="0"/>
      <w:jc w:val="center"/>
    </w:pPr>
    <w:rPr>
      <w:rFonts w:eastAsia="黑体"/>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kern w:val="0"/>
      <w:sz w:val="20"/>
      <w:szCs w:val="20"/>
    </w:rPr>
  </w:style>
  <w:style w:type="paragraph" w:customStyle="1" w:styleId="WG3182">
    <w:name w:val="样式 WG标题3 + 四号 行距: 固定值 18 磅"/>
    <w:basedOn w:val="WG31"/>
    <w:qFormat/>
    <w:pPr>
      <w:spacing w:line="360" w:lineRule="exact"/>
    </w:pPr>
    <w:rPr>
      <w:sz w:val="28"/>
    </w:rPr>
  </w:style>
  <w:style w:type="paragraph" w:customStyle="1" w:styleId="ca-17">
    <w:name w:val="ca-17"/>
    <w:basedOn w:val="a0"/>
    <w:qFormat/>
    <w:pPr>
      <w:widowControl/>
      <w:spacing w:line="440" w:lineRule="exact"/>
      <w:ind w:firstLineChars="100" w:firstLine="100"/>
      <w:jc w:val="left"/>
    </w:pPr>
    <w:rPr>
      <w:b/>
      <w:bCs/>
      <w:spacing w:val="-20"/>
      <w:kern w:val="0"/>
      <w:sz w:val="24"/>
      <w:szCs w:val="24"/>
    </w:rPr>
  </w:style>
  <w:style w:type="paragraph" w:customStyle="1" w:styleId="RechtlicheStellungUnterzeichner">
    <w:name w:val="Rechtliche Stellung Unterzeichner"/>
    <w:basedOn w:val="afd"/>
    <w:qFormat/>
    <w:pPr>
      <w:widowControl/>
      <w:numPr>
        <w:numId w:val="11"/>
      </w:numPr>
      <w:tabs>
        <w:tab w:val="clear" w:pos="1492"/>
        <w:tab w:val="left" w:pos="567"/>
        <w:tab w:val="left" w:pos="1134"/>
        <w:tab w:val="right" w:pos="9639"/>
      </w:tabs>
      <w:spacing w:line="360" w:lineRule="auto"/>
      <w:ind w:leftChars="0" w:left="4252" w:firstLine="0"/>
    </w:pPr>
    <w:rPr>
      <w:rFonts w:ascii="Arial" w:hAnsi="Arial"/>
      <w:kern w:val="0"/>
      <w:sz w:val="24"/>
      <w:szCs w:val="20"/>
      <w:lang w:val="de-DE" w:eastAsia="de-DE"/>
    </w:rPr>
  </w:style>
  <w:style w:type="paragraph" w:customStyle="1" w:styleId="pa-53">
    <w:name w:val="pa-53"/>
    <w:basedOn w:val="a0"/>
    <w:qFormat/>
    <w:pPr>
      <w:widowControl/>
      <w:spacing w:line="280" w:lineRule="atLeast"/>
      <w:ind w:firstLineChars="100" w:firstLine="100"/>
    </w:pPr>
    <w:rPr>
      <w:rFonts w:ascii="宋体" w:hAnsi="宋体" w:cs="宋体"/>
      <w:kern w:val="0"/>
      <w:sz w:val="24"/>
      <w:szCs w:val="24"/>
    </w:rPr>
  </w:style>
  <w:style w:type="paragraph" w:customStyle="1" w:styleId="wgGB23123">
    <w:name w:val="标题四wg 仿宋_GB2312 小四 加粗 黑色"/>
    <w:basedOn w:val="a0"/>
    <w:qFormat/>
    <w:pPr>
      <w:ind w:firstLineChars="200" w:firstLine="200"/>
      <w:outlineLvl w:val="3"/>
    </w:pPr>
    <w:rPr>
      <w:rFonts w:ascii="仿宋_GB2312" w:eastAsia="仿宋_GB2312" w:hAnsi="宋体" w:cs="宋体"/>
      <w:b/>
      <w:bCs/>
      <w:color w:val="000000"/>
      <w:sz w:val="24"/>
      <w:szCs w:val="20"/>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pa-94">
    <w:name w:val="pa-94"/>
    <w:basedOn w:val="a0"/>
    <w:qFormat/>
    <w:pPr>
      <w:widowControl/>
      <w:spacing w:line="480" w:lineRule="atLeast"/>
      <w:ind w:firstLineChars="100" w:firstLine="100"/>
      <w:jc w:val="left"/>
    </w:pPr>
    <w:rPr>
      <w:rFonts w:ascii="宋体" w:hAnsi="宋体" w:cs="宋体"/>
      <w:kern w:val="0"/>
      <w:sz w:val="24"/>
      <w:szCs w:val="24"/>
    </w:rPr>
  </w:style>
  <w:style w:type="paragraph" w:customStyle="1" w:styleId="611">
    <w:name w:val="索引 61"/>
    <w:basedOn w:val="a0"/>
    <w:next w:val="a0"/>
    <w:qFormat/>
    <w:pPr>
      <w:adjustRightInd w:val="0"/>
      <w:spacing w:line="360" w:lineRule="atLeast"/>
      <w:ind w:leftChars="1000" w:left="1000"/>
      <w:jc w:val="left"/>
      <w:textAlignment w:val="baseline"/>
    </w:pPr>
    <w:rPr>
      <w:kern w:val="0"/>
      <w:sz w:val="24"/>
      <w:szCs w:val="20"/>
    </w:rPr>
  </w:style>
  <w:style w:type="paragraph" w:customStyle="1" w:styleId="CENTER1">
    <w:name w:val="CENTER 1"/>
    <w:basedOn w:val="a0"/>
    <w:qFormat/>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pa-2">
    <w:name w:val="pa-2"/>
    <w:basedOn w:val="a0"/>
    <w:qFormat/>
    <w:pPr>
      <w:widowControl/>
      <w:spacing w:before="150" w:after="150"/>
      <w:jc w:val="left"/>
    </w:pPr>
    <w:rPr>
      <w:rFonts w:ascii="宋体" w:hAnsi="宋体" w:cs="宋体"/>
      <w:kern w:val="0"/>
      <w:sz w:val="24"/>
      <w:szCs w:val="24"/>
    </w:rPr>
  </w:style>
  <w:style w:type="paragraph" w:customStyle="1" w:styleId="191">
    <w:name w:val="正文_19"/>
    <w:qFormat/>
    <w:pPr>
      <w:widowControl w:val="0"/>
      <w:jc w:val="both"/>
    </w:pPr>
    <w:rPr>
      <w:kern w:val="2"/>
      <w:sz w:val="21"/>
      <w:szCs w:val="22"/>
    </w:rPr>
  </w:style>
  <w:style w:type="paragraph" w:customStyle="1" w:styleId="4f3">
    <w:name w:val="编号4"/>
    <w:basedOn w:val="a0"/>
    <w:qFormat/>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xl289">
    <w:name w:val="xl289"/>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11h11stlevelSectionHeadl1b1H1211">
    <w:name w:val="样式 标题 1章标题 1h11st levelSection Headl1b1H1章节标题标题211标题 ..."/>
    <w:basedOn w:val="10"/>
    <w:qFormat/>
    <w:pPr>
      <w:widowControl/>
      <w:tabs>
        <w:tab w:val="left" w:pos="432"/>
      </w:tabs>
      <w:adjustRightInd w:val="0"/>
      <w:snapToGrid w:val="0"/>
      <w:spacing w:beforeLines="50" w:afterLines="50"/>
      <w:ind w:left="431" w:hanging="431"/>
    </w:pPr>
    <w:rPr>
      <w:rFonts w:ascii="宋体" w:eastAsia="宋体" w:hAnsi="宋体" w:cs="宋体"/>
      <w:sz w:val="28"/>
      <w:szCs w:val="20"/>
    </w:rPr>
  </w:style>
  <w:style w:type="paragraph" w:customStyle="1" w:styleId="1481215">
    <w:name w:val="样式 标题 1 + 宋体 居中 段前: 48 磅 段后: 12 磅 行距: 1.5 倍行距"/>
    <w:basedOn w:val="10"/>
    <w:qFormat/>
    <w:pPr>
      <w:spacing w:before="1560" w:after="240"/>
      <w:ind w:firstLineChars="100" w:firstLine="100"/>
      <w:jc w:val="center"/>
    </w:pPr>
    <w:rPr>
      <w:rFonts w:ascii="宋体" w:eastAsia="宋体" w:hAnsi="宋体"/>
      <w:b w:val="0"/>
      <w:bCs w:val="0"/>
      <w:kern w:val="2"/>
      <w:sz w:val="36"/>
      <w:szCs w:val="20"/>
    </w:rPr>
  </w:style>
  <w:style w:type="paragraph" w:customStyle="1" w:styleId="xl35">
    <w:name w:val="xl35"/>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fffffffffffb">
    <w:name w:val="表内小四居中"/>
    <w:qFormat/>
    <w:pPr>
      <w:adjustRightInd w:val="0"/>
      <w:snapToGrid w:val="0"/>
      <w:spacing w:line="400" w:lineRule="exact"/>
      <w:ind w:left="-140" w:right="-143"/>
      <w:jc w:val="center"/>
      <w:textAlignment w:val="baseline"/>
    </w:pPr>
    <w:rPr>
      <w:sz w:val="24"/>
    </w:rPr>
  </w:style>
  <w:style w:type="paragraph" w:customStyle="1" w:styleId="CharCharCharCharCharCharCharCharChar2">
    <w:name w:val="Char Char Char Char Char Char Char Char Char2"/>
    <w:basedOn w:val="a0"/>
    <w:qFormat/>
    <w:pPr>
      <w:spacing w:afterLines="50" w:line="360" w:lineRule="auto"/>
      <w:ind w:firstLineChars="200" w:firstLine="200"/>
      <w:jc w:val="left"/>
    </w:pPr>
    <w:rPr>
      <w:rFonts w:ascii="宋体" w:hAnsi="宋体" w:cs="宋体"/>
      <w:sz w:val="24"/>
      <w:szCs w:val="24"/>
    </w:rPr>
  </w:style>
  <w:style w:type="paragraph" w:customStyle="1" w:styleId="xl286">
    <w:name w:val="xl286"/>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94">
    <w:name w:val="样式9"/>
    <w:basedOn w:val="19"/>
    <w:qFormat/>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290">
    <w:name w:val="样式29"/>
    <w:basedOn w:val="a0"/>
    <w:qFormat/>
    <w:pPr>
      <w:adjustRightInd w:val="0"/>
      <w:jc w:val="center"/>
    </w:pPr>
    <w:rPr>
      <w:rFonts w:eastAsia="隶书"/>
      <w:color w:val="000000"/>
      <w:w w:val="90"/>
      <w:sz w:val="44"/>
      <w:szCs w:val="24"/>
    </w:rPr>
  </w:style>
  <w:style w:type="paragraph" w:customStyle="1" w:styleId="xl222">
    <w:name w:val="xl22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hAnsi="黑体" w:cs="宋体"/>
      <w:b w:val="0"/>
      <w:bCs w:val="0"/>
      <w:szCs w:val="20"/>
    </w:rPr>
  </w:style>
  <w:style w:type="paragraph" w:customStyle="1" w:styleId="322">
    <w:name w:val="正文文本缩进 32"/>
    <w:basedOn w:val="a0"/>
    <w:qFormat/>
    <w:pPr>
      <w:ind w:right="-24" w:firstLineChars="200" w:firstLine="480"/>
    </w:pPr>
    <w:rPr>
      <w:color w:val="000000"/>
      <w:sz w:val="24"/>
      <w:szCs w:val="21"/>
    </w:rPr>
  </w:style>
  <w:style w:type="paragraph" w:customStyle="1" w:styleId="Arial15">
    <w:name w:val="样式 Arial 小四 行距: 1.5 倍行距"/>
    <w:basedOn w:val="a0"/>
    <w:qFormat/>
    <w:pPr>
      <w:spacing w:beforeLines="50" w:afterLines="50" w:line="360" w:lineRule="auto"/>
      <w:ind w:firstLineChars="200" w:firstLine="200"/>
      <w:jc w:val="left"/>
    </w:pPr>
    <w:rPr>
      <w:rFonts w:ascii="Arial" w:hAnsi="Arial" w:cs="宋体"/>
      <w:sz w:val="24"/>
      <w:szCs w:val="20"/>
    </w:rPr>
  </w:style>
  <w:style w:type="paragraph" w:customStyle="1" w:styleId="430">
    <w:name w:val="样式43"/>
    <w:basedOn w:val="16Char"/>
    <w:qFormat/>
    <w:pPr>
      <w:ind w:firstLine="420"/>
    </w:pPr>
    <w:rPr>
      <w:sz w:val="21"/>
      <w:szCs w:val="21"/>
    </w:rPr>
  </w:style>
  <w:style w:type="paragraph" w:customStyle="1" w:styleId="--">
    <w:name w:val="&lt;--"/>
    <w:qFormat/>
    <w:pPr>
      <w:overflowPunct w:val="0"/>
      <w:autoSpaceDE w:val="0"/>
      <w:autoSpaceDN w:val="0"/>
      <w:adjustRightInd w:val="0"/>
      <w:textAlignment w:val="baseline"/>
    </w:pPr>
  </w:style>
  <w:style w:type="paragraph" w:customStyle="1" w:styleId="1fff2">
    <w:name w:val="表1"/>
    <w:basedOn w:val="a0"/>
    <w:qFormat/>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afffffffffffffc">
    <w:name w:val="我的正文格式"/>
    <w:basedOn w:val="a0"/>
    <w:next w:val="a0"/>
    <w:qFormat/>
    <w:pPr>
      <w:snapToGrid w:val="0"/>
      <w:spacing w:line="360" w:lineRule="auto"/>
    </w:pPr>
    <w:rPr>
      <w:kern w:val="16"/>
      <w:sz w:val="24"/>
      <w:szCs w:val="24"/>
    </w:rPr>
  </w:style>
  <w:style w:type="paragraph" w:customStyle="1" w:styleId="pa-74">
    <w:name w:val="pa-74"/>
    <w:basedOn w:val="a0"/>
    <w:qFormat/>
    <w:pPr>
      <w:widowControl/>
      <w:spacing w:line="360" w:lineRule="atLeast"/>
      <w:ind w:firstLineChars="100" w:firstLine="640"/>
      <w:jc w:val="center"/>
    </w:pPr>
    <w:rPr>
      <w:rFonts w:ascii="宋体" w:hAnsi="宋体" w:cs="宋体"/>
      <w:kern w:val="0"/>
      <w:sz w:val="24"/>
      <w:szCs w:val="24"/>
    </w:rPr>
  </w:style>
  <w:style w:type="paragraph" w:customStyle="1" w:styleId="xl202">
    <w:name w:val="xl202"/>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1CharCharCharChar1">
    <w:name w:val="Char Char1 Char Char Char Char1"/>
    <w:basedOn w:val="a0"/>
    <w:qFormat/>
    <w:pPr>
      <w:spacing w:beforeLines="100" w:afterLines="50"/>
      <w:ind w:firstLineChars="200" w:firstLine="200"/>
      <w:jc w:val="left"/>
    </w:pPr>
    <w:rPr>
      <w:rFonts w:ascii="宋体"/>
      <w:kern w:val="0"/>
      <w:position w:val="-6"/>
      <w:sz w:val="32"/>
      <w:szCs w:val="24"/>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0"/>
    <w:qFormat/>
  </w:style>
  <w:style w:type="paragraph" w:customStyle="1" w:styleId="ca-0">
    <w:name w:val="ca-0"/>
    <w:basedOn w:val="a0"/>
    <w:qFormat/>
    <w:pPr>
      <w:widowControl/>
      <w:spacing w:line="440" w:lineRule="exact"/>
      <w:ind w:firstLineChars="100" w:firstLine="100"/>
      <w:jc w:val="left"/>
    </w:pPr>
    <w:rPr>
      <w:rFonts w:ascii="宋体" w:hAnsi="宋体" w:cs="宋体"/>
      <w:color w:val="000000"/>
      <w:kern w:val="0"/>
      <w:sz w:val="48"/>
      <w:szCs w:val="48"/>
    </w:rPr>
  </w:style>
  <w:style w:type="paragraph" w:customStyle="1" w:styleId="pa-18">
    <w:name w:val="pa-18"/>
    <w:basedOn w:val="a0"/>
    <w:qFormat/>
    <w:pPr>
      <w:widowControl/>
      <w:spacing w:line="240" w:lineRule="atLeast"/>
      <w:ind w:firstLineChars="100" w:firstLine="20"/>
    </w:pPr>
    <w:rPr>
      <w:rFonts w:ascii="宋体" w:hAnsi="宋体" w:cs="宋体"/>
      <w:kern w:val="0"/>
      <w:sz w:val="24"/>
      <w:szCs w:val="24"/>
    </w:rPr>
  </w:style>
  <w:style w:type="paragraph" w:customStyle="1" w:styleId="CharChar1a">
    <w:name w:val="Char Char_1"/>
    <w:basedOn w:val="a0"/>
    <w:qFormat/>
  </w:style>
  <w:style w:type="paragraph" w:customStyle="1" w:styleId="xl201">
    <w:name w:val="xl201"/>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2">
    <w:name w:val="Char Char Char1 Char2"/>
    <w:basedOn w:val="a0"/>
    <w:semiHidden/>
    <w:qFormat/>
  </w:style>
  <w:style w:type="paragraph" w:customStyle="1" w:styleId="pa-116">
    <w:name w:val="pa-116"/>
    <w:basedOn w:val="a0"/>
    <w:qFormat/>
    <w:pPr>
      <w:widowControl/>
      <w:spacing w:line="480" w:lineRule="atLeast"/>
      <w:ind w:firstLineChars="100" w:firstLine="200"/>
    </w:pPr>
    <w:rPr>
      <w:rFonts w:ascii="宋体" w:hAnsi="宋体" w:cs="宋体"/>
      <w:kern w:val="0"/>
      <w:sz w:val="24"/>
      <w:szCs w:val="24"/>
    </w:rPr>
  </w:style>
  <w:style w:type="paragraph" w:customStyle="1" w:styleId="afffffffffffffd">
    <w:name w:val="小四连端对齐"/>
    <w:qFormat/>
    <w:pPr>
      <w:adjustRightInd w:val="0"/>
      <w:snapToGrid w:val="0"/>
    </w:pPr>
    <w:rPr>
      <w:rFonts w:ascii="宋体"/>
      <w:sz w:val="24"/>
      <w:szCs w:val="21"/>
    </w:rPr>
  </w:style>
  <w:style w:type="paragraph" w:customStyle="1" w:styleId="1fff3">
    <w:name w:val="样式 表格1 + 宋体"/>
    <w:basedOn w:val="1fff"/>
    <w:qFormat/>
    <w:pPr>
      <w:tabs>
        <w:tab w:val="clear" w:pos="0"/>
      </w:tabs>
      <w:adjustRightInd/>
      <w:snapToGrid/>
      <w:spacing w:line="240" w:lineRule="auto"/>
    </w:pPr>
    <w:rPr>
      <w:rFonts w:ascii="宋体" w:eastAsia="宋体" w:hAnsi="宋体" w:cs="Times New Roman"/>
      <w:kern w:val="2"/>
      <w:szCs w:val="22"/>
    </w:rPr>
  </w:style>
  <w:style w:type="paragraph" w:customStyle="1" w:styleId="pa-102">
    <w:name w:val="pa-102"/>
    <w:basedOn w:val="a0"/>
    <w:qFormat/>
    <w:pPr>
      <w:widowControl/>
      <w:spacing w:line="300" w:lineRule="atLeast"/>
      <w:ind w:firstLineChars="100" w:firstLine="100"/>
      <w:jc w:val="center"/>
    </w:pPr>
    <w:rPr>
      <w:rFonts w:ascii="宋体" w:hAnsi="宋体" w:cs="宋体"/>
      <w:kern w:val="0"/>
      <w:sz w:val="24"/>
      <w:szCs w:val="24"/>
    </w:rPr>
  </w:style>
  <w:style w:type="paragraph" w:customStyle="1" w:styleId="2ff1">
    <w:name w:val="样式 正文（首行缩进两字） + 首行缩进:  2 字符"/>
    <w:basedOn w:val="a9"/>
    <w:qFormat/>
    <w:pPr>
      <w:widowControl w:val="0"/>
      <w:spacing w:line="460" w:lineRule="exact"/>
      <w:ind w:firstLineChars="200" w:firstLine="536"/>
      <w:jc w:val="both"/>
    </w:pPr>
    <w:rPr>
      <w:spacing w:val="6"/>
      <w:kern w:val="24"/>
      <w:sz w:val="24"/>
      <w:szCs w:val="20"/>
    </w:rPr>
  </w:style>
  <w:style w:type="paragraph" w:customStyle="1" w:styleId="3wg">
    <w:name w:val="标题3wg"/>
    <w:basedOn w:val="a0"/>
    <w:qFormat/>
    <w:pPr>
      <w:spacing w:line="360" w:lineRule="auto"/>
      <w:outlineLvl w:val="2"/>
    </w:pPr>
    <w:rPr>
      <w:rFonts w:ascii="仿宋_GB2312" w:eastAsia="仿宋_GB2312" w:hAnsi="宋体" w:cs="宋体"/>
      <w:b/>
      <w:bCs/>
      <w:kern w:val="0"/>
      <w:sz w:val="28"/>
      <w:szCs w:val="20"/>
    </w:rPr>
  </w:style>
  <w:style w:type="paragraph" w:customStyle="1" w:styleId="1fff4">
    <w:name w:val="段落1"/>
    <w:basedOn w:val="a0"/>
    <w:qFormat/>
    <w:pPr>
      <w:spacing w:line="300" w:lineRule="auto"/>
      <w:ind w:firstLineChars="200" w:firstLine="480"/>
    </w:pPr>
    <w:rPr>
      <w:sz w:val="24"/>
      <w:szCs w:val="24"/>
    </w:rPr>
  </w:style>
  <w:style w:type="paragraph" w:customStyle="1" w:styleId="CharCharCharChar1">
    <w:name w:val="Char Char Char Char1"/>
    <w:basedOn w:val="a0"/>
    <w:qFormat/>
    <w:rPr>
      <w:szCs w:val="24"/>
    </w:rPr>
  </w:style>
  <w:style w:type="paragraph" w:customStyle="1" w:styleId="xl249">
    <w:name w:val="xl249"/>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040">
    <w:name w:val="正文_0_4"/>
    <w:qFormat/>
    <w:pPr>
      <w:widowControl w:val="0"/>
      <w:jc w:val="both"/>
    </w:pPr>
    <w:rPr>
      <w:kern w:val="2"/>
      <w:sz w:val="21"/>
      <w:szCs w:val="22"/>
    </w:rPr>
  </w:style>
  <w:style w:type="paragraph" w:customStyle="1" w:styleId="CharCharCharCharCharCharCharCharChar0">
    <w:name w:val="Char Char Char Char Char Char Char Char Char_0"/>
    <w:basedOn w:val="a0"/>
    <w:qFormat/>
    <w:pPr>
      <w:spacing w:line="360" w:lineRule="auto"/>
      <w:ind w:firstLineChars="200" w:firstLine="200"/>
    </w:pPr>
    <w:rPr>
      <w:rFonts w:ascii="宋体" w:hAnsi="宋体" w:cs="宋体"/>
      <w:sz w:val="24"/>
      <w:szCs w:val="24"/>
    </w:rPr>
  </w:style>
  <w:style w:type="paragraph" w:customStyle="1" w:styleId="afffffffffffffe">
    <w:name w:val="表题目"/>
    <w:basedOn w:val="a0"/>
    <w:next w:val="a0"/>
    <w:qFormat/>
    <w:pPr>
      <w:spacing w:afterLines="50"/>
      <w:ind w:firstLineChars="200" w:firstLine="200"/>
      <w:jc w:val="center"/>
    </w:pPr>
    <w:rPr>
      <w:rFonts w:eastAsia="黑体"/>
      <w:b/>
      <w:szCs w:val="21"/>
    </w:rPr>
  </w:style>
  <w:style w:type="paragraph" w:customStyle="1" w:styleId="112120">
    <w:name w:val="样式 标题 1 + 三号 黑色 段前: 12 磅 段后: 12 磅"/>
    <w:basedOn w:val="10"/>
    <w:qFormat/>
    <w:pPr>
      <w:keepNext w:val="0"/>
      <w:keepLines w:val="0"/>
      <w:adjustRightInd w:val="0"/>
      <w:snapToGrid w:val="0"/>
      <w:spacing w:beforeLines="75" w:afterLines="25"/>
      <w:jc w:val="left"/>
      <w:textAlignment w:val="baseline"/>
    </w:pPr>
    <w:rPr>
      <w:rFonts w:ascii="宋体" w:eastAsia="仿宋_GB2312" w:hAnsi="宋体"/>
      <w:color w:val="000000"/>
      <w:sz w:val="30"/>
      <w:szCs w:val="30"/>
    </w:rPr>
  </w:style>
  <w:style w:type="paragraph" w:customStyle="1" w:styleId="Char1CharCharCharCharCharChar0">
    <w:name w:val="Char1 Char Char Char Char Char Char_0"/>
    <w:basedOn w:val="a0"/>
    <w:qFormat/>
  </w:style>
  <w:style w:type="paragraph" w:customStyle="1" w:styleId="wg9">
    <w:name w:val="样式 标题二wg + 黑色"/>
    <w:basedOn w:val="wg0"/>
    <w:qFormat/>
    <w:pPr>
      <w:outlineLvl w:val="0"/>
    </w:pPr>
    <w:rPr>
      <w:bCs/>
      <w:color w:val="000000"/>
    </w:rPr>
  </w:style>
  <w:style w:type="paragraph" w:customStyle="1" w:styleId="reader-word-layerreader-word-s1-13">
    <w:name w:val="reader-word-layer reader-word-s1-13"/>
    <w:basedOn w:val="a0"/>
    <w:qFormat/>
    <w:pPr>
      <w:widowControl/>
      <w:spacing w:before="100" w:beforeAutospacing="1" w:after="100" w:afterAutospacing="1"/>
      <w:jc w:val="left"/>
    </w:pPr>
    <w:rPr>
      <w:rFonts w:ascii="宋体" w:hAnsi="宋体" w:cs="宋体"/>
      <w:kern w:val="0"/>
      <w:sz w:val="24"/>
      <w:szCs w:val="24"/>
    </w:rPr>
  </w:style>
  <w:style w:type="paragraph" w:customStyle="1" w:styleId="affffffffffffff">
    <w:name w:val="第八章"/>
    <w:basedOn w:val="10"/>
    <w:qFormat/>
    <w:pPr>
      <w:keepNext w:val="0"/>
      <w:keepLines w:val="0"/>
      <w:snapToGrid w:val="0"/>
      <w:spacing w:before="300" w:after="200" w:line="360" w:lineRule="exact"/>
      <w:jc w:val="center"/>
      <w:outlineLvl w:val="9"/>
    </w:pPr>
    <w:rPr>
      <w:rFonts w:cs="宋体"/>
      <w:color w:val="000000"/>
      <w:kern w:val="2"/>
      <w:szCs w:val="20"/>
    </w:rPr>
  </w:style>
  <w:style w:type="paragraph" w:customStyle="1" w:styleId="xl176">
    <w:name w:val="xl176"/>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6000">
    <w:name w:val="正文_6_0_0"/>
    <w:qFormat/>
    <w:pPr>
      <w:widowControl w:val="0"/>
      <w:jc w:val="both"/>
    </w:pPr>
    <w:rPr>
      <w:kern w:val="2"/>
      <w:sz w:val="21"/>
      <w:szCs w:val="22"/>
    </w:rPr>
  </w:style>
  <w:style w:type="paragraph" w:customStyle="1" w:styleId="1fff5">
    <w:name w:val="列表1"/>
    <w:basedOn w:val="a0"/>
    <w:qFormat/>
    <w:pPr>
      <w:ind w:left="200" w:hangingChars="200" w:hanging="200"/>
    </w:pPr>
    <w:rPr>
      <w:szCs w:val="24"/>
    </w:rPr>
  </w:style>
  <w:style w:type="paragraph" w:customStyle="1" w:styleId="xl1993">
    <w:name w:val="xl19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0">
    <w:name w:val="表格单位"/>
    <w:basedOn w:val="a0"/>
    <w:next w:val="a0"/>
    <w:qFormat/>
    <w:pPr>
      <w:wordWrap w:val="0"/>
      <w:spacing w:afterLines="50"/>
      <w:ind w:right="480" w:firstLineChars="200" w:firstLine="480"/>
      <w:jc w:val="left"/>
    </w:pPr>
    <w:rPr>
      <w:rFonts w:ascii="宋体" w:hAnsi="宋体"/>
      <w:b/>
      <w:sz w:val="24"/>
      <w:szCs w:val="24"/>
    </w:rPr>
  </w:style>
  <w:style w:type="paragraph" w:customStyle="1" w:styleId="xl147">
    <w:name w:val="xl147"/>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120">
    <w:name w:val="正文文本 212"/>
    <w:basedOn w:val="a0"/>
    <w:qFormat/>
    <w:pPr>
      <w:adjustRightInd w:val="0"/>
      <w:spacing w:afterLines="50"/>
      <w:ind w:left="425" w:firstLineChars="200" w:firstLine="200"/>
      <w:jc w:val="left"/>
      <w:textAlignment w:val="baseline"/>
    </w:pPr>
    <w:rPr>
      <w:rFonts w:ascii="宋体"/>
      <w:sz w:val="28"/>
      <w:szCs w:val="20"/>
    </w:rPr>
  </w:style>
  <w:style w:type="paragraph" w:customStyle="1" w:styleId="affffffffffffff1">
    <w:name w:val="扉页工程名"/>
    <w:basedOn w:val="a0"/>
    <w:qFormat/>
    <w:pPr>
      <w:spacing w:afterLines="50" w:line="500" w:lineRule="exact"/>
      <w:ind w:firstLineChars="200" w:firstLine="200"/>
      <w:jc w:val="center"/>
    </w:pPr>
    <w:rPr>
      <w:sz w:val="36"/>
      <w:szCs w:val="36"/>
    </w:rPr>
  </w:style>
  <w:style w:type="paragraph" w:customStyle="1" w:styleId="affffffffffffff2">
    <w:name w:val="标准书眉一"/>
    <w:qFormat/>
    <w:pPr>
      <w:jc w:val="both"/>
    </w:pPr>
  </w:style>
  <w:style w:type="paragraph" w:customStyle="1" w:styleId="StyleStyleBidtextbodyAfter05line1After05line">
    <w:name w:val="Style Style Bid text body + After:  0.5 line1 + After:  0.5 line"/>
    <w:basedOn w:val="a0"/>
    <w:qFormat/>
    <w:pPr>
      <w:adjustRightInd w:val="0"/>
      <w:snapToGrid w:val="0"/>
      <w:spacing w:afterLines="50" w:line="360" w:lineRule="atLeast"/>
      <w:ind w:left="1134"/>
    </w:pPr>
    <w:rPr>
      <w:sz w:val="24"/>
      <w:szCs w:val="24"/>
    </w:rPr>
  </w:style>
  <w:style w:type="paragraph" w:customStyle="1" w:styleId="xl276">
    <w:name w:val="xl276"/>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1fff6">
    <w:name w:val="打印正文1"/>
    <w:basedOn w:val="a0"/>
    <w:qFormat/>
    <w:pPr>
      <w:spacing w:afterLines="50" w:line="480" w:lineRule="atLeast"/>
      <w:ind w:firstLineChars="200" w:firstLine="200"/>
      <w:jc w:val="center"/>
    </w:pPr>
    <w:rPr>
      <w:rFonts w:eastAsia="仿宋_GB2312"/>
      <w:kern w:val="0"/>
      <w:sz w:val="28"/>
      <w:szCs w:val="21"/>
    </w:rPr>
  </w:style>
  <w:style w:type="paragraph" w:customStyle="1" w:styleId="2200">
    <w:name w:val="正文_22_0"/>
    <w:qFormat/>
    <w:pPr>
      <w:widowControl w:val="0"/>
      <w:jc w:val="both"/>
    </w:pPr>
    <w:rPr>
      <w:kern w:val="2"/>
      <w:sz w:val="21"/>
      <w:szCs w:val="22"/>
    </w:rPr>
  </w:style>
  <w:style w:type="paragraph" w:customStyle="1" w:styleId="xl1975">
    <w:name w:val="xl197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
    <w:name w:val="默认段落字体 Para Char Char Char Char"/>
    <w:basedOn w:val="a0"/>
    <w:qFormat/>
    <w:pPr>
      <w:spacing w:line="240" w:lineRule="atLeast"/>
      <w:ind w:left="420" w:firstLine="420"/>
    </w:pPr>
    <w:rPr>
      <w:kern w:val="0"/>
      <w:szCs w:val="21"/>
    </w:rPr>
  </w:style>
  <w:style w:type="paragraph" w:customStyle="1" w:styleId="xl237">
    <w:name w:val="xl237"/>
    <w:basedOn w:val="a0"/>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Divn">
    <w:name w:val="Divn"/>
    <w:qFormat/>
    <w:pPr>
      <w:spacing w:line="360" w:lineRule="auto"/>
    </w:pPr>
    <w:rPr>
      <w:rFonts w:ascii="Arial" w:hAnsi="Arial" w:cs="Arial"/>
      <w:b/>
      <w:caps/>
      <w:u w:val="single"/>
    </w:rPr>
  </w:style>
  <w:style w:type="paragraph" w:customStyle="1" w:styleId="226">
    <w:name w:val="正文_22"/>
    <w:qFormat/>
    <w:pPr>
      <w:widowControl w:val="0"/>
      <w:jc w:val="both"/>
    </w:pPr>
    <w:rPr>
      <w:kern w:val="2"/>
      <w:sz w:val="21"/>
      <w:szCs w:val="22"/>
    </w:rPr>
  </w:style>
  <w:style w:type="paragraph" w:customStyle="1" w:styleId="219">
    <w:name w:val="正文文本缩进 21"/>
    <w:basedOn w:val="a0"/>
    <w:qFormat/>
    <w:pPr>
      <w:adjustRightInd w:val="0"/>
      <w:spacing w:before="120" w:after="120" w:line="360" w:lineRule="auto"/>
      <w:ind w:right="204" w:firstLine="425"/>
      <w:textAlignment w:val="baseline"/>
    </w:pPr>
    <w:rPr>
      <w:rFonts w:ascii="宋体"/>
      <w:kern w:val="0"/>
      <w:sz w:val="24"/>
      <w:szCs w:val="20"/>
    </w:rPr>
  </w:style>
  <w:style w:type="paragraph" w:customStyle="1" w:styleId="CharCharCharCharCharCharCharCharChar1Char1">
    <w:name w:val="Char Char Char Char Char Char Char Char Char1 Char1"/>
    <w:basedOn w:val="a0"/>
    <w:qFormat/>
    <w:pPr>
      <w:adjustRightInd w:val="0"/>
      <w:spacing w:afterLines="50" w:line="360" w:lineRule="atLeast"/>
      <w:ind w:firstLineChars="200" w:firstLine="200"/>
      <w:jc w:val="left"/>
    </w:pPr>
    <w:rPr>
      <w:rFonts w:ascii="宋体"/>
      <w:kern w:val="0"/>
      <w:position w:val="-6"/>
      <w:sz w:val="24"/>
      <w:szCs w:val="24"/>
    </w:rPr>
  </w:style>
  <w:style w:type="paragraph" w:customStyle="1" w:styleId="SectionVIIHeader2">
    <w:name w:val="Section VII Header2"/>
    <w:basedOn w:val="10"/>
    <w:uiPriority w:val="99"/>
    <w:qFormat/>
    <w:pPr>
      <w:keepNext w:val="0"/>
      <w:keepLines w:val="0"/>
      <w:widowControl/>
      <w:spacing w:before="120" w:after="120" w:line="240" w:lineRule="auto"/>
      <w:jc w:val="left"/>
      <w:outlineLvl w:val="9"/>
    </w:pPr>
    <w:rPr>
      <w:rFonts w:ascii="Arial" w:eastAsia="宋体" w:hAnsi="Arial" w:cs="Arial"/>
      <w:bCs w:val="0"/>
      <w:sz w:val="20"/>
      <w:szCs w:val="20"/>
      <w:lang w:eastAsia="en-US"/>
    </w:rPr>
  </w:style>
  <w:style w:type="paragraph" w:customStyle="1" w:styleId="WG40">
    <w:name w:val="WG标题4居中三号"/>
    <w:basedOn w:val="WG41"/>
    <w:qFormat/>
    <w:pPr>
      <w:spacing w:line="360" w:lineRule="exact"/>
    </w:pPr>
    <w:rPr>
      <w:bCs/>
    </w:rPr>
  </w:style>
  <w:style w:type="paragraph" w:customStyle="1" w:styleId="WG41">
    <w:name w:val="WG标题4居中"/>
    <w:basedOn w:val="a0"/>
    <w:qFormat/>
    <w:pPr>
      <w:spacing w:before="100" w:beforeAutospacing="1" w:after="100" w:afterAutospacing="1"/>
      <w:jc w:val="center"/>
      <w:outlineLvl w:val="3"/>
    </w:pPr>
    <w:rPr>
      <w:rFonts w:cs="宋体"/>
      <w:b/>
      <w:sz w:val="32"/>
      <w:szCs w:val="20"/>
    </w:rPr>
  </w:style>
  <w:style w:type="paragraph" w:customStyle="1" w:styleId="2ff2">
    <w:name w:val="样式 标题 2 + 加粗 两端对齐"/>
    <w:basedOn w:val="21"/>
    <w:qFormat/>
    <w:pPr>
      <w:keepLines w:val="0"/>
      <w:tabs>
        <w:tab w:val="left" w:pos="1050"/>
      </w:tabs>
      <w:spacing w:line="360" w:lineRule="auto"/>
    </w:pPr>
    <w:rPr>
      <w:rFonts w:ascii="Times New Roman" w:eastAsia="仿宋_GB2312" w:hAnsi="Times New Roman"/>
      <w:sz w:val="28"/>
      <w:szCs w:val="21"/>
    </w:rPr>
  </w:style>
  <w:style w:type="paragraph" w:customStyle="1" w:styleId="affffffffffffff3">
    <w:name w:val="章、篇名"/>
    <w:basedOn w:val="a0"/>
    <w:next w:val="a0"/>
    <w:qFormat/>
    <w:pPr>
      <w:spacing w:before="480" w:after="360" w:line="560" w:lineRule="exact"/>
      <w:jc w:val="center"/>
    </w:pPr>
    <w:rPr>
      <w:rFonts w:eastAsia="文鼎大标宋简"/>
      <w:b/>
      <w:sz w:val="36"/>
      <w:szCs w:val="20"/>
    </w:rPr>
  </w:style>
  <w:style w:type="paragraph" w:customStyle="1" w:styleId="xl1966">
    <w:name w:val="xl1966"/>
    <w:basedOn w:val="a0"/>
    <w:qFormat/>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xl243">
    <w:name w:val="xl243"/>
    <w:basedOn w:val="a0"/>
    <w:qFormat/>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34">
    <w:name w:val="pa-34"/>
    <w:basedOn w:val="a0"/>
    <w:qFormat/>
    <w:pPr>
      <w:widowControl/>
      <w:spacing w:line="360" w:lineRule="atLeast"/>
      <w:ind w:firstLineChars="100" w:firstLine="460"/>
    </w:pPr>
    <w:rPr>
      <w:rFonts w:ascii="宋体" w:hAnsi="宋体" w:cs="宋体"/>
      <w:kern w:val="0"/>
      <w:sz w:val="24"/>
      <w:szCs w:val="24"/>
    </w:rPr>
  </w:style>
  <w:style w:type="paragraph" w:customStyle="1" w:styleId="1520">
    <w:name w:val="样式 宋体 行距: 1.5 倍行距2"/>
    <w:basedOn w:val="a0"/>
    <w:qFormat/>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dh">
    <w:name w:val="正文dh"/>
    <w:basedOn w:val="a0"/>
    <w:qFormat/>
    <w:pPr>
      <w:spacing w:afterLines="50" w:line="520" w:lineRule="exact"/>
      <w:ind w:firstLineChars="200" w:firstLine="482"/>
      <w:jc w:val="left"/>
    </w:pPr>
    <w:rPr>
      <w:rFonts w:ascii="宋体" w:eastAsia="仿宋_GB2312"/>
      <w:sz w:val="24"/>
      <w:szCs w:val="21"/>
    </w:rPr>
  </w:style>
  <w:style w:type="paragraph" w:customStyle="1" w:styleId="xl97">
    <w:name w:val="xl97"/>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Normal18">
    <w:name w:val="Normal_18"/>
    <w:qFormat/>
    <w:rPr>
      <w:rFonts w:ascii="黑体" w:eastAsia="黑体" w:hAnsi="黑体"/>
      <w:b/>
      <w:sz w:val="32"/>
      <w:szCs w:val="24"/>
    </w:rPr>
  </w:style>
  <w:style w:type="paragraph" w:customStyle="1" w:styleId="1fff7">
    <w:name w:val="样式 标题 1 + 两端对齐"/>
    <w:basedOn w:val="10"/>
    <w:qFormat/>
    <w:pPr>
      <w:keepLines w:val="0"/>
      <w:tabs>
        <w:tab w:val="left" w:pos="360"/>
      </w:tabs>
      <w:spacing w:before="120" w:afterLines="50" w:line="240" w:lineRule="auto"/>
      <w:ind w:left="360" w:hanging="360"/>
      <w:jc w:val="left"/>
    </w:pPr>
    <w:rPr>
      <w:rFonts w:eastAsia="幼圆"/>
      <w:spacing w:val="-12"/>
      <w:kern w:val="2"/>
      <w:sz w:val="28"/>
      <w:szCs w:val="28"/>
    </w:rPr>
  </w:style>
  <w:style w:type="paragraph" w:customStyle="1" w:styleId="xl1996">
    <w:name w:val="xl199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0545">
    <w:name w:val="样式 样式40 + 段后: 5.45 磅"/>
    <w:basedOn w:val="401"/>
    <w:qFormat/>
    <w:pPr>
      <w:spacing w:after="109"/>
    </w:pPr>
    <w:rPr>
      <w:rFonts w:cs="宋体"/>
      <w:szCs w:val="20"/>
    </w:rPr>
  </w:style>
  <w:style w:type="paragraph" w:customStyle="1" w:styleId="WG24">
    <w:name w:val="WG标题2"/>
    <w:basedOn w:val="wg25"/>
    <w:qFormat/>
    <w:pPr>
      <w:spacing w:before="60" w:after="60" w:line="360" w:lineRule="exact"/>
      <w:ind w:firstLineChars="0" w:firstLine="0"/>
      <w:outlineLvl w:val="1"/>
    </w:pPr>
    <w:rPr>
      <w:rFonts w:ascii="Times New Roman" w:eastAsia="黑体" w:hAnsi="Times New Roman"/>
      <w:sz w:val="28"/>
    </w:rPr>
  </w:style>
  <w:style w:type="paragraph" w:customStyle="1" w:styleId="wg25">
    <w:name w:val="样式 正文小四wg + 首行缩进:  2 字符"/>
    <w:basedOn w:val="a0"/>
    <w:qFormat/>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pa-10">
    <w:name w:val="pa-10"/>
    <w:basedOn w:val="a0"/>
    <w:qFormat/>
    <w:pPr>
      <w:widowControl/>
      <w:spacing w:before="150" w:after="150"/>
      <w:jc w:val="left"/>
    </w:pPr>
    <w:rPr>
      <w:rFonts w:ascii="宋体" w:hAnsi="宋体" w:cs="宋体"/>
      <w:kern w:val="0"/>
      <w:sz w:val="24"/>
      <w:szCs w:val="24"/>
    </w:rPr>
  </w:style>
  <w:style w:type="paragraph" w:customStyle="1" w:styleId="xl145">
    <w:name w:val="xl145"/>
    <w:basedOn w:val="a0"/>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pa-88">
    <w:name w:val="pa-88"/>
    <w:basedOn w:val="a0"/>
    <w:qFormat/>
    <w:pPr>
      <w:widowControl/>
      <w:spacing w:line="320" w:lineRule="atLeast"/>
      <w:ind w:firstLineChars="100" w:firstLine="480"/>
    </w:pPr>
    <w:rPr>
      <w:rFonts w:ascii="宋体" w:hAnsi="宋体" w:cs="宋体"/>
      <w:kern w:val="0"/>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pPr>
      <w:spacing w:afterLines="50" w:line="360" w:lineRule="auto"/>
      <w:ind w:firstLineChars="200" w:firstLine="200"/>
      <w:jc w:val="left"/>
    </w:pPr>
    <w:rPr>
      <w:rFonts w:ascii="宋体" w:hAnsi="宋体" w:cs="宋体"/>
      <w:kern w:val="0"/>
      <w:position w:val="-6"/>
      <w:sz w:val="24"/>
      <w:szCs w:val="24"/>
    </w:rPr>
  </w:style>
  <w:style w:type="paragraph" w:customStyle="1" w:styleId="p0">
    <w:name w:val="p0"/>
    <w:basedOn w:val="a0"/>
    <w:qFormat/>
    <w:pPr>
      <w:widowControl/>
    </w:pPr>
    <w:rPr>
      <w:rFonts w:cs="宋体"/>
      <w:kern w:val="0"/>
      <w:szCs w:val="21"/>
    </w:rPr>
  </w:style>
  <w:style w:type="paragraph" w:customStyle="1" w:styleId="pa-81">
    <w:name w:val="pa-8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affffffffffffff4">
    <w:name w:val="表内字体"/>
    <w:basedOn w:val="a0"/>
    <w:qFormat/>
    <w:pPr>
      <w:spacing w:line="300" w:lineRule="auto"/>
    </w:pPr>
    <w:rPr>
      <w:szCs w:val="24"/>
    </w:rPr>
  </w:style>
  <w:style w:type="paragraph" w:customStyle="1" w:styleId="xl149">
    <w:name w:val="xl149"/>
    <w:basedOn w:val="a0"/>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0-3-3">
    <w:name w:val="样式 右侧:  -0 厘米 顶端: (细-粗窄间隔 褐色  3 磅 行宽) 底端: (粗-细窄间隔 褐色  3 磅 ..."/>
    <w:basedOn w:val="a0"/>
    <w:qFormat/>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2ff3">
    <w:name w:val="正文2"/>
    <w:qFormat/>
    <w:pPr>
      <w:tabs>
        <w:tab w:val="right" w:pos="1474"/>
        <w:tab w:val="left" w:pos="1551"/>
      </w:tabs>
      <w:spacing w:line="360" w:lineRule="auto"/>
      <w:ind w:left="1474" w:hanging="283"/>
    </w:pPr>
    <w:rPr>
      <w:rFonts w:ascii="楷体_GB2312" w:hAnsi="楷体_GB2312" w:cs="楷体_GB2312"/>
      <w:sz w:val="24"/>
    </w:rPr>
  </w:style>
  <w:style w:type="paragraph" w:customStyle="1" w:styleId="1825">
    <w:name w:val="样式 宋体 小四 居中 悬挂缩进: 1.8 字符 行距: 固定值 25 磅"/>
    <w:basedOn w:val="a0"/>
    <w:qFormat/>
    <w:pPr>
      <w:widowControl/>
      <w:spacing w:line="460" w:lineRule="exact"/>
      <w:ind w:hanging="181"/>
      <w:jc w:val="center"/>
    </w:pPr>
    <w:rPr>
      <w:rFonts w:ascii="宋体" w:hAnsi="宋体" w:cs="宋体"/>
      <w:kern w:val="0"/>
      <w:sz w:val="24"/>
      <w:szCs w:val="20"/>
    </w:rPr>
  </w:style>
  <w:style w:type="paragraph" w:customStyle="1" w:styleId="font15">
    <w:name w:val="font15"/>
    <w:basedOn w:val="a0"/>
    <w:qFormat/>
    <w:pPr>
      <w:widowControl/>
      <w:spacing w:before="100" w:beforeAutospacing="1" w:afterLines="50" w:afterAutospacing="1"/>
      <w:ind w:firstLineChars="200" w:firstLine="200"/>
      <w:jc w:val="left"/>
    </w:pPr>
    <w:rPr>
      <w:color w:val="FF0000"/>
      <w:kern w:val="0"/>
      <w:sz w:val="24"/>
      <w:szCs w:val="24"/>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5">
    <w:name w:val="样式 普通文字 + 黑色"/>
    <w:basedOn w:val="af6"/>
    <w:qFormat/>
    <w:pPr>
      <w:keepNext/>
      <w:tabs>
        <w:tab w:val="left" w:pos="2694"/>
      </w:tabs>
      <w:spacing w:afterLines="50" w:line="360" w:lineRule="auto"/>
      <w:ind w:firstLineChars="200" w:firstLine="426"/>
      <w:jc w:val="left"/>
    </w:pPr>
    <w:rPr>
      <w:rFonts w:eastAsia="仿宋_GB2312" w:cs="Courier New"/>
      <w:color w:val="000000"/>
      <w:szCs w:val="21"/>
    </w:rPr>
  </w:style>
  <w:style w:type="paragraph" w:customStyle="1" w:styleId="Style414">
    <w:name w:val="_Style 414"/>
    <w:basedOn w:val="a0"/>
    <w:qFormat/>
    <w:pPr>
      <w:spacing w:before="100" w:after="100" w:line="480" w:lineRule="auto"/>
    </w:pPr>
    <w:rPr>
      <w:rFonts w:ascii="宋体" w:eastAsia="黑体" w:hAnsi="宋体" w:cs="宋体"/>
      <w:sz w:val="28"/>
      <w:szCs w:val="24"/>
    </w:rPr>
  </w:style>
  <w:style w:type="paragraph" w:customStyle="1" w:styleId="1001">
    <w:name w:val="样式 标题 1 + 黑色 段前: 0 磅 段后: 0 磅"/>
    <w:basedOn w:val="10"/>
    <w:qFormat/>
    <w:pPr>
      <w:keepNext w:val="0"/>
      <w:keepLines w:val="0"/>
      <w:spacing w:beforeLines="50" w:afterLines="50" w:line="240" w:lineRule="auto"/>
      <w:jc w:val="center"/>
    </w:pPr>
    <w:rPr>
      <w:rFonts w:cs="宋体"/>
      <w:color w:val="000000"/>
      <w:szCs w:val="32"/>
      <w:lang w:bidi="he-IL"/>
    </w:rPr>
  </w:style>
  <w:style w:type="paragraph" w:customStyle="1" w:styleId="affffffffffffff6">
    <w:name w:val="样式"/>
    <w:basedOn w:val="afc"/>
    <w:qFormat/>
    <w:pPr>
      <w:pBdr>
        <w:bottom w:val="none" w:sz="0" w:space="0" w:color="auto"/>
      </w:pBdr>
      <w:spacing w:line="400" w:lineRule="atLeast"/>
    </w:pPr>
    <w:rPr>
      <w:rFonts w:cs="宋体"/>
      <w:sz w:val="24"/>
      <w:szCs w:val="20"/>
    </w:rPr>
  </w:style>
  <w:style w:type="paragraph" w:customStyle="1" w:styleId="Aufzhlung">
    <w:name w:val="Aufzählung"/>
    <w:basedOn w:val="a0"/>
    <w:qFormat/>
    <w:pPr>
      <w:widowControl/>
      <w:spacing w:afterLines="50"/>
      <w:ind w:firstLineChars="200" w:firstLine="200"/>
      <w:jc w:val="left"/>
    </w:pPr>
    <w:rPr>
      <w:rFonts w:ascii="Times" w:hAnsi="Times"/>
      <w:kern w:val="0"/>
      <w:sz w:val="24"/>
      <w:szCs w:val="20"/>
      <w:lang w:val="de-DE" w:eastAsia="en-US"/>
    </w:rPr>
  </w:style>
  <w:style w:type="paragraph" w:customStyle="1" w:styleId="211112b223">
    <w:name w:val="样式 标题 2节标题 1.11.1标题2b2 + 行距: 固定值 23 磅"/>
    <w:basedOn w:val="21"/>
    <w:qFormat/>
    <w:pPr>
      <w:widowControl/>
      <w:tabs>
        <w:tab w:val="left" w:pos="1050"/>
      </w:tabs>
      <w:spacing w:line="460" w:lineRule="exact"/>
      <w:jc w:val="left"/>
    </w:pPr>
    <w:rPr>
      <w:rFonts w:ascii="Times New Roman" w:hAnsi="Times New Roman" w:cs="宋体"/>
      <w:b w:val="0"/>
      <w:bCs w:val="0"/>
      <w:kern w:val="0"/>
      <w:sz w:val="28"/>
      <w:szCs w:val="28"/>
    </w:rPr>
  </w:style>
  <w:style w:type="paragraph" w:customStyle="1" w:styleId="2ff4">
    <w:name w:val="样式 标题 2 + 小四"/>
    <w:basedOn w:val="21"/>
    <w:qFormat/>
    <w:pPr>
      <w:spacing w:line="360" w:lineRule="auto"/>
    </w:pPr>
    <w:rPr>
      <w:rFonts w:ascii="Arial" w:eastAsia="黑体" w:hAnsi="Arial"/>
      <w:kern w:val="0"/>
      <w:sz w:val="30"/>
    </w:rPr>
  </w:style>
  <w:style w:type="paragraph" w:customStyle="1" w:styleId="Normal70">
    <w:name w:val="Normal_7_0"/>
    <w:qFormat/>
    <w:rPr>
      <w:rFonts w:ascii="黑体" w:eastAsia="黑体" w:hAnsi="黑体"/>
      <w:b/>
      <w:sz w:val="32"/>
      <w:szCs w:val="24"/>
    </w:rPr>
  </w:style>
  <w:style w:type="paragraph" w:customStyle="1" w:styleId="xl152">
    <w:name w:val="xl15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pa-17">
    <w:name w:val="pa-17"/>
    <w:basedOn w:val="a0"/>
    <w:qFormat/>
    <w:pPr>
      <w:widowControl/>
      <w:spacing w:line="240" w:lineRule="atLeast"/>
      <w:ind w:firstLineChars="100" w:firstLine="100"/>
      <w:jc w:val="center"/>
    </w:pPr>
    <w:rPr>
      <w:rFonts w:ascii="宋体" w:hAnsi="宋体" w:cs="宋体"/>
      <w:kern w:val="0"/>
      <w:sz w:val="24"/>
      <w:szCs w:val="24"/>
    </w:rPr>
  </w:style>
  <w:style w:type="paragraph" w:customStyle="1" w:styleId="pa-101">
    <w:name w:val="pa-10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xl155">
    <w:name w:val="xl155"/>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8">
    <w:name w:val="文本块1"/>
    <w:basedOn w:val="a0"/>
    <w:qFormat/>
    <w:pPr>
      <w:spacing w:before="120" w:after="120" w:line="360" w:lineRule="auto"/>
      <w:ind w:left="630" w:right="202"/>
    </w:pPr>
    <w:rPr>
      <w:rFonts w:ascii="宋体"/>
      <w:sz w:val="24"/>
      <w:szCs w:val="20"/>
    </w:rPr>
  </w:style>
  <w:style w:type="paragraph" w:customStyle="1" w:styleId="pa-87">
    <w:name w:val="pa-87"/>
    <w:basedOn w:val="a0"/>
    <w:qFormat/>
    <w:pPr>
      <w:widowControl/>
      <w:spacing w:line="320" w:lineRule="atLeast"/>
      <w:ind w:firstLineChars="100" w:firstLine="560"/>
      <w:jc w:val="left"/>
    </w:pPr>
    <w:rPr>
      <w:rFonts w:ascii="宋体" w:hAnsi="宋体" w:cs="宋体"/>
      <w:kern w:val="0"/>
      <w:sz w:val="24"/>
      <w:szCs w:val="24"/>
    </w:rPr>
  </w:style>
  <w:style w:type="paragraph" w:customStyle="1" w:styleId="C3">
    <w:name w:val="样式C3"/>
    <w:basedOn w:val="a0"/>
    <w:qFormat/>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NewNew">
    <w:name w:val="正文 New New"/>
    <w:qFormat/>
    <w:pPr>
      <w:widowControl w:val="0"/>
      <w:ind w:firstLineChars="200" w:firstLine="200"/>
      <w:jc w:val="both"/>
    </w:pPr>
    <w:rPr>
      <w:kern w:val="2"/>
      <w:sz w:val="24"/>
      <w:szCs w:val="24"/>
    </w:rPr>
  </w:style>
  <w:style w:type="paragraph" w:customStyle="1" w:styleId="xl212">
    <w:name w:val="xl212"/>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780202">
    <w:name w:val="样式 标题 3 + (中文) 黑体 小四 非加粗 段前: 7.8 磅 段后: 0 磅 行距: 固定值 20 磅_2"/>
    <w:basedOn w:val="a0"/>
    <w:qFormat/>
    <w:pPr>
      <w:keepNext/>
      <w:keepLines/>
      <w:spacing w:line="400" w:lineRule="exact"/>
      <w:outlineLvl w:val="2"/>
    </w:pPr>
    <w:rPr>
      <w:rFonts w:eastAsia="黑体"/>
      <w:sz w:val="24"/>
      <w:szCs w:val="20"/>
    </w:rPr>
  </w:style>
  <w:style w:type="paragraph" w:customStyle="1" w:styleId="11f3">
    <w:name w:val="引用11"/>
    <w:basedOn w:val="a0"/>
    <w:next w:val="a0"/>
    <w:qFormat/>
    <w:rPr>
      <w:rFonts w:cs="黑体"/>
      <w:i/>
      <w:iCs/>
      <w:color w:val="000000"/>
    </w:rPr>
  </w:style>
  <w:style w:type="paragraph" w:customStyle="1" w:styleId="CharCharCharChar">
    <w:name w:val="Char Char Char Char"/>
    <w:basedOn w:val="a0"/>
    <w:qFormat/>
    <w:pPr>
      <w:widowControl/>
      <w:spacing w:line="500" w:lineRule="exact"/>
      <w:outlineLvl w:val="2"/>
    </w:pPr>
    <w:rPr>
      <w:rFonts w:ascii="黑体" w:eastAsia="黑体" w:hAnsi="Verdana" w:cs="黑体"/>
      <w:kern w:val="0"/>
      <w:sz w:val="28"/>
      <w:szCs w:val="28"/>
      <w:lang w:eastAsia="en-US"/>
    </w:rPr>
  </w:style>
  <w:style w:type="paragraph" w:customStyle="1" w:styleId="CharCharChar1Char0">
    <w:name w:val="Char Char Char1 Char_0"/>
    <w:basedOn w:val="a0"/>
    <w:qFormat/>
  </w:style>
  <w:style w:type="paragraph" w:customStyle="1" w:styleId="high15">
    <w:name w:val="high15"/>
    <w:basedOn w:val="a0"/>
    <w:qFormat/>
    <w:pPr>
      <w:widowControl/>
      <w:spacing w:before="100" w:beforeAutospacing="1" w:after="100" w:afterAutospacing="1" w:line="300" w:lineRule="atLeast"/>
      <w:jc w:val="left"/>
    </w:pPr>
    <w:rPr>
      <w:rFonts w:ascii="宋体" w:cs="宋体"/>
      <w:kern w:val="0"/>
      <w:sz w:val="18"/>
      <w:szCs w:val="18"/>
    </w:rPr>
  </w:style>
  <w:style w:type="paragraph" w:customStyle="1" w:styleId="pa-12">
    <w:name w:val="pa-12"/>
    <w:basedOn w:val="a0"/>
    <w:qFormat/>
    <w:pPr>
      <w:widowControl/>
      <w:spacing w:line="360" w:lineRule="atLeast"/>
      <w:ind w:firstLineChars="100" w:firstLine="100"/>
    </w:pPr>
    <w:rPr>
      <w:rFonts w:ascii="宋体" w:hAnsi="宋体" w:cs="宋体"/>
      <w:kern w:val="0"/>
      <w:sz w:val="24"/>
      <w:szCs w:val="24"/>
    </w:rPr>
  </w:style>
  <w:style w:type="paragraph" w:customStyle="1" w:styleId="affffffffffffff7">
    <w:name w:val="组织设计正文"/>
    <w:basedOn w:val="a0"/>
    <w:qFormat/>
    <w:pPr>
      <w:spacing w:after="100" w:afterAutospacing="1"/>
      <w:ind w:firstLineChars="200" w:firstLine="200"/>
    </w:pPr>
    <w:rPr>
      <w:rFonts w:ascii="宋体" w:hAnsi="宋体"/>
      <w:sz w:val="24"/>
      <w:szCs w:val="28"/>
    </w:rPr>
  </w:style>
  <w:style w:type="paragraph" w:customStyle="1" w:styleId="xl299">
    <w:name w:val="xl29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77">
    <w:name w:val="xl177"/>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affffffffffffff8">
    <w:name w:val="附表题"/>
    <w:basedOn w:val="a0"/>
    <w:next w:val="a0"/>
    <w:qFormat/>
    <w:pPr>
      <w:wordWrap w:val="0"/>
      <w:spacing w:afterLines="50" w:line="240" w:lineRule="atLeast"/>
      <w:ind w:left="-345" w:right="315" w:firstLineChars="200" w:firstLine="200"/>
      <w:jc w:val="right"/>
    </w:pPr>
    <w:rPr>
      <w:b/>
      <w:kern w:val="0"/>
      <w:sz w:val="24"/>
      <w:szCs w:val="24"/>
    </w:rPr>
  </w:style>
  <w:style w:type="paragraph" w:customStyle="1" w:styleId="xl301">
    <w:name w:val="xl301"/>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350">
    <w:name w:val="样式35"/>
    <w:basedOn w:val="5b"/>
    <w:qFormat/>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pa-56">
    <w:name w:val="pa-56"/>
    <w:basedOn w:val="a0"/>
    <w:qFormat/>
    <w:pPr>
      <w:widowControl/>
      <w:spacing w:line="300" w:lineRule="atLeast"/>
      <w:ind w:firstLineChars="100" w:firstLine="420"/>
    </w:pPr>
    <w:rPr>
      <w:rFonts w:ascii="宋体" w:hAnsi="宋体" w:cs="宋体"/>
      <w:kern w:val="0"/>
      <w:sz w:val="24"/>
      <w:szCs w:val="24"/>
    </w:rPr>
  </w:style>
  <w:style w:type="paragraph" w:customStyle="1" w:styleId="20505">
    <w:name w:val="样式 标题 2 + (符号) 宋体 黑色 段前: 0.5 行 段后: 0.5 行"/>
    <w:basedOn w:val="21"/>
    <w:qFormat/>
    <w:pPr>
      <w:keepNext w:val="0"/>
      <w:keepLines w:val="0"/>
      <w:adjustRightInd w:val="0"/>
      <w:snapToGrid w:val="0"/>
      <w:spacing w:afterLines="50" w:line="240" w:lineRule="auto"/>
      <w:ind w:firstLineChars="200" w:firstLine="480"/>
    </w:pPr>
    <w:rPr>
      <w:rFonts w:ascii="Times New Roman" w:hAnsi="Times New Roman" w:cs="宋体"/>
      <w:b w:val="0"/>
      <w:color w:val="000000"/>
      <w:sz w:val="24"/>
      <w:szCs w:val="28"/>
      <w:lang w:bidi="he-IL"/>
    </w:rPr>
  </w:style>
  <w:style w:type="paragraph" w:customStyle="1" w:styleId="xl1990">
    <w:name w:val="xl199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affffffffffffff9">
    <w:name w:val="••"/>
    <w:basedOn w:val="affffffffffffb"/>
    <w:qFormat/>
    <w:pPr>
      <w:tabs>
        <w:tab w:val="clear" w:pos="1898"/>
        <w:tab w:val="left" w:pos="360"/>
        <w:tab w:val="left" w:pos="798"/>
      </w:tabs>
      <w:ind w:left="798" w:hanging="420"/>
    </w:pPr>
  </w:style>
  <w:style w:type="paragraph" w:customStyle="1" w:styleId="affffffffffffffa">
    <w:name w:val="表识别"/>
    <w:basedOn w:val="a0"/>
    <w:qFormat/>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aa0">
    <w:name w:val="aa"/>
    <w:basedOn w:val="a0"/>
    <w:qFormat/>
    <w:pPr>
      <w:widowControl/>
      <w:spacing w:before="100" w:beforeAutospacing="1" w:after="100" w:afterAutospacing="1"/>
      <w:jc w:val="left"/>
    </w:pPr>
    <w:rPr>
      <w:rFonts w:ascii="宋体" w:hAnsi="宋体" w:cs="宋体"/>
      <w:kern w:val="0"/>
      <w:sz w:val="24"/>
      <w:szCs w:val="24"/>
    </w:rPr>
  </w:style>
  <w:style w:type="paragraph" w:customStyle="1" w:styleId="402">
    <w:name w:val="正文_4_0"/>
    <w:qFormat/>
    <w:pPr>
      <w:widowControl w:val="0"/>
      <w:jc w:val="both"/>
    </w:pPr>
    <w:rPr>
      <w:kern w:val="2"/>
      <w:sz w:val="21"/>
      <w:szCs w:val="22"/>
    </w:rPr>
  </w:style>
  <w:style w:type="paragraph" w:customStyle="1" w:styleId="pa-103">
    <w:name w:val="pa-103"/>
    <w:basedOn w:val="a0"/>
    <w:qFormat/>
    <w:pPr>
      <w:widowControl/>
      <w:spacing w:line="480" w:lineRule="atLeast"/>
      <w:ind w:firstLineChars="100" w:firstLine="500"/>
      <w:jc w:val="left"/>
    </w:pPr>
    <w:rPr>
      <w:rFonts w:ascii="宋体" w:hAnsi="宋体" w:cs="宋体"/>
      <w:kern w:val="0"/>
      <w:sz w:val="24"/>
      <w:szCs w:val="24"/>
    </w:rPr>
  </w:style>
  <w:style w:type="paragraph" w:customStyle="1" w:styleId="affffffffffffffb">
    <w:name w:val="投标集团署名"/>
    <w:qFormat/>
    <w:pPr>
      <w:adjustRightInd w:val="0"/>
      <w:snapToGrid w:val="0"/>
      <w:jc w:val="distribute"/>
    </w:pPr>
    <w:rPr>
      <w:rFonts w:ascii="Arial" w:eastAsia="楷体_GB2312" w:hAnsi="Arial" w:cs="Arial"/>
      <w:b/>
      <w:bCs/>
      <w:spacing w:val="-6"/>
      <w:kern w:val="2"/>
      <w:sz w:val="28"/>
      <w:szCs w:val="32"/>
    </w:rPr>
  </w:style>
  <w:style w:type="paragraph" w:customStyle="1" w:styleId="xl167">
    <w:name w:val="xl167"/>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1974">
    <w:name w:val="xl1974"/>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hAnsi="Tahoma"/>
      <w:sz w:val="24"/>
      <w:szCs w:val="20"/>
    </w:rPr>
  </w:style>
  <w:style w:type="paragraph" w:customStyle="1" w:styleId="Normal7">
    <w:name w:val="Normal_7"/>
    <w:qFormat/>
    <w:rPr>
      <w:rFonts w:ascii="黑体" w:eastAsia="黑体" w:hAnsi="黑体"/>
      <w:b/>
      <w:sz w:val="32"/>
      <w:szCs w:val="24"/>
    </w:rPr>
  </w:style>
  <w:style w:type="paragraph" w:customStyle="1" w:styleId="10a">
    <w:name w:val="正文文本缩进1_0"/>
    <w:basedOn w:val="a0"/>
    <w:qFormat/>
    <w:pPr>
      <w:adjustRightInd w:val="0"/>
      <w:spacing w:line="360" w:lineRule="auto"/>
      <w:ind w:firstLine="480"/>
      <w:jc w:val="left"/>
      <w:textAlignment w:val="baseline"/>
    </w:pPr>
    <w:rPr>
      <w:rFonts w:ascii="宋体"/>
      <w:color w:val="0000FF"/>
      <w:kern w:val="0"/>
      <w:sz w:val="24"/>
      <w:szCs w:val="20"/>
    </w:rPr>
  </w:style>
  <w:style w:type="paragraph" w:customStyle="1" w:styleId="10b">
    <w:name w:val="正文_1_0"/>
    <w:qFormat/>
    <w:pPr>
      <w:widowControl w:val="0"/>
      <w:jc w:val="both"/>
    </w:pPr>
    <w:rPr>
      <w:kern w:val="2"/>
      <w:sz w:val="21"/>
    </w:rPr>
  </w:style>
  <w:style w:type="paragraph" w:customStyle="1" w:styleId="xl256">
    <w:name w:val="xl256"/>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26ChineseText">
    <w:name w:val="226_Chinese Text"/>
    <w:qFormat/>
    <w:pPr>
      <w:spacing w:after="120" w:line="336" w:lineRule="auto"/>
      <w:ind w:firstLineChars="100" w:firstLine="100"/>
      <w:jc w:val="both"/>
    </w:pPr>
    <w:rPr>
      <w:rFonts w:ascii="华文中宋" w:eastAsia="华文中宋" w:hAnsi="华文中宋"/>
      <w:lang w:val="en-GB"/>
    </w:rPr>
  </w:style>
  <w:style w:type="paragraph" w:customStyle="1" w:styleId="1fff9">
    <w:name w:val="(1)"/>
    <w:basedOn w:val="a0"/>
    <w:qFormat/>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CharCharCharCharCharCharCharCharCharCharCharCharCharCharCharChar0">
    <w:name w:val="Char Char Char Char Char Char Char Char Char Char Char Char Char Char Char Char_0"/>
    <w:basedOn w:val="a0"/>
    <w:qFormat/>
    <w:rPr>
      <w:szCs w:val="24"/>
    </w:rPr>
  </w:style>
  <w:style w:type="paragraph" w:customStyle="1" w:styleId="3111">
    <w:name w:val="正文文本缩进 311"/>
    <w:basedOn w:val="a0"/>
    <w:qFormat/>
    <w:pPr>
      <w:adjustRightInd w:val="0"/>
      <w:spacing w:afterLines="50" w:line="360" w:lineRule="auto"/>
      <w:ind w:left="454" w:firstLineChars="200" w:firstLine="200"/>
      <w:jc w:val="left"/>
    </w:pPr>
    <w:rPr>
      <w:rFonts w:ascii="宋体"/>
      <w:kern w:val="0"/>
      <w:position w:val="-6"/>
      <w:sz w:val="24"/>
      <w:szCs w:val="20"/>
    </w:rPr>
  </w:style>
  <w:style w:type="paragraph" w:customStyle="1" w:styleId="affffffffffffffc">
    <w:name w:val="小节"/>
    <w:basedOn w:val="afffffffffff7"/>
    <w:qFormat/>
  </w:style>
  <w:style w:type="paragraph" w:customStyle="1" w:styleId="xl75">
    <w:name w:val="xl75"/>
    <w:basedOn w:val="a0"/>
    <w:uiPriority w:val="99"/>
    <w:qFormat/>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232">
    <w:name w:val="xl23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d">
    <w:name w:val="投标工程分册名"/>
    <w:qFormat/>
    <w:pPr>
      <w:spacing w:line="360" w:lineRule="auto"/>
      <w:jc w:val="center"/>
    </w:pPr>
    <w:rPr>
      <w:rFonts w:ascii="Arial" w:hAnsi="宋体" w:cs="Arial"/>
      <w:b/>
      <w:spacing w:val="115"/>
      <w:w w:val="80"/>
      <w:sz w:val="48"/>
      <w:szCs w:val="48"/>
    </w:rPr>
  </w:style>
  <w:style w:type="paragraph" w:customStyle="1" w:styleId="3100">
    <w:name w:val="正文文本 31_0"/>
    <w:basedOn w:val="a0"/>
    <w:qFormat/>
    <w:pPr>
      <w:adjustRightInd w:val="0"/>
      <w:spacing w:line="360" w:lineRule="auto"/>
      <w:jc w:val="center"/>
      <w:textAlignment w:val="baseline"/>
    </w:pPr>
    <w:rPr>
      <w:rFonts w:ascii="宋体"/>
      <w:b/>
      <w:color w:val="FF0000"/>
      <w:kern w:val="0"/>
      <w:sz w:val="24"/>
      <w:szCs w:val="20"/>
      <w:u w:val="single"/>
    </w:rPr>
  </w:style>
  <w:style w:type="paragraph" w:customStyle="1" w:styleId="xl314">
    <w:name w:val="xl314"/>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CPart--">
    <w:name w:val="C Part --"/>
    <w:qFormat/>
    <w:pPr>
      <w:spacing w:before="100" w:beforeAutospacing="1" w:line="360" w:lineRule="auto"/>
      <w:jc w:val="both"/>
    </w:pPr>
    <w:rPr>
      <w:rFonts w:ascii="宋体" w:hAnsi="宋体"/>
      <w:kern w:val="2"/>
    </w:rPr>
  </w:style>
  <w:style w:type="paragraph" w:customStyle="1" w:styleId="xl200">
    <w:name w:val="xl200"/>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Paragraph">
    <w:name w:val="Table Paragraph"/>
    <w:basedOn w:val="a0"/>
    <w:uiPriority w:val="1"/>
    <w:qFormat/>
    <w:rPr>
      <w:rFonts w:ascii="宋体" w:hAnsi="宋体"/>
      <w:kern w:val="0"/>
      <w:sz w:val="28"/>
      <w:szCs w:val="28"/>
    </w:rPr>
  </w:style>
  <w:style w:type="paragraph" w:customStyle="1" w:styleId="affffffffffffffe">
    <w:name w:val="正文首缩"/>
    <w:basedOn w:val="a0"/>
    <w:next w:val="4"/>
    <w:qFormat/>
    <w:pPr>
      <w:adjustRightInd w:val="0"/>
      <w:spacing w:line="324" w:lineRule="auto"/>
      <w:ind w:firstLine="425"/>
      <w:textAlignment w:val="baseline"/>
    </w:pPr>
    <w:rPr>
      <w:kern w:val="0"/>
      <w:sz w:val="28"/>
      <w:szCs w:val="20"/>
    </w:rPr>
  </w:style>
  <w:style w:type="paragraph" w:customStyle="1" w:styleId="CharCharCharCharCharCharCharCharCharCharCharCharCharCharChar">
    <w:name w:val="Char Char Char Char Char Char Char Char Char Char Char Char Char Char Char"/>
    <w:basedOn w:val="a0"/>
    <w:qFormat/>
    <w:pPr>
      <w:spacing w:afterLines="50"/>
      <w:ind w:firstLineChars="200" w:firstLine="200"/>
      <w:jc w:val="left"/>
    </w:pPr>
    <w:rPr>
      <w:szCs w:val="24"/>
    </w:rPr>
  </w:style>
  <w:style w:type="paragraph" w:customStyle="1" w:styleId="WG118">
    <w:name w:val="样式 WG标题1 宋体 + 行距: 固定值 18 磅"/>
    <w:basedOn w:val="WG1"/>
    <w:qFormat/>
    <w:pPr>
      <w:spacing w:before="300" w:after="200" w:line="360" w:lineRule="exact"/>
    </w:pPr>
    <w:rPr>
      <w:sz w:val="32"/>
    </w:rPr>
  </w:style>
  <w:style w:type="paragraph" w:customStyle="1" w:styleId="table91">
    <w:name w:val="table91"/>
    <w:qFormat/>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sz w:val="24"/>
    </w:rPr>
  </w:style>
  <w:style w:type="paragraph" w:customStyle="1" w:styleId="124">
    <w:name w:val="样式 样式1 + 首行缩进:  2 字符"/>
    <w:basedOn w:val="a0"/>
    <w:qFormat/>
    <w:pPr>
      <w:spacing w:line="360" w:lineRule="exact"/>
      <w:ind w:firstLineChars="200" w:firstLine="420"/>
    </w:pPr>
    <w:rPr>
      <w:rFonts w:ascii="Arial" w:hAnsi="Arial"/>
      <w:szCs w:val="20"/>
    </w:rPr>
  </w:style>
  <w:style w:type="paragraph" w:customStyle="1" w:styleId="CharCharCharCharCharCharCharCharCharCharCharCharChar20">
    <w:name w:val="Char Char Char Char Char Char Char Char Char Char Char Char Char2"/>
    <w:basedOn w:val="a0"/>
    <w:qFormat/>
    <w:pPr>
      <w:spacing w:afterLines="50"/>
      <w:ind w:firstLineChars="200" w:firstLine="200"/>
      <w:jc w:val="left"/>
    </w:pPr>
    <w:rPr>
      <w:szCs w:val="24"/>
    </w:rPr>
  </w:style>
  <w:style w:type="paragraph" w:customStyle="1" w:styleId="4f4">
    <w:name w:val="??4"/>
    <w:basedOn w:val="a0"/>
    <w:qFormat/>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440">
    <w:name w:val="样式44"/>
    <w:basedOn w:val="141"/>
    <w:qFormat/>
    <w:pPr>
      <w:spacing w:afterLines="25"/>
    </w:pPr>
  </w:style>
  <w:style w:type="paragraph" w:customStyle="1" w:styleId="pa-113">
    <w:name w:val="pa-113"/>
    <w:basedOn w:val="a0"/>
    <w:qFormat/>
    <w:pPr>
      <w:widowControl/>
      <w:spacing w:line="360" w:lineRule="atLeast"/>
      <w:ind w:firstLineChars="100" w:firstLine="2960"/>
    </w:pPr>
    <w:rPr>
      <w:rFonts w:ascii="宋体" w:hAnsi="宋体" w:cs="宋体"/>
      <w:kern w:val="0"/>
      <w:sz w:val="24"/>
      <w:szCs w:val="24"/>
    </w:rPr>
  </w:style>
  <w:style w:type="paragraph" w:customStyle="1" w:styleId="21a">
    <w:name w:val="正文首行缩进 21"/>
    <w:basedOn w:val="1ff9"/>
    <w:qFormat/>
    <w:pPr>
      <w:tabs>
        <w:tab w:val="left" w:pos="2760"/>
      </w:tabs>
      <w:adjustRightInd w:val="0"/>
      <w:snapToGrid w:val="0"/>
      <w:spacing w:after="120" w:line="520" w:lineRule="exact"/>
      <w:ind w:firstLine="210"/>
    </w:pPr>
  </w:style>
  <w:style w:type="paragraph" w:customStyle="1" w:styleId="CharCharCharCharCharCharCharCharChar">
    <w:name w:val="Char Char Char Char Char Char Char Char Char"/>
    <w:basedOn w:val="a0"/>
    <w:qFormat/>
    <w:pPr>
      <w:spacing w:line="360" w:lineRule="auto"/>
      <w:ind w:firstLineChars="200" w:firstLine="200"/>
    </w:pPr>
    <w:rPr>
      <w:rFonts w:ascii="宋体" w:hAnsi="宋体" w:cs="宋体"/>
      <w:sz w:val="24"/>
      <w:szCs w:val="24"/>
    </w:rPr>
  </w:style>
  <w:style w:type="paragraph" w:customStyle="1" w:styleId="xl179">
    <w:name w:val="xl179"/>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pa-99">
    <w:name w:val="pa-99"/>
    <w:basedOn w:val="a0"/>
    <w:qFormat/>
    <w:pPr>
      <w:widowControl/>
      <w:spacing w:line="300" w:lineRule="atLeast"/>
      <w:ind w:firstLineChars="100" w:firstLine="520"/>
    </w:pPr>
    <w:rPr>
      <w:rFonts w:ascii="宋体" w:hAnsi="宋体" w:cs="宋体"/>
      <w:kern w:val="0"/>
      <w:sz w:val="24"/>
      <w:szCs w:val="24"/>
    </w:rPr>
  </w:style>
  <w:style w:type="paragraph" w:customStyle="1" w:styleId="1111">
    <w:name w:val="单选户 标题1.1.1.1"/>
    <w:basedOn w:val="1110"/>
    <w:qFormat/>
    <w:pPr>
      <w:tabs>
        <w:tab w:val="left" w:pos="2281"/>
      </w:tabs>
      <w:ind w:left="2281"/>
      <w:outlineLvl w:val="3"/>
    </w:pPr>
  </w:style>
  <w:style w:type="paragraph" w:customStyle="1" w:styleId="xl1964">
    <w:name w:val="xl1964"/>
    <w:basedOn w:val="a0"/>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997">
    <w:name w:val="xl199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ffff">
    <w:name w:val="次标题"/>
    <w:basedOn w:val="a0"/>
    <w:qFormat/>
    <w:pPr>
      <w:spacing w:before="60" w:after="60" w:line="440" w:lineRule="exact"/>
      <w:textAlignment w:val="center"/>
    </w:pPr>
    <w:rPr>
      <w:rFonts w:ascii="黑体" w:eastAsia="黑体" w:hAnsi="宋体"/>
      <w:bCs/>
      <w:sz w:val="28"/>
      <w:szCs w:val="20"/>
    </w:rPr>
  </w:style>
  <w:style w:type="paragraph" w:customStyle="1" w:styleId="afffffffffffffff0">
    <w:name w:val="小标"/>
    <w:basedOn w:val="a0"/>
    <w:qFormat/>
    <w:rPr>
      <w:rFonts w:ascii="黑体" w:eastAsia="黑体" w:hint="eastAsia"/>
      <w:spacing w:val="20"/>
      <w:szCs w:val="20"/>
    </w:rPr>
  </w:style>
  <w:style w:type="paragraph" w:customStyle="1" w:styleId="319">
    <w:name w:val="索引 31"/>
    <w:basedOn w:val="a0"/>
    <w:next w:val="a0"/>
    <w:qFormat/>
    <w:pPr>
      <w:adjustRightInd w:val="0"/>
      <w:spacing w:line="360" w:lineRule="atLeast"/>
      <w:ind w:leftChars="400" w:left="400"/>
      <w:jc w:val="left"/>
      <w:textAlignment w:val="baseline"/>
    </w:pPr>
    <w:rPr>
      <w:kern w:val="0"/>
      <w:sz w:val="24"/>
      <w:szCs w:val="20"/>
    </w:rPr>
  </w:style>
  <w:style w:type="paragraph" w:customStyle="1" w:styleId="xl159">
    <w:name w:val="xl159"/>
    <w:basedOn w:val="a0"/>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1">
    <w:name w:val="正文（缩进）"/>
    <w:basedOn w:val="a0"/>
    <w:qFormat/>
    <w:pPr>
      <w:widowControl/>
      <w:spacing w:before="156" w:after="156"/>
      <w:ind w:firstLineChars="200" w:firstLine="480"/>
      <w:jc w:val="left"/>
    </w:pPr>
    <w:rPr>
      <w:rFonts w:ascii="仿宋_GB2312" w:eastAsia="仿宋_GB2312"/>
      <w:kern w:val="0"/>
      <w:sz w:val="24"/>
      <w:szCs w:val="24"/>
    </w:rPr>
  </w:style>
  <w:style w:type="paragraph" w:customStyle="1" w:styleId="CharCharCharChar1CharChar">
    <w:name w:val="Char Char Char Char1 Char Char"/>
    <w:basedOn w:val="a0"/>
    <w:qFormat/>
    <w:pPr>
      <w:adjustRightInd w:val="0"/>
      <w:spacing w:line="410" w:lineRule="atLeast"/>
      <w:jc w:val="left"/>
      <w:textAlignment w:val="baseline"/>
    </w:pPr>
    <w:rPr>
      <w:rFonts w:ascii="宋体"/>
      <w:kern w:val="0"/>
      <w:sz w:val="24"/>
      <w:szCs w:val="20"/>
    </w:rPr>
  </w:style>
  <w:style w:type="paragraph" w:customStyle="1" w:styleId="xl82">
    <w:name w:val="xl82"/>
    <w:basedOn w:val="a0"/>
    <w:uiPriority w:val="99"/>
    <w:qFormat/>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0"/>
      <w:szCs w:val="20"/>
    </w:rPr>
  </w:style>
  <w:style w:type="paragraph" w:customStyle="1" w:styleId="MessageHeaderFirst">
    <w:name w:val="Message Header First"/>
    <w:basedOn w:val="aff3"/>
    <w:next w:val="aff3"/>
    <w:qFormat/>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afffffffffffffff2">
    <w:name w:val="图中文字"/>
    <w:basedOn w:val="a0"/>
    <w:qFormat/>
    <w:pPr>
      <w:autoSpaceDE w:val="0"/>
      <w:autoSpaceDN w:val="0"/>
      <w:adjustRightInd w:val="0"/>
      <w:spacing w:line="320" w:lineRule="exact"/>
      <w:jc w:val="center"/>
    </w:pPr>
    <w:rPr>
      <w:rFonts w:ascii="宋体"/>
      <w:iCs/>
      <w:kern w:val="0"/>
      <w:szCs w:val="20"/>
    </w:rPr>
  </w:style>
  <w:style w:type="paragraph" w:customStyle="1" w:styleId="1fffa">
    <w:name w:val="日期1"/>
    <w:basedOn w:val="a0"/>
    <w:next w:val="a0"/>
    <w:qFormat/>
    <w:pPr>
      <w:adjustRightInd w:val="0"/>
      <w:textAlignment w:val="baseline"/>
    </w:pPr>
    <w:rPr>
      <w:sz w:val="28"/>
      <w:szCs w:val="20"/>
    </w:rPr>
  </w:style>
  <w:style w:type="paragraph" w:customStyle="1" w:styleId="pa-29">
    <w:name w:val="pa-29"/>
    <w:basedOn w:val="a0"/>
    <w:qFormat/>
    <w:pPr>
      <w:widowControl/>
      <w:spacing w:line="360" w:lineRule="atLeast"/>
      <w:ind w:firstLineChars="100" w:firstLine="2820"/>
    </w:pPr>
    <w:rPr>
      <w:rFonts w:ascii="宋体" w:hAnsi="宋体" w:cs="宋体"/>
      <w:kern w:val="0"/>
      <w:sz w:val="24"/>
      <w:szCs w:val="24"/>
    </w:rPr>
  </w:style>
  <w:style w:type="paragraph" w:customStyle="1" w:styleId="afffffffffffffff3">
    <w:name w:val="表格注解"/>
    <w:basedOn w:val="a0"/>
    <w:next w:val="a0"/>
    <w:qFormat/>
    <w:pPr>
      <w:spacing w:afterLines="50"/>
      <w:ind w:firstLineChars="100" w:firstLine="100"/>
      <w:jc w:val="left"/>
    </w:pPr>
    <w:rPr>
      <w:rFonts w:ascii="楷体_GB2312" w:eastAsia="楷体_GB2312"/>
      <w:b/>
      <w:sz w:val="24"/>
      <w:szCs w:val="24"/>
    </w:rPr>
  </w:style>
  <w:style w:type="paragraph" w:customStyle="1" w:styleId="afffffffffffffff4">
    <w:name w:val="正文内容"/>
    <w:basedOn w:val="a0"/>
    <w:qFormat/>
    <w:pPr>
      <w:spacing w:line="600" w:lineRule="exact"/>
      <w:ind w:firstLine="580"/>
    </w:pPr>
    <w:rPr>
      <w:rFonts w:eastAsia="仿宋_GB2312"/>
      <w:sz w:val="28"/>
      <w:szCs w:val="20"/>
    </w:rPr>
  </w:style>
  <w:style w:type="paragraph" w:customStyle="1" w:styleId="FliestextAufz">
    <w:name w:val="Fliestext/Aufz."/>
    <w:basedOn w:val="a0"/>
    <w:qFormat/>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211b2SeHeadwsa2CharHeadwsa2Headwsa2Cha">
    <w:name w:val="样式 标题 2节标题 1.1b2SeHead wsa2 CharHead wsa2节标题Head wsa2 Cha..."/>
    <w:basedOn w:val="21"/>
    <w:next w:val="21"/>
    <w:qFormat/>
    <w:pPr>
      <w:snapToGrid w:val="0"/>
      <w:spacing w:before="240" w:after="240" w:line="348" w:lineRule="auto"/>
    </w:pPr>
    <w:rPr>
      <w:rFonts w:ascii="Tahoma" w:hAnsi="Tahoma"/>
      <w:sz w:val="30"/>
    </w:rPr>
  </w:style>
  <w:style w:type="paragraph" w:customStyle="1" w:styleId="CharCharCharChar11">
    <w:name w:val="Char Char Char Char11"/>
    <w:basedOn w:val="a0"/>
    <w:qFormat/>
    <w:pPr>
      <w:spacing w:afterLines="50"/>
      <w:ind w:firstLineChars="200" w:firstLine="200"/>
      <w:jc w:val="left"/>
    </w:pPr>
    <w:rPr>
      <w:sz w:val="24"/>
      <w:szCs w:val="24"/>
    </w:rPr>
  </w:style>
  <w:style w:type="paragraph" w:customStyle="1" w:styleId="CharCharChar3">
    <w:name w:val="默认段落字体 Char Char Char"/>
    <w:basedOn w:val="a0"/>
    <w:qFormat/>
    <w:rPr>
      <w:sz w:val="24"/>
      <w:szCs w:val="24"/>
    </w:rPr>
  </w:style>
  <w:style w:type="paragraph" w:customStyle="1" w:styleId="xl239">
    <w:name w:val="xl239"/>
    <w:basedOn w:val="a0"/>
    <w:qFormat/>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pa-85">
    <w:name w:val="pa-85"/>
    <w:basedOn w:val="a0"/>
    <w:qFormat/>
    <w:pPr>
      <w:widowControl/>
      <w:spacing w:line="760" w:lineRule="atLeast"/>
      <w:ind w:firstLineChars="100" w:firstLine="100"/>
      <w:jc w:val="center"/>
    </w:pPr>
    <w:rPr>
      <w:rFonts w:ascii="宋体" w:hAnsi="宋体" w:cs="宋体"/>
      <w:kern w:val="0"/>
      <w:sz w:val="24"/>
      <w:szCs w:val="24"/>
    </w:rPr>
  </w:style>
  <w:style w:type="paragraph" w:customStyle="1" w:styleId="-0">
    <w:name w:val=":-|"/>
    <w:qFormat/>
    <w:pPr>
      <w:overflowPunct w:val="0"/>
      <w:autoSpaceDE w:val="0"/>
      <w:autoSpaceDN w:val="0"/>
      <w:adjustRightInd w:val="0"/>
      <w:textAlignment w:val="baseline"/>
    </w:pPr>
  </w:style>
  <w:style w:type="paragraph" w:customStyle="1" w:styleId="xl236">
    <w:name w:val="xl236"/>
    <w:basedOn w:val="a0"/>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a-22">
    <w:name w:val="ca-22"/>
    <w:basedOn w:val="a0"/>
    <w:qFormat/>
    <w:pPr>
      <w:widowControl/>
      <w:spacing w:line="440" w:lineRule="exact"/>
      <w:ind w:firstLineChars="100" w:firstLine="100"/>
      <w:jc w:val="left"/>
    </w:pPr>
    <w:rPr>
      <w:rFonts w:ascii="宋体" w:hAnsi="宋体" w:cs="宋体"/>
      <w:kern w:val="0"/>
      <w:szCs w:val="21"/>
    </w:rPr>
  </w:style>
  <w:style w:type="paragraph" w:customStyle="1" w:styleId="WG2180">
    <w:name w:val="样式 WG标题2 + 行距: 固定值 18 磅"/>
    <w:basedOn w:val="a0"/>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pa-57">
    <w:name w:val="pa-57"/>
    <w:basedOn w:val="a0"/>
    <w:qFormat/>
    <w:pPr>
      <w:widowControl/>
      <w:spacing w:line="300" w:lineRule="atLeast"/>
      <w:ind w:firstLineChars="100" w:firstLine="560"/>
    </w:pPr>
    <w:rPr>
      <w:rFonts w:ascii="宋体" w:hAnsi="宋体" w:cs="宋体"/>
      <w:kern w:val="0"/>
      <w:sz w:val="24"/>
      <w:szCs w:val="24"/>
    </w:rPr>
  </w:style>
  <w:style w:type="paragraph" w:customStyle="1" w:styleId="xl137">
    <w:name w:val="xl137"/>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71">
    <w:name w:val="样式17"/>
    <w:basedOn w:val="a0"/>
    <w:qFormat/>
    <w:pPr>
      <w:spacing w:before="120" w:after="120"/>
    </w:pPr>
    <w:rPr>
      <w:rFonts w:ascii="楷体_GB2312" w:eastAsia="楷体_GB2312" w:hAnsi="Courier New"/>
      <w:sz w:val="24"/>
      <w:szCs w:val="24"/>
    </w:rPr>
  </w:style>
  <w:style w:type="paragraph" w:customStyle="1" w:styleId="2New">
    <w:name w:val="标题 2 New"/>
    <w:basedOn w:val="NewNew"/>
    <w:next w:val="NewNew"/>
    <w:semiHidden/>
    <w:qFormat/>
    <w:pPr>
      <w:keepNext/>
      <w:keepLines/>
      <w:adjustRightInd w:val="0"/>
      <w:snapToGrid w:val="0"/>
      <w:spacing w:beforeLines="100" w:afterLines="100"/>
      <w:ind w:firstLineChars="0" w:firstLine="0"/>
      <w:outlineLvl w:val="1"/>
    </w:pPr>
    <w:rPr>
      <w:rFonts w:ascii="Arial" w:eastAsia="黑体" w:hAnsi="Arial"/>
      <w:bCs/>
      <w:sz w:val="28"/>
      <w:szCs w:val="32"/>
    </w:rPr>
  </w:style>
  <w:style w:type="paragraph" w:customStyle="1" w:styleId="WG42">
    <w:name w:val="WG标题4"/>
    <w:basedOn w:val="a0"/>
    <w:qFormat/>
    <w:pPr>
      <w:keepNext/>
      <w:keepLines/>
      <w:spacing w:line="360" w:lineRule="exact"/>
      <w:outlineLvl w:val="3"/>
    </w:pPr>
    <w:rPr>
      <w:rFonts w:cs="宋体"/>
      <w:b/>
      <w:bCs/>
      <w:szCs w:val="20"/>
    </w:rPr>
  </w:style>
  <w:style w:type="paragraph" w:customStyle="1" w:styleId="67">
    <w:name w:val="样式67"/>
    <w:basedOn w:val="a0"/>
    <w:qFormat/>
    <w:pPr>
      <w:tabs>
        <w:tab w:val="left" w:pos="1980"/>
      </w:tabs>
      <w:spacing w:line="320" w:lineRule="exact"/>
      <w:jc w:val="center"/>
    </w:pPr>
    <w:rPr>
      <w:rFonts w:eastAsia="华文中宋"/>
      <w:szCs w:val="21"/>
    </w:rPr>
  </w:style>
  <w:style w:type="paragraph" w:customStyle="1" w:styleId="GB23121511">
    <w:name w:val="样式 仿宋_GB2312 小三 加粗 行距: 1.5 倍行距1"/>
    <w:basedOn w:val="a0"/>
    <w:qFormat/>
    <w:pPr>
      <w:spacing w:line="360" w:lineRule="auto"/>
      <w:ind w:firstLineChars="196" w:firstLine="590"/>
    </w:pPr>
    <w:rPr>
      <w:rFonts w:ascii="仿宋_GB2312" w:eastAsia="仿宋_GB2312" w:hAnsi="宋体" w:cs="宋体"/>
      <w:b/>
      <w:bCs/>
      <w:kern w:val="0"/>
      <w:sz w:val="30"/>
      <w:szCs w:val="20"/>
    </w:rPr>
  </w:style>
  <w:style w:type="paragraph" w:customStyle="1" w:styleId="811">
    <w:name w:val="标题 81"/>
    <w:basedOn w:val="a0"/>
    <w:uiPriority w:val="1"/>
    <w:qFormat/>
    <w:pPr>
      <w:autoSpaceDE w:val="0"/>
      <w:autoSpaceDN w:val="0"/>
      <w:adjustRightInd w:val="0"/>
      <w:spacing w:before="7"/>
      <w:ind w:left="114"/>
      <w:jc w:val="left"/>
      <w:outlineLvl w:val="7"/>
    </w:pPr>
    <w:rPr>
      <w:rFonts w:ascii="黑体" w:eastAsia="黑体" w:cs="黑体"/>
      <w:kern w:val="0"/>
      <w:sz w:val="30"/>
      <w:szCs w:val="30"/>
    </w:rPr>
  </w:style>
  <w:style w:type="paragraph" w:customStyle="1" w:styleId="pa-39">
    <w:name w:val="pa-39"/>
    <w:basedOn w:val="a0"/>
    <w:qFormat/>
    <w:pPr>
      <w:widowControl/>
      <w:spacing w:line="360" w:lineRule="atLeast"/>
      <w:ind w:firstLineChars="100" w:firstLine="100"/>
      <w:jc w:val="center"/>
    </w:pPr>
    <w:rPr>
      <w:rFonts w:ascii="宋体" w:hAnsi="宋体" w:cs="宋体"/>
      <w:kern w:val="0"/>
      <w:sz w:val="24"/>
      <w:szCs w:val="24"/>
    </w:rPr>
  </w:style>
  <w:style w:type="paragraph" w:customStyle="1" w:styleId="ca-47">
    <w:name w:val="ca-47"/>
    <w:basedOn w:val="a0"/>
    <w:qFormat/>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2CharCharChar1">
    <w:name w:val="Знак Знак2 Char Char Char1"/>
    <w:basedOn w:val="a0"/>
    <w:qFormat/>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1fffb">
    <w:name w:val="纯文本1"/>
    <w:basedOn w:val="a0"/>
    <w:qFormat/>
    <w:pPr>
      <w:suppressAutoHyphens/>
    </w:pPr>
    <w:rPr>
      <w:rFonts w:ascii="宋体" w:hAnsi="宋体"/>
      <w:lang w:eastAsia="ar-SA"/>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0"/>
    <w:qFormat/>
    <w:rPr>
      <w:szCs w:val="20"/>
    </w:rPr>
  </w:style>
  <w:style w:type="paragraph" w:customStyle="1" w:styleId="xl79">
    <w:name w:val="xl79"/>
    <w:basedOn w:val="a0"/>
    <w:uiPriority w:val="99"/>
    <w:qFormat/>
    <w:pPr>
      <w:widowControl/>
      <w:spacing w:before="100" w:beforeAutospacing="1" w:afterLines="50" w:afterAutospacing="1"/>
      <w:ind w:firstLineChars="200" w:firstLine="200"/>
      <w:jc w:val="center"/>
    </w:pPr>
    <w:rPr>
      <w:kern w:val="0"/>
      <w:sz w:val="24"/>
      <w:szCs w:val="24"/>
    </w:rPr>
  </w:style>
  <w:style w:type="paragraph" w:customStyle="1" w:styleId="CharCharChar1Char1">
    <w:name w:val="Char Char Char1 Char1"/>
    <w:basedOn w:val="a0"/>
    <w:semiHidden/>
    <w:qFormat/>
  </w:style>
  <w:style w:type="paragraph" w:customStyle="1" w:styleId="xl165">
    <w:name w:val="xl165"/>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table75">
    <w:name w:val="table75"/>
    <w:qFormat/>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sz w:val="24"/>
    </w:rPr>
  </w:style>
  <w:style w:type="paragraph" w:customStyle="1" w:styleId="ca-21">
    <w:name w:val="ca-21"/>
    <w:basedOn w:val="a0"/>
    <w:qFormat/>
    <w:pPr>
      <w:widowControl/>
      <w:spacing w:line="440" w:lineRule="exact"/>
      <w:ind w:firstLineChars="100" w:firstLine="100"/>
      <w:jc w:val="left"/>
    </w:pPr>
    <w:rPr>
      <w:rFonts w:ascii="宋体" w:hAnsi="宋体" w:cs="宋体"/>
      <w:color w:val="000000"/>
      <w:kern w:val="0"/>
      <w:szCs w:val="21"/>
    </w:rPr>
  </w:style>
  <w:style w:type="paragraph" w:customStyle="1" w:styleId="3f4">
    <w:name w:val="修订3"/>
    <w:qFormat/>
    <w:rPr>
      <w:kern w:val="2"/>
      <w:sz w:val="21"/>
      <w:szCs w:val="24"/>
    </w:rPr>
  </w:style>
  <w:style w:type="paragraph" w:customStyle="1" w:styleId="Arial-0-3">
    <w:name w:val="样式 Arial 四号 加粗 深蓝 居中 右侧:  -0 厘米 顶端: (细-粗窄间隔 深红  3 磅 行宽)..."/>
    <w:basedOn w:val="a0"/>
    <w:qFormat/>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afffffffffffffff5">
    <w:name w:val="说明书卷册号"/>
    <w:qFormat/>
    <w:pPr>
      <w:adjustRightInd w:val="0"/>
      <w:snapToGrid w:val="0"/>
      <w:jc w:val="right"/>
    </w:pPr>
    <w:rPr>
      <w:rFonts w:ascii="Arial Unicode MS" w:eastAsia="黑体" w:hAnsi="Arial Unicode MS"/>
      <w:b/>
      <w:snapToGrid w:val="0"/>
      <w:sz w:val="44"/>
      <w:vertAlign w:val="subscript"/>
    </w:rPr>
  </w:style>
  <w:style w:type="paragraph" w:customStyle="1" w:styleId="xl2006">
    <w:name w:val="xl200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font8">
    <w:name w:val="font8"/>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afffffffffffffff6">
    <w:name w:val="样式 (中文) 隶书 二号 居中"/>
    <w:basedOn w:val="a0"/>
    <w:qFormat/>
    <w:pPr>
      <w:jc w:val="center"/>
    </w:pPr>
    <w:rPr>
      <w:rFonts w:eastAsia="隶书" w:cs="宋体"/>
      <w:w w:val="90"/>
      <w:sz w:val="44"/>
      <w:szCs w:val="20"/>
    </w:rPr>
  </w:style>
  <w:style w:type="paragraph" w:customStyle="1" w:styleId="CharCharChar30">
    <w:name w:val="Char Char Char3"/>
    <w:basedOn w:val="a0"/>
    <w:qFormat/>
    <w:pPr>
      <w:spacing w:afterLines="50" w:line="360" w:lineRule="auto"/>
      <w:ind w:firstLineChars="200" w:firstLine="200"/>
      <w:jc w:val="left"/>
    </w:pPr>
    <w:rPr>
      <w:rFonts w:ascii="宋体" w:eastAsia="仿宋_GB2312" w:hAnsi="宋体" w:cs="宋体"/>
      <w:sz w:val="24"/>
      <w:szCs w:val="24"/>
    </w:rPr>
  </w:style>
  <w:style w:type="paragraph" w:customStyle="1" w:styleId="xl153">
    <w:name w:val="xl15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ca-10">
    <w:name w:val="ca-10"/>
    <w:basedOn w:val="a0"/>
    <w:qFormat/>
    <w:pPr>
      <w:widowControl/>
      <w:spacing w:line="440" w:lineRule="exact"/>
      <w:ind w:firstLineChars="100" w:firstLine="100"/>
      <w:jc w:val="left"/>
    </w:pPr>
    <w:rPr>
      <w:color w:val="000000"/>
      <w:kern w:val="0"/>
      <w:sz w:val="52"/>
      <w:szCs w:val="52"/>
    </w:rPr>
  </w:style>
  <w:style w:type="paragraph" w:customStyle="1" w:styleId="pa-111">
    <w:name w:val="pa-111"/>
    <w:basedOn w:val="a0"/>
    <w:qFormat/>
    <w:pPr>
      <w:widowControl/>
      <w:spacing w:line="280" w:lineRule="atLeast"/>
      <w:ind w:firstLineChars="100" w:firstLine="480"/>
    </w:pPr>
    <w:rPr>
      <w:rFonts w:ascii="宋体" w:hAnsi="宋体" w:cs="宋体"/>
      <w:kern w:val="0"/>
      <w:sz w:val="24"/>
      <w:szCs w:val="24"/>
    </w:rPr>
  </w:style>
  <w:style w:type="paragraph" w:customStyle="1" w:styleId="4f5">
    <w:name w:val="内容4"/>
    <w:basedOn w:val="a0"/>
    <w:qFormat/>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C1">
    <w:name w:val="样式C1"/>
    <w:basedOn w:val="af6"/>
    <w:qFormat/>
    <w:pPr>
      <w:snapToGrid w:val="0"/>
      <w:spacing w:afterLines="50" w:line="360" w:lineRule="auto"/>
      <w:ind w:firstLineChars="200" w:firstLine="200"/>
      <w:jc w:val="center"/>
    </w:pPr>
    <w:rPr>
      <w:rFonts w:ascii="仿宋_GB2312" w:eastAsia="仿宋_GB2312" w:hAnsi="宋体"/>
      <w:b/>
      <w:sz w:val="52"/>
      <w:szCs w:val="52"/>
    </w:rPr>
  </w:style>
  <w:style w:type="paragraph" w:customStyle="1" w:styleId="xl242">
    <w:name w:val="xl242"/>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1970">
    <w:name w:val="xl197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31113h33rdlevelH3l3CTl31CharCha2">
    <w:name w:val="样式 标题 3条标题1.1.13h33rd levelH3l3CT小标题小节标题段l31 Char Cha...2"/>
    <w:basedOn w:val="3"/>
    <w:qFormat/>
    <w:pPr>
      <w:spacing w:before="100" w:after="100" w:line="300" w:lineRule="auto"/>
    </w:pPr>
    <w:rPr>
      <w:rFonts w:ascii="Arial" w:hAnsi="Arial" w:cs="宋体"/>
      <w:b w:val="0"/>
      <w:bCs w:val="0"/>
      <w:sz w:val="24"/>
      <w:szCs w:val="20"/>
    </w:rPr>
  </w:style>
  <w:style w:type="paragraph" w:customStyle="1" w:styleId="ca-42">
    <w:name w:val="ca-42"/>
    <w:basedOn w:val="a0"/>
    <w:qFormat/>
    <w:pPr>
      <w:widowControl/>
      <w:spacing w:line="440" w:lineRule="exact"/>
      <w:ind w:firstLineChars="100" w:firstLine="100"/>
      <w:jc w:val="left"/>
    </w:pPr>
    <w:rPr>
      <w:rFonts w:ascii="宋体" w:hAnsi="宋体" w:cs="宋体"/>
      <w:color w:val="000000"/>
      <w:kern w:val="0"/>
      <w:sz w:val="36"/>
      <w:szCs w:val="36"/>
    </w:rPr>
  </w:style>
  <w:style w:type="paragraph" w:customStyle="1" w:styleId="WG2183">
    <w:name w:val="样式 WG标题2 + 行距: 固定值 18 磅3"/>
    <w:basedOn w:val="WG24"/>
    <w:qFormat/>
    <w:pPr>
      <w:ind w:firstLineChars="98" w:firstLine="236"/>
    </w:pPr>
    <w:rPr>
      <w:bCs/>
    </w:rPr>
  </w:style>
  <w:style w:type="paragraph" w:customStyle="1" w:styleId="afffffffffffffff7">
    <w:name w:val="条款正文（三级标题）"/>
    <w:basedOn w:val="3"/>
    <w:next w:val="08"/>
    <w:qFormat/>
    <w:pPr>
      <w:keepNext w:val="0"/>
      <w:keepLines w:val="0"/>
      <w:tabs>
        <w:tab w:val="left" w:pos="851"/>
      </w:tabs>
      <w:adjustRightInd w:val="0"/>
      <w:spacing w:before="0" w:after="0" w:line="360" w:lineRule="auto"/>
      <w:ind w:left="851" w:hanging="851"/>
      <w:textAlignment w:val="baseline"/>
    </w:pPr>
    <w:rPr>
      <w:b w:val="0"/>
      <w:bCs w:val="0"/>
      <w:kern w:val="0"/>
      <w:sz w:val="24"/>
      <w:szCs w:val="20"/>
    </w:rPr>
  </w:style>
  <w:style w:type="paragraph" w:customStyle="1" w:styleId="Normal100">
    <w:name w:val="Normal_10"/>
    <w:qFormat/>
    <w:rPr>
      <w:rFonts w:ascii="黑体" w:eastAsia="黑体" w:hAnsi="黑体"/>
      <w:b/>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0"/>
    <w:qFormat/>
    <w:pPr>
      <w:spacing w:afterLines="50"/>
      <w:ind w:firstLineChars="200" w:firstLine="200"/>
      <w:jc w:val="left"/>
    </w:pPr>
    <w:rPr>
      <w:rFonts w:ascii="宋体"/>
      <w:kern w:val="0"/>
      <w:position w:val="-6"/>
      <w:sz w:val="32"/>
      <w:szCs w:val="24"/>
    </w:rPr>
  </w:style>
  <w:style w:type="paragraph" w:customStyle="1" w:styleId="xl132">
    <w:name w:val="xl132"/>
    <w:basedOn w:val="a0"/>
    <w:uiPriority w:val="99"/>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3">
    <w:name w:val="WG表头标题3"/>
    <w:basedOn w:val="3"/>
    <w:qFormat/>
    <w:pPr>
      <w:spacing w:after="100" w:line="413" w:lineRule="auto"/>
      <w:jc w:val="center"/>
    </w:pPr>
    <w:rPr>
      <w:rFonts w:ascii="黑体" w:hAnsi="黑体"/>
      <w:bCs w:val="0"/>
      <w:szCs w:val="20"/>
    </w:rPr>
  </w:style>
  <w:style w:type="paragraph" w:customStyle="1" w:styleId="ST201">
    <w:name w:val="ST20_1"/>
    <w:basedOn w:val="a0"/>
    <w:next w:val="a0"/>
    <w:qFormat/>
    <w:pPr>
      <w:keepNext/>
      <w:keepLines/>
      <w:tabs>
        <w:tab w:val="left" w:pos="1575"/>
        <w:tab w:val="right" w:leader="dot" w:pos="8400"/>
      </w:tabs>
      <w:adjustRightInd w:val="0"/>
      <w:snapToGrid w:val="0"/>
      <w:spacing w:before="120" w:after="120" w:line="300" w:lineRule="auto"/>
      <w:ind w:left="1575" w:hanging="720"/>
      <w:jc w:val="left"/>
    </w:pPr>
    <w:rPr>
      <w:rFonts w:eastAsia="Courier New" w:cs="楷体_GB2312"/>
      <w:kern w:val="0"/>
      <w:sz w:val="24"/>
      <w:szCs w:val="20"/>
    </w:rPr>
  </w:style>
  <w:style w:type="paragraph" w:customStyle="1" w:styleId="10c">
    <w:name w:val="文档结构图1_0"/>
    <w:basedOn w:val="a0"/>
    <w:qFormat/>
    <w:pPr>
      <w:shd w:val="clear" w:color="auto" w:fill="000080"/>
      <w:adjustRightInd w:val="0"/>
      <w:spacing w:line="410" w:lineRule="atLeast"/>
      <w:jc w:val="left"/>
      <w:textAlignment w:val="baseline"/>
    </w:pPr>
    <w:rPr>
      <w:rFonts w:ascii="宋体"/>
      <w:kern w:val="0"/>
      <w:sz w:val="24"/>
      <w:szCs w:val="20"/>
    </w:rPr>
  </w:style>
  <w:style w:type="paragraph" w:customStyle="1" w:styleId="ca-51">
    <w:name w:val="ca-51"/>
    <w:basedOn w:val="a0"/>
    <w:qFormat/>
    <w:pPr>
      <w:widowControl/>
      <w:spacing w:line="440" w:lineRule="exact"/>
      <w:ind w:firstLineChars="100" w:firstLine="100"/>
      <w:jc w:val="left"/>
    </w:pPr>
    <w:rPr>
      <w:b/>
      <w:bCs/>
      <w:color w:val="000000"/>
      <w:spacing w:val="-20"/>
      <w:kern w:val="0"/>
      <w:sz w:val="32"/>
      <w:szCs w:val="32"/>
    </w:rPr>
  </w:style>
  <w:style w:type="paragraph" w:customStyle="1" w:styleId="1fffc">
    <w:name w:val="1)"/>
    <w:basedOn w:val="a0"/>
    <w:qFormat/>
    <w:pPr>
      <w:adjustRightInd w:val="0"/>
      <w:snapToGrid w:val="0"/>
      <w:spacing w:before="120" w:afterLines="50"/>
      <w:ind w:firstLineChars="200" w:firstLine="200"/>
      <w:jc w:val="left"/>
      <w:textAlignment w:val="baseline"/>
    </w:pPr>
    <w:rPr>
      <w:kern w:val="0"/>
      <w:sz w:val="24"/>
      <w:szCs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330">
    <w:name w:val="样式33"/>
    <w:basedOn w:val="105"/>
    <w:qFormat/>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258">
    <w:name w:val="xl258"/>
    <w:basedOn w:val="a0"/>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8">
    <w:name w:val="初设工程名"/>
    <w:qFormat/>
    <w:pPr>
      <w:widowControl w:val="0"/>
      <w:jc w:val="center"/>
    </w:pPr>
    <w:rPr>
      <w:rFonts w:eastAsia="Wingdings" w:cs="Calibri"/>
      <w:b/>
      <w:color w:val="000000"/>
      <w:kern w:val="2"/>
      <w:sz w:val="44"/>
      <w:szCs w:val="21"/>
    </w:rPr>
  </w:style>
  <w:style w:type="paragraph" w:customStyle="1" w:styleId="afffffffffffffff9">
    <w:name w:val="文件日期"/>
    <w:qFormat/>
    <w:pPr>
      <w:adjustRightInd w:val="0"/>
      <w:snapToGrid w:val="0"/>
      <w:jc w:val="center"/>
    </w:pPr>
    <w:rPr>
      <w:rFonts w:ascii="Arial Unicode MS" w:eastAsia="楷体_GB2312" w:hAnsi="Arial Unicode MS"/>
      <w:b/>
      <w:snapToGrid w:val="0"/>
      <w:sz w:val="28"/>
    </w:rPr>
  </w:style>
  <w:style w:type="paragraph" w:customStyle="1" w:styleId="460">
    <w:name w:val="样式46"/>
    <w:basedOn w:val="085"/>
    <w:qFormat/>
    <w:pPr>
      <w:ind w:firstLineChars="0" w:firstLine="0"/>
      <w:jc w:val="center"/>
    </w:pPr>
    <w:rPr>
      <w:rFonts w:ascii="隶书" w:eastAsia="隶书"/>
      <w:sz w:val="36"/>
      <w:szCs w:val="36"/>
    </w:rPr>
  </w:style>
  <w:style w:type="paragraph" w:customStyle="1" w:styleId="ca-53">
    <w:name w:val="ca-53"/>
    <w:basedOn w:val="a0"/>
    <w:qFormat/>
    <w:pPr>
      <w:widowControl/>
      <w:spacing w:line="440" w:lineRule="exact"/>
      <w:ind w:firstLineChars="100" w:firstLine="100"/>
      <w:jc w:val="left"/>
    </w:pPr>
    <w:rPr>
      <w:b/>
      <w:bCs/>
      <w:spacing w:val="-20"/>
      <w:kern w:val="0"/>
      <w:sz w:val="36"/>
      <w:szCs w:val="36"/>
    </w:rPr>
  </w:style>
  <w:style w:type="paragraph" w:customStyle="1" w:styleId="172">
    <w:name w:val="正文_17"/>
    <w:qFormat/>
    <w:pPr>
      <w:widowControl w:val="0"/>
      <w:jc w:val="both"/>
    </w:pPr>
    <w:rPr>
      <w:kern w:val="2"/>
      <w:sz w:val="21"/>
      <w:szCs w:val="22"/>
    </w:rPr>
  </w:style>
  <w:style w:type="paragraph" w:customStyle="1" w:styleId="242">
    <w:name w:val="样式24"/>
    <w:basedOn w:val="16Char"/>
    <w:qFormat/>
    <w:pPr>
      <w:spacing w:beforeLines="50" w:afterLines="50"/>
      <w:ind w:firstLineChars="0" w:firstLine="0"/>
    </w:pPr>
    <w:rPr>
      <w:rFonts w:eastAsia="黑体"/>
      <w:sz w:val="28"/>
      <w:szCs w:val="28"/>
    </w:rPr>
  </w:style>
  <w:style w:type="paragraph" w:customStyle="1" w:styleId="xl313">
    <w:name w:val="xl313"/>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wsx">
    <w:name w:val="wsx正文－不缩进"/>
    <w:basedOn w:val="a0"/>
    <w:qFormat/>
    <w:pPr>
      <w:spacing w:afterLines="50" w:line="360" w:lineRule="auto"/>
      <w:ind w:firstLineChars="200" w:firstLine="200"/>
      <w:jc w:val="left"/>
    </w:pPr>
    <w:rPr>
      <w:sz w:val="24"/>
      <w:szCs w:val="20"/>
    </w:rPr>
  </w:style>
  <w:style w:type="paragraph" w:customStyle="1" w:styleId="510">
    <w:name w:val="索引 51"/>
    <w:basedOn w:val="a0"/>
    <w:next w:val="a0"/>
    <w:qFormat/>
    <w:pPr>
      <w:adjustRightInd w:val="0"/>
      <w:spacing w:line="360" w:lineRule="atLeast"/>
      <w:ind w:leftChars="800" w:left="800"/>
      <w:jc w:val="left"/>
      <w:textAlignment w:val="baseline"/>
    </w:pPr>
    <w:rPr>
      <w:kern w:val="0"/>
      <w:sz w:val="24"/>
      <w:szCs w:val="20"/>
    </w:rPr>
  </w:style>
  <w:style w:type="paragraph" w:customStyle="1" w:styleId="pa-33">
    <w:name w:val="pa-33"/>
    <w:basedOn w:val="a0"/>
    <w:qFormat/>
    <w:pPr>
      <w:widowControl/>
      <w:spacing w:line="360" w:lineRule="atLeast"/>
      <w:ind w:firstLineChars="100" w:firstLine="440"/>
    </w:pPr>
    <w:rPr>
      <w:rFonts w:ascii="宋体" w:hAnsi="宋体" w:cs="宋体"/>
      <w:kern w:val="0"/>
      <w:sz w:val="24"/>
      <w:szCs w:val="24"/>
    </w:rPr>
  </w:style>
  <w:style w:type="paragraph" w:customStyle="1" w:styleId="1fffd">
    <w:name w:val="复选框1"/>
    <w:basedOn w:val="a0"/>
    <w:qFormat/>
    <w:pPr>
      <w:widowControl/>
      <w:spacing w:before="360" w:after="360"/>
      <w:jc w:val="left"/>
    </w:pPr>
    <w:rPr>
      <w:kern w:val="0"/>
      <w:sz w:val="20"/>
      <w:szCs w:val="20"/>
    </w:rPr>
  </w:style>
  <w:style w:type="paragraph" w:customStyle="1" w:styleId="afffffffffffffffa">
    <w:name w:val="表标题"/>
    <w:basedOn w:val="a0"/>
    <w:qFormat/>
    <w:pPr>
      <w:spacing w:line="304" w:lineRule="auto"/>
      <w:ind w:firstLineChars="50" w:firstLine="50"/>
    </w:pPr>
    <w:rPr>
      <w:rFonts w:ascii="黑体" w:eastAsia="黑体" w:hAnsi="宋体"/>
      <w:kern w:val="44"/>
      <w:sz w:val="24"/>
      <w:szCs w:val="24"/>
    </w:rPr>
  </w:style>
  <w:style w:type="paragraph" w:customStyle="1" w:styleId="ParaCharCharCharCharCharCharCharCharChar1CharCharCharChar">
    <w:name w:val="默认段落字体 Para Char Char Char Char Char Char Char Char Char1 Char Char Char Char"/>
    <w:basedOn w:val="a0"/>
    <w:qFormat/>
    <w:pPr>
      <w:spacing w:afterLines="50"/>
      <w:ind w:firstLineChars="200" w:firstLine="200"/>
      <w:jc w:val="left"/>
    </w:pPr>
    <w:rPr>
      <w:szCs w:val="24"/>
    </w:rPr>
  </w:style>
  <w:style w:type="paragraph" w:customStyle="1" w:styleId="5f2">
    <w:name w:val="样式 样式 标题 5 + 非加粗 黑色 + 非加粗"/>
    <w:basedOn w:val="5f3"/>
    <w:qFormat/>
    <w:pPr>
      <w:spacing w:before="80" w:after="80"/>
    </w:pPr>
  </w:style>
  <w:style w:type="paragraph" w:customStyle="1" w:styleId="5f3">
    <w:name w:val="样式 标题 5 + 非加粗 黑色"/>
    <w:basedOn w:val="5"/>
    <w:qFormat/>
    <w:pPr>
      <w:widowControl/>
      <w:tabs>
        <w:tab w:val="left" w:pos="1008"/>
      </w:tabs>
      <w:spacing w:before="120" w:after="120" w:line="377" w:lineRule="auto"/>
      <w:jc w:val="left"/>
    </w:pPr>
    <w:rPr>
      <w:bCs w:val="0"/>
      <w:color w:val="000000"/>
    </w:rPr>
  </w:style>
  <w:style w:type="paragraph" w:customStyle="1" w:styleId="125">
    <w:name w:val="样式12"/>
    <w:basedOn w:val="2e"/>
    <w:qFormat/>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BJ-03">
    <w:name w:val="BJ-03"/>
    <w:qFormat/>
    <w:pPr>
      <w:widowControl w:val="0"/>
      <w:numPr>
        <w:numId w:val="4"/>
      </w:numPr>
      <w:spacing w:before="120" w:after="120" w:line="360" w:lineRule="auto"/>
      <w:jc w:val="both"/>
    </w:pPr>
    <w:rPr>
      <w:rFonts w:ascii="Arial" w:hAnsi="Arial"/>
      <w:sz w:val="24"/>
      <w:lang w:val="de-DE" w:eastAsia="de-DE"/>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afffffffffffffffb">
    <w:name w:val="正文（变字体）"/>
    <w:basedOn w:val="a0"/>
    <w:qFormat/>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ca-24">
    <w:name w:val="ca-24"/>
    <w:basedOn w:val="a0"/>
    <w:qFormat/>
    <w:pPr>
      <w:widowControl/>
      <w:spacing w:line="440" w:lineRule="exact"/>
      <w:ind w:firstLineChars="100" w:firstLine="100"/>
      <w:jc w:val="left"/>
    </w:pPr>
    <w:rPr>
      <w:rFonts w:ascii="宋体" w:hAnsi="宋体" w:cs="宋体"/>
      <w:kern w:val="0"/>
      <w:sz w:val="24"/>
      <w:szCs w:val="24"/>
    </w:rPr>
  </w:style>
  <w:style w:type="paragraph" w:customStyle="1" w:styleId="pa-126">
    <w:name w:val="pa-126"/>
    <w:basedOn w:val="a0"/>
    <w:qFormat/>
    <w:pPr>
      <w:widowControl/>
      <w:spacing w:line="480" w:lineRule="atLeast"/>
      <w:ind w:firstLineChars="100" w:firstLine="480"/>
    </w:pPr>
    <w:rPr>
      <w:rFonts w:ascii="宋体" w:hAnsi="宋体" w:cs="宋体"/>
      <w:kern w:val="0"/>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xl123">
    <w:name w:val="xl123"/>
    <w:basedOn w:val="a0"/>
    <w:uiPriority w:val="99"/>
    <w:qFormat/>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CharCharCharCharCharCharChar3">
    <w:name w:val="Char Char Char Char Char Char Char3"/>
    <w:basedOn w:val="a0"/>
    <w:qFormat/>
    <w:pPr>
      <w:spacing w:afterLines="50"/>
      <w:ind w:firstLineChars="200" w:firstLine="200"/>
      <w:jc w:val="left"/>
    </w:pPr>
    <w:rPr>
      <w:szCs w:val="24"/>
    </w:rPr>
  </w:style>
  <w:style w:type="paragraph" w:customStyle="1" w:styleId="pa-100">
    <w:name w:val="pa-100"/>
    <w:basedOn w:val="a0"/>
    <w:qFormat/>
    <w:pPr>
      <w:widowControl/>
      <w:spacing w:line="300" w:lineRule="atLeast"/>
      <w:ind w:firstLineChars="100" w:firstLine="100"/>
    </w:pPr>
    <w:rPr>
      <w:rFonts w:ascii="宋体" w:hAnsi="宋体" w:cs="宋体"/>
      <w:kern w:val="0"/>
      <w:sz w:val="24"/>
      <w:szCs w:val="24"/>
    </w:rPr>
  </w:style>
  <w:style w:type="paragraph" w:customStyle="1" w:styleId="CharCharCharChar2">
    <w:name w:val="Char Char Char Char2"/>
    <w:basedOn w:val="a0"/>
    <w:qFormat/>
    <w:pPr>
      <w:spacing w:afterLines="50"/>
      <w:ind w:firstLineChars="200" w:firstLine="200"/>
      <w:jc w:val="left"/>
    </w:pPr>
    <w:rPr>
      <w:szCs w:val="24"/>
    </w:rPr>
  </w:style>
  <w:style w:type="paragraph" w:customStyle="1" w:styleId="afffffffffffffffc">
    <w:name w:val="工程建设表标题"/>
    <w:basedOn w:val="affffffc"/>
    <w:next w:val="3"/>
    <w:qFormat/>
    <w:pPr>
      <w:tabs>
        <w:tab w:val="clear" w:pos="735"/>
        <w:tab w:val="left" w:pos="425"/>
        <w:tab w:val="left" w:pos="1440"/>
        <w:tab w:val="left" w:pos="3840"/>
      </w:tabs>
      <w:ind w:left="425" w:hanging="425"/>
      <w:jc w:val="center"/>
      <w:outlineLvl w:val="9"/>
    </w:pPr>
    <w:rPr>
      <w:b/>
    </w:rPr>
  </w:style>
  <w:style w:type="paragraph" w:customStyle="1" w:styleId="xl1980">
    <w:name w:val="xl198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afffffffffffffffd">
    <w:name w:val="表格文字居中"/>
    <w:basedOn w:val="a0"/>
    <w:next w:val="a0"/>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273">
    <w:name w:val="xl27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GB2312153">
    <w:name w:val="样式 仿宋_GB2312 三号 加粗 居中 行距: 1.5 倍行距"/>
    <w:basedOn w:val="a0"/>
    <w:qFormat/>
    <w:pPr>
      <w:spacing w:line="360" w:lineRule="auto"/>
      <w:ind w:firstLineChars="196" w:firstLine="196"/>
      <w:jc w:val="center"/>
    </w:pPr>
    <w:rPr>
      <w:rFonts w:ascii="仿宋_GB2312" w:eastAsia="仿宋_GB2312" w:hAnsi="宋体" w:cs="宋体"/>
      <w:b/>
      <w:bCs/>
      <w:kern w:val="0"/>
      <w:sz w:val="32"/>
      <w:szCs w:val="20"/>
    </w:rPr>
  </w:style>
  <w:style w:type="paragraph" w:customStyle="1" w:styleId="1fffe">
    <w:name w:val="表格样式1"/>
    <w:basedOn w:val="a0"/>
    <w:qFormat/>
    <w:pPr>
      <w:adjustRightInd w:val="0"/>
      <w:spacing w:afterLines="50" w:line="20" w:lineRule="atLeast"/>
      <w:ind w:firstLineChars="200" w:firstLine="200"/>
      <w:jc w:val="center"/>
    </w:pPr>
    <w:rPr>
      <w:rFonts w:ascii="宋体"/>
      <w:kern w:val="0"/>
      <w:szCs w:val="20"/>
    </w:rPr>
  </w:style>
  <w:style w:type="paragraph" w:customStyle="1" w:styleId="xl161">
    <w:name w:val="xl161"/>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3wg0">
    <w:name w:val="标题3wg不居中红色"/>
    <w:basedOn w:val="a0"/>
    <w:qFormat/>
    <w:pPr>
      <w:outlineLvl w:val="2"/>
    </w:pPr>
    <w:rPr>
      <w:rFonts w:ascii="仿宋_GB2312" w:eastAsia="仿宋_GB2312"/>
      <w:b/>
      <w:color w:val="FF0000"/>
      <w:sz w:val="28"/>
      <w:szCs w:val="28"/>
    </w:rPr>
  </w:style>
  <w:style w:type="paragraph" w:customStyle="1" w:styleId="TOC2">
    <w:name w:val="TOC 标题2"/>
    <w:basedOn w:val="10"/>
    <w:next w:val="a0"/>
    <w:uiPriority w:val="39"/>
    <w:qFormat/>
    <w:pPr>
      <w:spacing w:before="340" w:after="330" w:line="576" w:lineRule="auto"/>
      <w:outlineLvl w:val="9"/>
    </w:pPr>
    <w:rPr>
      <w:rFonts w:ascii="Calibri" w:hAnsi="Calibri"/>
      <w:sz w:val="44"/>
    </w:rPr>
  </w:style>
  <w:style w:type="paragraph" w:customStyle="1" w:styleId="31a">
    <w:name w:val="正文文本 31"/>
    <w:basedOn w:val="a0"/>
    <w:qFormat/>
    <w:pPr>
      <w:adjustRightInd w:val="0"/>
      <w:spacing w:line="360" w:lineRule="auto"/>
      <w:jc w:val="center"/>
      <w:textAlignment w:val="baseline"/>
    </w:pPr>
    <w:rPr>
      <w:rFonts w:ascii="宋体"/>
      <w:b/>
      <w:color w:val="FF0000"/>
      <w:kern w:val="0"/>
      <w:sz w:val="24"/>
      <w:szCs w:val="20"/>
      <w:u w:val="single"/>
    </w:rPr>
  </w:style>
  <w:style w:type="paragraph" w:customStyle="1" w:styleId="208">
    <w:name w:val="正文缩进2_0"/>
    <w:basedOn w:val="a0"/>
    <w:qFormat/>
    <w:pPr>
      <w:adjustRightInd w:val="0"/>
      <w:spacing w:line="410" w:lineRule="atLeast"/>
      <w:ind w:firstLine="420"/>
      <w:jc w:val="left"/>
      <w:textAlignment w:val="baseline"/>
    </w:pPr>
    <w:rPr>
      <w:rFonts w:ascii="宋体"/>
      <w:kern w:val="0"/>
      <w:sz w:val="24"/>
      <w:szCs w:val="20"/>
    </w:rPr>
  </w:style>
  <w:style w:type="paragraph" w:customStyle="1" w:styleId="xl2002">
    <w:name w:val="xl2002"/>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03">
    <w:name w:val="Char_0"/>
    <w:basedOn w:val="a0"/>
    <w:qFormat/>
  </w:style>
  <w:style w:type="paragraph" w:customStyle="1" w:styleId="xl151">
    <w:name w:val="xl151"/>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BJ-02">
    <w:name w:val="BJ-02"/>
    <w:next w:val="af6"/>
    <w:qFormat/>
    <w:pPr>
      <w:numPr>
        <w:numId w:val="12"/>
      </w:numPr>
      <w:spacing w:before="240" w:line="360" w:lineRule="auto"/>
      <w:jc w:val="both"/>
    </w:pPr>
    <w:rPr>
      <w:rFonts w:ascii="Arial" w:hAnsi="Arial"/>
      <w:sz w:val="24"/>
      <w:lang w:val="en-GB" w:eastAsia="de-DE"/>
    </w:rPr>
  </w:style>
  <w:style w:type="paragraph" w:customStyle="1" w:styleId="1102">
    <w:name w:val="纯文本1_10"/>
    <w:basedOn w:val="172"/>
    <w:qFormat/>
    <w:rPr>
      <w:rFonts w:ascii="宋体" w:hAnsi="Courier New"/>
      <w:sz w:val="28"/>
      <w:szCs w:val="24"/>
    </w:rPr>
  </w:style>
  <w:style w:type="paragraph" w:customStyle="1" w:styleId="xl311">
    <w:name w:val="xl311"/>
    <w:basedOn w:val="a0"/>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78">
    <w:name w:val="样式 正文文本缩进特点标题 + Arial 段前: 7.8 磅"/>
    <w:basedOn w:val="af3"/>
    <w:qFormat/>
    <w:pPr>
      <w:spacing w:beforeLines="25" w:afterLines="25" w:line="300" w:lineRule="auto"/>
      <w:ind w:firstLineChars="200" w:firstLine="200"/>
      <w:jc w:val="left"/>
    </w:pPr>
    <w:rPr>
      <w:rFonts w:ascii="Arial" w:hAnsi="Arial" w:cs="宋体"/>
      <w:sz w:val="24"/>
    </w:rPr>
  </w:style>
  <w:style w:type="paragraph" w:customStyle="1" w:styleId="Style37">
    <w:name w:val="_Style 37"/>
    <w:basedOn w:val="a0"/>
    <w:next w:val="a0"/>
    <w:qFormat/>
    <w:rPr>
      <w:szCs w:val="24"/>
    </w:rPr>
  </w:style>
  <w:style w:type="paragraph" w:customStyle="1" w:styleId="xl235">
    <w:name w:val="xl235"/>
    <w:basedOn w:val="a0"/>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4">
    <w:name w:val="font24"/>
    <w:basedOn w:val="a0"/>
    <w:qFormat/>
    <w:pPr>
      <w:widowControl/>
      <w:spacing w:before="100" w:beforeAutospacing="1" w:afterLines="50" w:afterAutospacing="1"/>
      <w:ind w:firstLineChars="200" w:firstLine="200"/>
      <w:jc w:val="left"/>
    </w:pPr>
    <w:rPr>
      <w:color w:val="000000"/>
      <w:kern w:val="0"/>
      <w:sz w:val="24"/>
      <w:szCs w:val="24"/>
    </w:rPr>
  </w:style>
  <w:style w:type="paragraph" w:customStyle="1" w:styleId="xl310">
    <w:name w:val="xl310"/>
    <w:basedOn w:val="a0"/>
    <w:qFormat/>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GB23121520">
    <w:name w:val="样式 仿宋_GB2312 小三 行距: 1.5 倍行距2"/>
    <w:basedOn w:val="a0"/>
    <w:qFormat/>
    <w:pPr>
      <w:tabs>
        <w:tab w:val="left" w:pos="594"/>
      </w:tabs>
      <w:spacing w:line="360" w:lineRule="auto"/>
      <w:ind w:firstLineChars="200" w:firstLine="600"/>
    </w:pPr>
    <w:rPr>
      <w:rFonts w:ascii="仿宋_GB2312" w:eastAsia="仿宋_GB2312" w:cs="宋体"/>
      <w:sz w:val="30"/>
      <w:szCs w:val="20"/>
    </w:rPr>
  </w:style>
  <w:style w:type="paragraph" w:customStyle="1" w:styleId="31b">
    <w:name w:val="修订31"/>
    <w:uiPriority w:val="99"/>
    <w:qFormat/>
    <w:rPr>
      <w:kern w:val="2"/>
      <w:sz w:val="21"/>
      <w:szCs w:val="24"/>
    </w:rPr>
  </w:style>
  <w:style w:type="paragraph" w:customStyle="1" w:styleId="711">
    <w:name w:val="标题 71"/>
    <w:basedOn w:val="a0"/>
    <w:uiPriority w:val="1"/>
    <w:qFormat/>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afffffffffffffffe">
    <w:name w:val="基准目录样式"/>
    <w:basedOn w:val="a0"/>
    <w:qFormat/>
    <w:pPr>
      <w:spacing w:afterLines="50" w:line="360" w:lineRule="auto"/>
      <w:ind w:firstLineChars="200" w:firstLine="200"/>
      <w:jc w:val="center"/>
    </w:pPr>
    <w:rPr>
      <w:b/>
      <w:bCs/>
      <w:sz w:val="24"/>
      <w:szCs w:val="20"/>
    </w:rPr>
  </w:style>
  <w:style w:type="paragraph" w:customStyle="1" w:styleId="TimesNewRoman15">
    <w:name w:val="样式 (符号) Times New Roman 小四 非加粗 行距: 1.5 倍行距"/>
    <w:basedOn w:val="a0"/>
    <w:next w:val="af5"/>
    <w:qFormat/>
    <w:pPr>
      <w:spacing w:line="360" w:lineRule="auto"/>
      <w:ind w:firstLineChars="200" w:firstLine="480"/>
    </w:pPr>
    <w:rPr>
      <w:rFonts w:ascii="楷体_GB2312" w:eastAsia="楷体_GB2312"/>
      <w:sz w:val="24"/>
      <w:szCs w:val="20"/>
    </w:rPr>
  </w:style>
  <w:style w:type="paragraph" w:customStyle="1" w:styleId="209">
    <w:name w:val="列表接续 2_0"/>
    <w:basedOn w:val="142"/>
    <w:qFormat/>
    <w:pPr>
      <w:spacing w:after="120"/>
      <w:ind w:leftChars="400" w:left="840"/>
    </w:p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kern w:val="0"/>
      <w:sz w:val="20"/>
      <w:szCs w:val="20"/>
    </w:rPr>
  </w:style>
  <w:style w:type="paragraph" w:customStyle="1" w:styleId="126">
    <w:name w:val="日期12"/>
    <w:basedOn w:val="a0"/>
    <w:next w:val="a0"/>
    <w:qFormat/>
    <w:pPr>
      <w:adjustRightInd w:val="0"/>
      <w:spacing w:afterLines="50"/>
      <w:ind w:firstLineChars="200" w:firstLine="200"/>
      <w:jc w:val="left"/>
      <w:textAlignment w:val="baseline"/>
    </w:pPr>
    <w:rPr>
      <w:sz w:val="28"/>
      <w:szCs w:val="20"/>
    </w:rPr>
  </w:style>
  <w:style w:type="paragraph" w:customStyle="1" w:styleId="xl292">
    <w:name w:val="xl292"/>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31">
    <w:name w:val="样式23"/>
    <w:basedOn w:val="a0"/>
    <w:qFormat/>
    <w:pPr>
      <w:jc w:val="center"/>
    </w:pPr>
    <w:rPr>
      <w:rFonts w:ascii="华文中宋" w:eastAsia="华文中宋" w:hAnsi="华文中宋" w:hint="eastAsia"/>
      <w:b/>
      <w:color w:val="000000"/>
      <w:sz w:val="32"/>
      <w:szCs w:val="24"/>
    </w:rPr>
  </w:style>
  <w:style w:type="paragraph" w:customStyle="1" w:styleId="affffffffffffffff">
    <w:name w:val=":("/>
    <w:qFormat/>
    <w:pPr>
      <w:overflowPunct w:val="0"/>
      <w:autoSpaceDE w:val="0"/>
      <w:autoSpaceDN w:val="0"/>
      <w:adjustRightInd w:val="0"/>
      <w:textAlignment w:val="baseline"/>
    </w:pPr>
  </w:style>
  <w:style w:type="paragraph" w:customStyle="1" w:styleId="p18">
    <w:name w:val="p18"/>
    <w:basedOn w:val="a0"/>
    <w:qFormat/>
    <w:pPr>
      <w:widowControl/>
      <w:snapToGrid w:val="0"/>
      <w:spacing w:afterLines="50" w:line="312" w:lineRule="atLeast"/>
      <w:ind w:firstLineChars="200" w:firstLine="200"/>
      <w:jc w:val="left"/>
    </w:pPr>
    <w:rPr>
      <w:rFonts w:ascii="宋体" w:hAnsi="宋体" w:cs="宋体"/>
      <w:kern w:val="0"/>
      <w:szCs w:val="21"/>
    </w:rPr>
  </w:style>
  <w:style w:type="paragraph" w:customStyle="1" w:styleId="pa-9">
    <w:name w:val="pa-9"/>
    <w:basedOn w:val="a0"/>
    <w:qFormat/>
    <w:pPr>
      <w:widowControl/>
      <w:spacing w:before="150" w:after="150"/>
      <w:jc w:val="left"/>
    </w:pPr>
    <w:rPr>
      <w:rFonts w:ascii="宋体" w:hAnsi="宋体" w:cs="宋体"/>
      <w:kern w:val="0"/>
      <w:sz w:val="24"/>
      <w:szCs w:val="24"/>
    </w:rPr>
  </w:style>
  <w:style w:type="paragraph" w:customStyle="1" w:styleId="Char1f7">
    <w:name w:val="Char1"/>
    <w:basedOn w:val="a0"/>
    <w:qFormat/>
    <w:pPr>
      <w:widowControl/>
      <w:spacing w:after="160" w:line="240" w:lineRule="exact"/>
      <w:jc w:val="left"/>
    </w:pPr>
    <w:rPr>
      <w:szCs w:val="24"/>
    </w:rPr>
  </w:style>
  <w:style w:type="paragraph" w:customStyle="1" w:styleId="wga">
    <w:name w:val="表头小四wg"/>
    <w:basedOn w:val="a0"/>
    <w:qFormat/>
    <w:pPr>
      <w:tabs>
        <w:tab w:val="left" w:pos="5669"/>
      </w:tabs>
      <w:snapToGrid w:val="0"/>
      <w:jc w:val="center"/>
    </w:pPr>
    <w:rPr>
      <w:rFonts w:ascii="仿宋_GB2312" w:eastAsia="仿宋_GB2312" w:hAnsi="宋体"/>
      <w:b/>
      <w:bCs/>
      <w:sz w:val="24"/>
      <w:szCs w:val="28"/>
    </w:rPr>
  </w:style>
  <w:style w:type="paragraph" w:customStyle="1" w:styleId="Char50">
    <w:name w:val="Char5"/>
    <w:basedOn w:val="a0"/>
    <w:qFormat/>
    <w:pPr>
      <w:spacing w:afterLines="50"/>
      <w:ind w:firstLineChars="200" w:firstLine="200"/>
      <w:jc w:val="left"/>
    </w:pPr>
    <w:rPr>
      <w:rFonts w:ascii="宋体"/>
      <w:kern w:val="0"/>
      <w:position w:val="-6"/>
      <w:sz w:val="24"/>
      <w:szCs w:val="24"/>
    </w:rPr>
  </w:style>
  <w:style w:type="paragraph" w:customStyle="1" w:styleId="1015">
    <w:name w:val="样式 样式10 + 五号 行距: 固定值 15 磅"/>
    <w:basedOn w:val="105"/>
    <w:qFormat/>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2ff5">
    <w:name w:val="正文首行缩进2字"/>
    <w:basedOn w:val="a0"/>
    <w:qFormat/>
    <w:pPr>
      <w:spacing w:afterLines="50" w:line="440" w:lineRule="exact"/>
      <w:ind w:firstLineChars="200" w:firstLine="200"/>
      <w:jc w:val="left"/>
    </w:pPr>
    <w:rPr>
      <w:sz w:val="24"/>
      <w:szCs w:val="24"/>
    </w:rPr>
  </w:style>
  <w:style w:type="paragraph" w:customStyle="1" w:styleId="1ffff">
    <w:name w:val="正文缩进1"/>
    <w:basedOn w:val="a0"/>
    <w:qFormat/>
    <w:pPr>
      <w:adjustRightInd w:val="0"/>
      <w:spacing w:line="410" w:lineRule="atLeast"/>
      <w:ind w:firstLine="420"/>
      <w:jc w:val="left"/>
      <w:textAlignment w:val="baseline"/>
    </w:pPr>
    <w:rPr>
      <w:rFonts w:ascii="宋体"/>
      <w:kern w:val="0"/>
      <w:sz w:val="24"/>
      <w:szCs w:val="20"/>
    </w:rPr>
  </w:style>
  <w:style w:type="paragraph" w:customStyle="1" w:styleId="WG31481">
    <w:name w:val="样式 WG标题3 小四 + 首行缩进:  1.48 字符1"/>
    <w:basedOn w:val="WG3"/>
    <w:qFormat/>
    <w:pPr>
      <w:ind w:firstLineChars="148" w:firstLine="148"/>
    </w:pPr>
    <w:rPr>
      <w:rFonts w:cs="宋体"/>
      <w:bCs/>
      <w:szCs w:val="20"/>
    </w:rPr>
  </w:style>
  <w:style w:type="paragraph" w:customStyle="1" w:styleId="xl194">
    <w:name w:val="xl194"/>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1CharCharCharChar">
    <w:name w:val="Char Char1 Char Char Char Char"/>
    <w:basedOn w:val="a0"/>
    <w:qFormat/>
    <w:pPr>
      <w:spacing w:beforeLines="100" w:afterLines="50"/>
      <w:ind w:firstLineChars="200" w:firstLine="200"/>
      <w:jc w:val="left"/>
    </w:pPr>
    <w:rPr>
      <w:szCs w:val="24"/>
    </w:rPr>
  </w:style>
  <w:style w:type="paragraph" w:customStyle="1" w:styleId="affffffffffffffff0">
    <w:name w:val="支下"/>
    <w:basedOn w:val="a0"/>
    <w:qFormat/>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affffffffffffffff1">
    <w:name w:val="样式 二级标题 + 四号"/>
    <w:basedOn w:val="afffffffffffc"/>
    <w:qFormat/>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xl1973">
    <w:name w:val="xl1973"/>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ca-46">
    <w:name w:val="ca-46"/>
    <w:basedOn w:val="a0"/>
    <w:qFormat/>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wgb">
    <w:name w:val="样式 标题二wg + 四号"/>
    <w:basedOn w:val="wg0"/>
    <w:qFormat/>
    <w:pPr>
      <w:jc w:val="left"/>
      <w:outlineLvl w:val="9"/>
    </w:pPr>
    <w:rPr>
      <w:bCs/>
      <w:sz w:val="28"/>
    </w:rPr>
  </w:style>
  <w:style w:type="paragraph" w:customStyle="1" w:styleId="Style10">
    <w:name w:val="Style1"/>
    <w:basedOn w:val="a0"/>
    <w:qFormat/>
    <w:pPr>
      <w:widowControl/>
      <w:tabs>
        <w:tab w:val="left" w:pos="-720"/>
      </w:tabs>
      <w:spacing w:after="120"/>
    </w:pPr>
    <w:rPr>
      <w:spacing w:val="-3"/>
      <w:kern w:val="0"/>
      <w:sz w:val="24"/>
      <w:szCs w:val="20"/>
      <w:lang w:val="en-AU" w:eastAsia="en-US"/>
    </w:rPr>
  </w:style>
  <w:style w:type="paragraph" w:customStyle="1" w:styleId="11-GLH1h1h11h12h13h14h15h16TimesNew">
    <w:name w:val="样式 标题 1标题 1-GL篇H1h1h11h12h13h14h15h16宋二节 + Times New..."/>
    <w:basedOn w:val="10"/>
    <w:qFormat/>
    <w:pPr>
      <w:keepLines w:val="0"/>
      <w:autoSpaceDE w:val="0"/>
      <w:autoSpaceDN w:val="0"/>
      <w:adjustRightInd w:val="0"/>
      <w:spacing w:before="300" w:after="400" w:line="360" w:lineRule="exact"/>
      <w:jc w:val="center"/>
      <w:textAlignment w:val="baseline"/>
    </w:pPr>
    <w:rPr>
      <w:rFonts w:cs="宋体"/>
      <w:b w:val="0"/>
      <w:color w:val="000000"/>
      <w:kern w:val="2"/>
      <w:sz w:val="36"/>
      <w:szCs w:val="20"/>
    </w:rPr>
  </w:style>
  <w:style w:type="paragraph" w:customStyle="1" w:styleId="15615622">
    <w:name w:val="样式 四号 加粗 黑色 段前: 15.6 磅 段后: 15.6 磅 行距: 固定值 22 磅"/>
    <w:basedOn w:val="a0"/>
    <w:qFormat/>
    <w:pPr>
      <w:widowControl/>
      <w:spacing w:before="80" w:after="80" w:line="440" w:lineRule="exact"/>
      <w:jc w:val="left"/>
    </w:pPr>
    <w:rPr>
      <w:rFonts w:cs="宋体"/>
      <w:b/>
      <w:bCs/>
      <w:color w:val="000000"/>
      <w:kern w:val="0"/>
      <w:sz w:val="28"/>
      <w:szCs w:val="20"/>
    </w:rPr>
  </w:style>
  <w:style w:type="paragraph" w:customStyle="1" w:styleId="affffffffffffffff2">
    <w:name w:val="表题"/>
    <w:basedOn w:val="2f4"/>
    <w:qFormat/>
    <w:pPr>
      <w:adjustRightInd/>
      <w:spacing w:line="100" w:lineRule="atLeast"/>
      <w:ind w:firstLine="0"/>
      <w:jc w:val="center"/>
      <w:textAlignment w:val="auto"/>
    </w:pPr>
    <w:rPr>
      <w:rFonts w:ascii="Times New Roman"/>
      <w:kern w:val="2"/>
    </w:rPr>
  </w:style>
  <w:style w:type="paragraph" w:customStyle="1" w:styleId="xl229">
    <w:name w:val="xl229"/>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CharCharChar1CharCharCharChar1">
    <w:name w:val="Char Char Char1 Char Char Char Char1"/>
    <w:basedOn w:val="a0"/>
    <w:qFormat/>
    <w:pPr>
      <w:spacing w:afterLines="50"/>
      <w:ind w:firstLineChars="200" w:firstLine="200"/>
      <w:jc w:val="left"/>
    </w:pPr>
    <w:rPr>
      <w:rFonts w:ascii="宋体"/>
      <w:kern w:val="0"/>
      <w:position w:val="-6"/>
      <w:sz w:val="32"/>
      <w:szCs w:val="24"/>
    </w:rPr>
  </w:style>
  <w:style w:type="paragraph" w:customStyle="1" w:styleId="CharChar2CharCharCharChar1">
    <w:name w:val="Char Char2 Char Char Char Char1"/>
    <w:basedOn w:val="a0"/>
    <w:qFormat/>
    <w:pPr>
      <w:spacing w:afterLines="50" w:line="360" w:lineRule="auto"/>
      <w:ind w:firstLineChars="200" w:firstLine="200"/>
      <w:jc w:val="left"/>
    </w:pPr>
    <w:rPr>
      <w:rFonts w:ascii="Tahoma" w:hAnsi="Tahoma"/>
      <w:kern w:val="0"/>
      <w:position w:val="-6"/>
      <w:sz w:val="24"/>
      <w:szCs w:val="20"/>
    </w:rPr>
  </w:style>
  <w:style w:type="paragraph" w:customStyle="1" w:styleId="Style43">
    <w:name w:val="_Style 43"/>
    <w:basedOn w:val="ad"/>
    <w:qFormat/>
    <w:pPr>
      <w:spacing w:line="360" w:lineRule="auto"/>
      <w:ind w:firstLineChars="200" w:firstLine="200"/>
    </w:pPr>
    <w:rPr>
      <w:rFonts w:ascii="Times New Roman" w:hAnsi="Times New Roman"/>
      <w:sz w:val="28"/>
      <w:szCs w:val="20"/>
    </w:rPr>
  </w:style>
  <w:style w:type="paragraph" w:customStyle="1" w:styleId="pa-135">
    <w:name w:val="pa-135"/>
    <w:basedOn w:val="a0"/>
    <w:qFormat/>
    <w:pPr>
      <w:widowControl/>
      <w:spacing w:line="480" w:lineRule="atLeast"/>
      <w:ind w:firstLineChars="100" w:firstLine="520"/>
    </w:pPr>
    <w:rPr>
      <w:rFonts w:ascii="宋体" w:hAnsi="宋体" w:cs="宋体"/>
      <w:kern w:val="0"/>
      <w:sz w:val="24"/>
      <w:szCs w:val="24"/>
    </w:rPr>
  </w:style>
  <w:style w:type="paragraph" w:customStyle="1" w:styleId="xl281">
    <w:name w:val="xl281"/>
    <w:basedOn w:val="a0"/>
    <w:qFormat/>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pa-90">
    <w:name w:val="pa-90"/>
    <w:basedOn w:val="a0"/>
    <w:qFormat/>
    <w:pPr>
      <w:widowControl/>
      <w:spacing w:line="280" w:lineRule="atLeast"/>
      <w:ind w:firstLineChars="100" w:firstLine="100"/>
    </w:pPr>
    <w:rPr>
      <w:rFonts w:ascii="宋体" w:hAnsi="宋体" w:cs="宋体"/>
      <w:kern w:val="0"/>
      <w:sz w:val="24"/>
      <w:szCs w:val="24"/>
    </w:rPr>
  </w:style>
  <w:style w:type="paragraph" w:customStyle="1" w:styleId="affffffffffffffff3">
    <w:name w:val="居中黑体"/>
    <w:basedOn w:val="a0"/>
    <w:qFormat/>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fffffff4">
    <w:name w:val="中机"/>
    <w:basedOn w:val="a0"/>
    <w:qFormat/>
    <w:pPr>
      <w:spacing w:afterLines="50"/>
      <w:ind w:firstLineChars="200" w:firstLine="200"/>
      <w:jc w:val="left"/>
    </w:pPr>
    <w:rPr>
      <w:rFonts w:eastAsia="黑体"/>
      <w:sz w:val="28"/>
      <w:szCs w:val="21"/>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0"/>
    <w:qFormat/>
    <w:rPr>
      <w:szCs w:val="24"/>
    </w:rPr>
  </w:style>
  <w:style w:type="paragraph" w:customStyle="1" w:styleId="14TimesNewRoman15">
    <w:name w:val="样式 样式14 + (西文) Times New Roman (中文) 华文中宋 五号 行距: 固定值 15 磅"/>
    <w:basedOn w:val="141"/>
    <w:qFormat/>
    <w:pPr>
      <w:spacing w:line="300" w:lineRule="exact"/>
      <w:ind w:leftChars="-50" w:left="-122" w:rightChars="-50" w:right="-122"/>
    </w:pPr>
    <w:rPr>
      <w:rFonts w:ascii="Times New Roman" w:eastAsia="华文中宋" w:hAnsi="Times New Roman"/>
      <w:sz w:val="21"/>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CharChar2">
    <w:name w:val="Char Char Char Char Char2"/>
    <w:basedOn w:val="a0"/>
    <w:qFormat/>
    <w:pPr>
      <w:spacing w:afterLines="50"/>
      <w:ind w:firstLineChars="200" w:firstLine="200"/>
      <w:jc w:val="left"/>
    </w:pPr>
    <w:rPr>
      <w:szCs w:val="24"/>
    </w:rPr>
  </w:style>
  <w:style w:type="paragraph" w:customStyle="1" w:styleId="21b">
    <w:name w:val="标题 21"/>
    <w:basedOn w:val="a0"/>
    <w:uiPriority w:val="1"/>
    <w:semiHidden/>
    <w:qFormat/>
    <w:pPr>
      <w:autoSpaceDE w:val="0"/>
      <w:autoSpaceDN w:val="0"/>
      <w:adjustRightInd w:val="0"/>
      <w:ind w:left="4"/>
      <w:jc w:val="left"/>
      <w:outlineLvl w:val="1"/>
    </w:pPr>
    <w:rPr>
      <w:rFonts w:ascii="Arial Unicode MS" w:hAnsi="Arial Unicode MS" w:cs="Arial Unicode MS"/>
      <w:kern w:val="0"/>
      <w:sz w:val="52"/>
      <w:szCs w:val="52"/>
    </w:rPr>
  </w:style>
  <w:style w:type="paragraph" w:customStyle="1" w:styleId="Normal14">
    <w:name w:val="Normal_14"/>
    <w:qFormat/>
    <w:rPr>
      <w:rFonts w:ascii="黑体" w:eastAsia="黑体" w:hAnsi="黑体"/>
      <w:b/>
      <w:sz w:val="32"/>
      <w:szCs w:val="24"/>
    </w:rPr>
  </w:style>
  <w:style w:type="paragraph" w:customStyle="1" w:styleId="affffffffffffffff5">
    <w:name w:val="报告章标题"/>
    <w:basedOn w:val="10"/>
    <w:next w:val="a0"/>
    <w:qFormat/>
    <w:pPr>
      <w:adjustRightInd w:val="0"/>
      <w:spacing w:before="360" w:afterLines="50" w:line="400" w:lineRule="exact"/>
      <w:jc w:val="center"/>
    </w:pPr>
    <w:rPr>
      <w:b w:val="0"/>
      <w:bCs w:val="0"/>
      <w:sz w:val="24"/>
      <w:szCs w:val="20"/>
    </w:rPr>
  </w:style>
  <w:style w:type="paragraph" w:customStyle="1" w:styleId="CharCharCharCharCharCharCharCharChar1CharCharCharCharCharChar">
    <w:name w:val="Char Char Char Char Char Char Char Char Char1 Char Char Char Char Char Char"/>
    <w:basedOn w:val="a0"/>
    <w:qFormat/>
  </w:style>
  <w:style w:type="paragraph" w:customStyle="1" w:styleId="c">
    <w:name w:val="c_"/>
    <w:qFormat/>
    <w:pPr>
      <w:widowControl w:val="0"/>
      <w:autoSpaceDE w:val="0"/>
      <w:autoSpaceDN w:val="0"/>
      <w:adjustRightInd w:val="0"/>
      <w:jc w:val="both"/>
    </w:pPr>
    <w:rPr>
      <w:rFonts w:ascii="五" w:eastAsia="五"/>
    </w:rPr>
  </w:style>
  <w:style w:type="paragraph" w:customStyle="1" w:styleId="CharCharCharCharCharCharChar">
    <w:name w:val="Char Char Char Char Char Char Char"/>
    <w:basedOn w:val="a0"/>
    <w:uiPriority w:val="99"/>
    <w:qFormat/>
    <w:pPr>
      <w:widowControl/>
      <w:spacing w:after="160" w:line="240" w:lineRule="exact"/>
      <w:jc w:val="left"/>
    </w:pPr>
    <w:rPr>
      <w:szCs w:val="24"/>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56">
    <w:name w:val="xl5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380">
    <w:name w:val="样式38"/>
    <w:basedOn w:val="16Char"/>
    <w:qFormat/>
    <w:pPr>
      <w:ind w:firstLine="429"/>
    </w:pPr>
    <w:rPr>
      <w:sz w:val="21"/>
      <w:szCs w:val="21"/>
    </w:rPr>
  </w:style>
  <w:style w:type="paragraph" w:customStyle="1" w:styleId="affffffffffffffff6">
    <w:name w:val="编号"/>
    <w:basedOn w:val="a0"/>
    <w:qFormat/>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xl134">
    <w:name w:val="xl134"/>
    <w:basedOn w:val="a0"/>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pa-109">
    <w:name w:val="pa-109"/>
    <w:basedOn w:val="a0"/>
    <w:qFormat/>
    <w:pPr>
      <w:widowControl/>
      <w:spacing w:line="280" w:lineRule="atLeast"/>
      <w:ind w:firstLineChars="100" w:firstLine="100"/>
    </w:pPr>
    <w:rPr>
      <w:rFonts w:ascii="宋体" w:hAnsi="宋体" w:cs="宋体"/>
      <w:kern w:val="0"/>
      <w:sz w:val="24"/>
      <w:szCs w:val="24"/>
    </w:rPr>
  </w:style>
  <w:style w:type="paragraph" w:customStyle="1" w:styleId="xl103">
    <w:name w:val="xl103"/>
    <w:basedOn w:val="a0"/>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pa-21">
    <w:name w:val="pa-21"/>
    <w:basedOn w:val="a0"/>
    <w:qFormat/>
    <w:pPr>
      <w:widowControl/>
      <w:spacing w:line="240" w:lineRule="atLeast"/>
      <w:ind w:firstLineChars="100" w:firstLine="420"/>
    </w:pPr>
    <w:rPr>
      <w:rFonts w:ascii="宋体" w:hAnsi="宋体" w:cs="宋体"/>
      <w:kern w:val="0"/>
      <w:sz w:val="24"/>
      <w:szCs w:val="24"/>
    </w:rPr>
  </w:style>
  <w:style w:type="paragraph" w:customStyle="1" w:styleId="affffffffffffffff7">
    <w:name w:val="初步设计阶段名称"/>
    <w:qFormat/>
    <w:pPr>
      <w:adjustRightInd w:val="0"/>
      <w:snapToGrid w:val="0"/>
      <w:spacing w:afterLines="100"/>
      <w:jc w:val="center"/>
    </w:pPr>
    <w:rPr>
      <w:rFonts w:ascii="宋体"/>
      <w:snapToGrid w:val="0"/>
      <w:sz w:val="44"/>
    </w:rPr>
  </w:style>
  <w:style w:type="paragraph" w:customStyle="1" w:styleId="1ffff0">
    <w:name w:val="目录1"/>
    <w:basedOn w:val="a0"/>
    <w:qFormat/>
    <w:pPr>
      <w:adjustRightInd w:val="0"/>
      <w:spacing w:line="420" w:lineRule="atLeast"/>
      <w:textAlignment w:val="baseline"/>
    </w:pPr>
    <w:rPr>
      <w:rFonts w:eastAsia="黑体"/>
      <w:b/>
      <w:kern w:val="0"/>
      <w:szCs w:val="20"/>
    </w:rPr>
  </w:style>
  <w:style w:type="paragraph" w:customStyle="1" w:styleId="pa-4">
    <w:name w:val="pa-4"/>
    <w:basedOn w:val="a0"/>
    <w:qFormat/>
    <w:pPr>
      <w:widowControl/>
      <w:spacing w:before="150" w:after="150"/>
      <w:jc w:val="left"/>
    </w:pPr>
    <w:rPr>
      <w:rFonts w:ascii="宋体" w:hAnsi="宋体" w:cs="宋体"/>
      <w:kern w:val="0"/>
      <w:sz w:val="24"/>
      <w:szCs w:val="24"/>
    </w:rPr>
  </w:style>
  <w:style w:type="paragraph" w:customStyle="1" w:styleId="pa-78">
    <w:name w:val="pa-78"/>
    <w:basedOn w:val="a0"/>
    <w:qFormat/>
    <w:pPr>
      <w:widowControl/>
      <w:spacing w:line="340" w:lineRule="atLeast"/>
      <w:ind w:firstLineChars="100" w:firstLine="100"/>
    </w:pPr>
    <w:rPr>
      <w:rFonts w:ascii="宋体" w:hAnsi="宋体" w:cs="宋体"/>
      <w:kern w:val="0"/>
      <w:sz w:val="24"/>
      <w:szCs w:val="24"/>
    </w:rPr>
  </w:style>
  <w:style w:type="paragraph" w:customStyle="1" w:styleId="CharCharCharCharCharCharCharCharCharCharCharChar">
    <w:name w:val="Char Char Char Char Char Char Char Char Char Char Char Char"/>
    <w:basedOn w:val="a0"/>
    <w:qFormat/>
    <w:pPr>
      <w:adjustRightInd w:val="0"/>
      <w:spacing w:line="360" w:lineRule="auto"/>
    </w:pPr>
    <w:rPr>
      <w:kern w:val="0"/>
      <w:sz w:val="24"/>
      <w:szCs w:val="20"/>
    </w:rPr>
  </w:style>
  <w:style w:type="paragraph" w:customStyle="1" w:styleId="affffffffffffffff8">
    <w:name w:val="目录"/>
    <w:basedOn w:val="WG23"/>
    <w:qFormat/>
    <w:pPr>
      <w:spacing w:before="200"/>
    </w:pPr>
    <w:rPr>
      <w:sz w:val="32"/>
    </w:rPr>
  </w:style>
  <w:style w:type="paragraph" w:customStyle="1" w:styleId="2210">
    <w:name w:val="样式 四号 加粗 黑色 行距: 固定值 22 磅1"/>
    <w:basedOn w:val="a0"/>
    <w:qFormat/>
    <w:pPr>
      <w:widowControl/>
      <w:spacing w:beforeLines="400" w:afterLines="400" w:line="440" w:lineRule="exact"/>
      <w:jc w:val="left"/>
    </w:pPr>
    <w:rPr>
      <w:rFonts w:cs="宋体"/>
      <w:b/>
      <w:bCs/>
      <w:color w:val="000000"/>
      <w:kern w:val="0"/>
      <w:sz w:val="28"/>
      <w:szCs w:val="20"/>
    </w:rPr>
  </w:style>
  <w:style w:type="paragraph" w:customStyle="1" w:styleId="ca-28">
    <w:name w:val="ca-28"/>
    <w:basedOn w:val="a0"/>
    <w:qFormat/>
    <w:pPr>
      <w:widowControl/>
      <w:spacing w:line="440" w:lineRule="exact"/>
      <w:ind w:firstLineChars="100" w:firstLine="100"/>
      <w:jc w:val="left"/>
    </w:pPr>
    <w:rPr>
      <w:rFonts w:ascii="宋体" w:hAnsi="宋体" w:cs="宋体"/>
      <w:color w:val="FF0000"/>
      <w:kern w:val="0"/>
      <w:szCs w:val="21"/>
    </w:rPr>
  </w:style>
  <w:style w:type="paragraph" w:customStyle="1" w:styleId="CharCharChar1CharCharCharChar2">
    <w:name w:val="Char Char Char1 Char Char Char Char2"/>
    <w:basedOn w:val="a0"/>
    <w:qFormat/>
    <w:pPr>
      <w:spacing w:afterLines="50"/>
      <w:ind w:firstLineChars="200" w:firstLine="200"/>
      <w:jc w:val="left"/>
    </w:pPr>
    <w:rPr>
      <w:szCs w:val="24"/>
    </w:rPr>
  </w:style>
  <w:style w:type="paragraph" w:customStyle="1" w:styleId="010">
    <w:name w:val="正文_0_1"/>
    <w:qFormat/>
    <w:pPr>
      <w:widowControl w:val="0"/>
      <w:jc w:val="both"/>
    </w:pPr>
    <w:rPr>
      <w:kern w:val="2"/>
      <w:sz w:val="21"/>
      <w:szCs w:val="24"/>
    </w:rPr>
  </w:style>
  <w:style w:type="paragraph" w:customStyle="1" w:styleId="GB2312154">
    <w:name w:val="样式 仿宋_GB2312 四号 加粗 黑色 行距: 1.5 倍行距"/>
    <w:basedOn w:val="a0"/>
    <w:qFormat/>
    <w:pPr>
      <w:spacing w:line="360" w:lineRule="auto"/>
    </w:pPr>
    <w:rPr>
      <w:rFonts w:ascii="仿宋_GB2312" w:eastAsia="仿宋_GB2312" w:hAnsi="Courier New" w:cs="宋体"/>
      <w:b/>
      <w:bCs/>
      <w:color w:val="000000"/>
      <w:sz w:val="28"/>
      <w:szCs w:val="20"/>
    </w:rPr>
  </w:style>
  <w:style w:type="paragraph" w:customStyle="1" w:styleId="xl252">
    <w:name w:val="xl252"/>
    <w:basedOn w:val="a0"/>
    <w:qFormat/>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30">
    <w:name w:val="pa-30"/>
    <w:basedOn w:val="a0"/>
    <w:qFormat/>
    <w:pPr>
      <w:widowControl/>
      <w:spacing w:line="360" w:lineRule="atLeast"/>
      <w:ind w:firstLineChars="100" w:firstLine="4100"/>
    </w:pPr>
    <w:rPr>
      <w:rFonts w:ascii="宋体" w:hAnsi="宋体" w:cs="宋体"/>
      <w:kern w:val="0"/>
      <w:sz w:val="24"/>
      <w:szCs w:val="24"/>
    </w:rPr>
  </w:style>
  <w:style w:type="paragraph" w:customStyle="1" w:styleId="xl244">
    <w:name w:val="xl244"/>
    <w:basedOn w:val="a0"/>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a-65">
    <w:name w:val="pa-65"/>
    <w:basedOn w:val="a0"/>
    <w:qFormat/>
    <w:pPr>
      <w:widowControl/>
      <w:spacing w:line="360" w:lineRule="atLeast"/>
      <w:ind w:firstLineChars="100" w:firstLine="100"/>
    </w:pPr>
    <w:rPr>
      <w:rFonts w:ascii="宋体" w:hAnsi="宋体" w:cs="宋体"/>
      <w:kern w:val="0"/>
      <w:sz w:val="24"/>
      <w:szCs w:val="24"/>
    </w:rPr>
  </w:style>
  <w:style w:type="paragraph" w:customStyle="1" w:styleId="xl204">
    <w:name w:val="xl204"/>
    <w:basedOn w:val="a0"/>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9">
    <w:name w:val="五级条标题"/>
    <w:basedOn w:val="affffffffff9"/>
    <w:next w:val="3"/>
    <w:qFormat/>
    <w:pPr>
      <w:outlineLvl w:val="6"/>
    </w:pPr>
  </w:style>
  <w:style w:type="paragraph" w:customStyle="1" w:styleId="affffffffffffffffa">
    <w:name w:val="样式 一级标题"/>
    <w:basedOn w:val="a0"/>
    <w:qFormat/>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xl81">
    <w:name w:val="xl81"/>
    <w:basedOn w:val="a0"/>
    <w:uiPriority w:val="99"/>
    <w:qFormat/>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pa-141">
    <w:name w:val="pa-141"/>
    <w:basedOn w:val="a0"/>
    <w:qFormat/>
    <w:pPr>
      <w:widowControl/>
      <w:spacing w:line="320" w:lineRule="atLeast"/>
      <w:ind w:firstLineChars="100" w:firstLine="100"/>
      <w:jc w:val="right"/>
    </w:pPr>
    <w:rPr>
      <w:rFonts w:ascii="宋体" w:hAnsi="宋体" w:cs="宋体"/>
      <w:kern w:val="0"/>
      <w:sz w:val="24"/>
      <w:szCs w:val="24"/>
    </w:rPr>
  </w:style>
  <w:style w:type="paragraph" w:customStyle="1" w:styleId="pa-83">
    <w:name w:val="pa-83"/>
    <w:basedOn w:val="a0"/>
    <w:qFormat/>
    <w:pPr>
      <w:widowControl/>
      <w:spacing w:line="560" w:lineRule="atLeast"/>
      <w:ind w:firstLineChars="100" w:firstLine="100"/>
      <w:jc w:val="center"/>
    </w:pPr>
    <w:rPr>
      <w:rFonts w:ascii="宋体" w:hAnsi="宋体" w:cs="宋体"/>
      <w:kern w:val="0"/>
      <w:sz w:val="24"/>
      <w:szCs w:val="24"/>
    </w:rPr>
  </w:style>
  <w:style w:type="paragraph" w:customStyle="1" w:styleId="2ff6">
    <w:name w:val="章2"/>
    <w:basedOn w:val="a0"/>
    <w:qFormat/>
    <w:pPr>
      <w:snapToGrid w:val="0"/>
      <w:spacing w:line="312" w:lineRule="auto"/>
      <w:ind w:leftChars="110" w:left="231" w:firstLineChars="100" w:firstLine="210"/>
    </w:pPr>
    <w:rPr>
      <w:rFonts w:ascii="宋体" w:hAnsi="宋体"/>
      <w:kern w:val="0"/>
      <w:szCs w:val="21"/>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22"/>
    </w:rPr>
  </w:style>
  <w:style w:type="paragraph" w:customStyle="1" w:styleId="xl2010">
    <w:name w:val="xl201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b">
    <w:name w:val="条款正文（四级标题）"/>
    <w:basedOn w:val="4"/>
    <w:qFormat/>
    <w:pPr>
      <w:keepNext w:val="0"/>
      <w:keepLines w:val="0"/>
      <w:tabs>
        <w:tab w:val="left" w:pos="936"/>
        <w:tab w:val="left" w:pos="1080"/>
      </w:tabs>
      <w:ind w:left="851" w:hanging="851"/>
    </w:pPr>
    <w:rPr>
      <w:rFonts w:ascii="Times New Roman" w:hAnsi="Times New Roman"/>
      <w:b w:val="0"/>
      <w:bCs w:val="0"/>
      <w:sz w:val="24"/>
      <w:szCs w:val="20"/>
    </w:rPr>
  </w:style>
  <w:style w:type="paragraph" w:customStyle="1" w:styleId="280">
    <w:name w:val="样式28"/>
    <w:basedOn w:val="16Char"/>
    <w:qFormat/>
    <w:pPr>
      <w:ind w:firstLineChars="0" w:firstLine="0"/>
      <w:jc w:val="center"/>
    </w:pPr>
    <w:rPr>
      <w:rFonts w:eastAsia="黑体"/>
    </w:rPr>
  </w:style>
  <w:style w:type="paragraph" w:customStyle="1" w:styleId="CharCharCharCharCharCharCharCharCharCharChar1Char1">
    <w:name w:val="Char Char Char Char Char Char Char Char Char Char Char1 Char1"/>
    <w:basedOn w:val="a0"/>
    <w:qFormat/>
    <w:pPr>
      <w:spacing w:afterLines="50"/>
      <w:ind w:firstLineChars="200" w:firstLine="200"/>
      <w:jc w:val="left"/>
    </w:pPr>
    <w:rPr>
      <w:szCs w:val="24"/>
    </w:rPr>
  </w:style>
  <w:style w:type="paragraph" w:customStyle="1" w:styleId="413">
    <w:name w:val="标题 41"/>
    <w:basedOn w:val="a0"/>
    <w:uiPriority w:val="1"/>
    <w:qFormat/>
    <w:pPr>
      <w:autoSpaceDE w:val="0"/>
      <w:autoSpaceDN w:val="0"/>
      <w:adjustRightInd w:val="0"/>
      <w:jc w:val="left"/>
      <w:outlineLvl w:val="3"/>
    </w:pPr>
    <w:rPr>
      <w:rFonts w:ascii="黑体" w:eastAsia="黑体" w:cs="黑体"/>
      <w:b/>
      <w:bCs/>
      <w:kern w:val="0"/>
      <w:sz w:val="44"/>
      <w:szCs w:val="44"/>
    </w:rPr>
  </w:style>
  <w:style w:type="paragraph" w:customStyle="1" w:styleId="3780204">
    <w:name w:val="样式 标题 3 + (中文) 黑体 小四 非加粗 段前: 7.8 磅 段后: 0 磅 行距: 固定值 20 磅_4"/>
    <w:basedOn w:val="a0"/>
    <w:qFormat/>
    <w:pPr>
      <w:keepNext/>
      <w:keepLines/>
      <w:spacing w:line="400" w:lineRule="exact"/>
      <w:outlineLvl w:val="2"/>
    </w:pPr>
    <w:rPr>
      <w:rFonts w:eastAsia="黑体"/>
      <w:sz w:val="24"/>
      <w:szCs w:val="20"/>
    </w:rPr>
  </w:style>
  <w:style w:type="paragraph" w:customStyle="1" w:styleId="CharCharCharCharCharChar1CharCharCharChar0">
    <w:name w:val="Char Char Char Char Char Char1 Char Char Char Char_0"/>
    <w:basedOn w:val="a0"/>
    <w:qFormat/>
    <w:pPr>
      <w:widowControl/>
      <w:spacing w:after="160" w:line="240" w:lineRule="exact"/>
      <w:jc w:val="left"/>
    </w:pPr>
    <w:rPr>
      <w:rFonts w:ascii="Verdana" w:hAnsi="Verdana"/>
      <w:kern w:val="0"/>
      <w:sz w:val="20"/>
      <w:szCs w:val="20"/>
      <w:lang w:eastAsia="en-US"/>
    </w:rPr>
  </w:style>
  <w:style w:type="paragraph" w:customStyle="1" w:styleId="affffffffffffffffc">
    <w:name w:val="标书"/>
    <w:basedOn w:val="a0"/>
    <w:qFormat/>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3zz">
    <w:name w:val="标题 3zz"/>
    <w:basedOn w:val="a0"/>
    <w:uiPriority w:val="99"/>
    <w:semiHidden/>
    <w:qFormat/>
    <w:pPr>
      <w:keepNext/>
      <w:keepLines/>
      <w:spacing w:before="140" w:after="100" w:line="360" w:lineRule="auto"/>
      <w:ind w:rightChars="-100" w:right="-100"/>
      <w:outlineLvl w:val="2"/>
    </w:pPr>
    <w:rPr>
      <w:rFonts w:eastAsia="黑体" w:cs="宋体"/>
      <w:b/>
      <w:bCs/>
      <w:sz w:val="28"/>
      <w:szCs w:val="20"/>
    </w:rPr>
  </w:style>
  <w:style w:type="paragraph" w:customStyle="1" w:styleId="1ffff1">
    <w:name w:val="索引标题1"/>
    <w:basedOn w:val="a0"/>
    <w:next w:val="117"/>
    <w:qFormat/>
    <w:rPr>
      <w:szCs w:val="20"/>
    </w:rPr>
  </w:style>
  <w:style w:type="paragraph" w:customStyle="1" w:styleId="ca-38">
    <w:name w:val="ca-38"/>
    <w:basedOn w:val="a0"/>
    <w:qFormat/>
    <w:pPr>
      <w:widowControl/>
      <w:spacing w:line="440" w:lineRule="exact"/>
      <w:ind w:firstLineChars="100" w:firstLine="100"/>
      <w:jc w:val="left"/>
    </w:pPr>
    <w:rPr>
      <w:b/>
      <w:bCs/>
      <w:spacing w:val="-20"/>
      <w:kern w:val="0"/>
      <w:szCs w:val="21"/>
    </w:rPr>
  </w:style>
  <w:style w:type="paragraph" w:customStyle="1" w:styleId="544">
    <w:name w:val="样式 样式 样式 标题 5 + 黑色 + 段前: 4 行 + 段前: 4 行"/>
    <w:basedOn w:val="540"/>
    <w:qFormat/>
    <w:pPr>
      <w:spacing w:before="40"/>
    </w:pPr>
  </w:style>
  <w:style w:type="paragraph" w:customStyle="1" w:styleId="-1">
    <w:name w:val=":-("/>
    <w:qFormat/>
    <w:pPr>
      <w:overflowPunct w:val="0"/>
      <w:autoSpaceDE w:val="0"/>
      <w:autoSpaceDN w:val="0"/>
      <w:adjustRightInd w:val="0"/>
      <w:textAlignment w:val="baseline"/>
    </w:pPr>
  </w:style>
  <w:style w:type="paragraph" w:customStyle="1" w:styleId="Style15">
    <w:name w:val="_Style 15"/>
    <w:basedOn w:val="a0"/>
    <w:qFormat/>
    <w:rPr>
      <w:rFonts w:ascii="宋体" w:hAnsi="宋体"/>
      <w:spacing w:val="-6"/>
      <w:szCs w:val="20"/>
    </w:rPr>
  </w:style>
  <w:style w:type="paragraph" w:customStyle="1" w:styleId="xl182">
    <w:name w:val="xl182"/>
    <w:basedOn w:val="a0"/>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46">
    <w:name w:val="xl146"/>
    <w:basedOn w:val="a0"/>
    <w:qFormat/>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112">
    <w:name w:val="纯文本1_11"/>
    <w:basedOn w:val="a0"/>
    <w:qFormat/>
    <w:rPr>
      <w:rFonts w:ascii="宋体" w:hAnsi="Courier New"/>
      <w:sz w:val="28"/>
      <w:szCs w:val="24"/>
    </w:rPr>
  </w:style>
  <w:style w:type="paragraph" w:customStyle="1" w:styleId="xl264">
    <w:name w:val="xl264"/>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fd">
    <w:name w:val="投标院署名"/>
    <w:qFormat/>
    <w:rPr>
      <w:rFonts w:ascii="Arial" w:eastAsia="楷体_GB2312" w:hAnsi="Arial" w:cs="Arial"/>
      <w:b/>
      <w:bCs/>
      <w:spacing w:val="-24"/>
      <w:kern w:val="2"/>
      <w:sz w:val="44"/>
      <w:szCs w:val="4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pPr>
      <w:spacing w:afterLines="50"/>
      <w:ind w:firstLineChars="200" w:firstLine="200"/>
      <w:jc w:val="left"/>
    </w:pPr>
    <w:rPr>
      <w:szCs w:val="24"/>
    </w:rPr>
  </w:style>
  <w:style w:type="paragraph" w:customStyle="1" w:styleId="pa-134">
    <w:name w:val="pa-134"/>
    <w:basedOn w:val="a0"/>
    <w:qFormat/>
    <w:pPr>
      <w:widowControl/>
      <w:spacing w:line="360" w:lineRule="atLeast"/>
      <w:ind w:firstLineChars="100" w:firstLine="100"/>
    </w:pPr>
    <w:rPr>
      <w:rFonts w:ascii="宋体" w:hAnsi="宋体" w:cs="宋体"/>
      <w:kern w:val="0"/>
      <w:sz w:val="24"/>
      <w:szCs w:val="24"/>
    </w:rPr>
  </w:style>
  <w:style w:type="paragraph" w:customStyle="1" w:styleId="pa-122">
    <w:name w:val="pa-122"/>
    <w:basedOn w:val="a0"/>
    <w:qFormat/>
    <w:pPr>
      <w:widowControl/>
      <w:spacing w:line="360" w:lineRule="atLeast"/>
      <w:ind w:firstLineChars="100" w:firstLine="100"/>
      <w:jc w:val="center"/>
    </w:pPr>
    <w:rPr>
      <w:rFonts w:ascii="宋体" w:hAnsi="宋体" w:cs="宋体"/>
      <w:kern w:val="0"/>
      <w:sz w:val="24"/>
      <w:szCs w:val="24"/>
    </w:rPr>
  </w:style>
  <w:style w:type="paragraph" w:customStyle="1" w:styleId="1ffff2">
    <w:name w:val="普通(网站)1"/>
    <w:basedOn w:val="a0"/>
    <w:qFormat/>
    <w:pPr>
      <w:widowControl/>
      <w:spacing w:before="100" w:beforeAutospacing="1" w:after="100" w:afterAutospacing="1"/>
      <w:jc w:val="left"/>
    </w:pPr>
    <w:rPr>
      <w:rFonts w:ascii="宋体" w:hAnsi="宋体" w:cs="宋体"/>
      <w:kern w:val="0"/>
      <w:sz w:val="24"/>
      <w:szCs w:val="24"/>
    </w:rPr>
  </w:style>
  <w:style w:type="paragraph" w:customStyle="1" w:styleId="21c">
    <w:name w:val="列表 21"/>
    <w:basedOn w:val="a0"/>
    <w:qFormat/>
    <w:pPr>
      <w:tabs>
        <w:tab w:val="left" w:pos="1200"/>
      </w:tabs>
      <w:ind w:leftChars="200" w:left="900" w:hanging="480"/>
    </w:pPr>
    <w:rPr>
      <w:sz w:val="24"/>
      <w:szCs w:val="24"/>
    </w:rPr>
  </w:style>
  <w:style w:type="paragraph" w:customStyle="1" w:styleId="CharCharCharCharCharCharCharCharCharCharChar1Char">
    <w:name w:val="Char Char Char Char Char Char Char Char Char Char Char1 Char"/>
    <w:basedOn w:val="a0"/>
    <w:qFormat/>
    <w:pPr>
      <w:spacing w:afterLines="50"/>
      <w:ind w:firstLineChars="200" w:firstLine="200"/>
      <w:jc w:val="left"/>
    </w:pPr>
    <w:rPr>
      <w:szCs w:val="24"/>
    </w:rPr>
  </w:style>
  <w:style w:type="paragraph" w:customStyle="1" w:styleId="3section33l3Level3HeadH3heading3h3BoldHeadbhChar">
    <w:name w:val="样式 样式 标题 3section:33l3Level 3 HeadH3heading 3h3Bold Headbh... + ... Char"/>
    <w:basedOn w:val="a0"/>
    <w:qFormat/>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21d">
    <w:name w:val="索引 21"/>
    <w:basedOn w:val="a0"/>
    <w:next w:val="a0"/>
    <w:qFormat/>
    <w:pPr>
      <w:adjustRightInd w:val="0"/>
      <w:spacing w:line="360" w:lineRule="atLeast"/>
      <w:ind w:leftChars="200" w:left="200"/>
      <w:jc w:val="left"/>
      <w:textAlignment w:val="baseline"/>
    </w:pPr>
    <w:rPr>
      <w:kern w:val="0"/>
      <w:sz w:val="24"/>
      <w:szCs w:val="20"/>
    </w:rPr>
  </w:style>
  <w:style w:type="paragraph" w:customStyle="1" w:styleId="68">
    <w:name w:val="6号居中"/>
    <w:qFormat/>
    <w:pPr>
      <w:adjustRightInd w:val="0"/>
      <w:snapToGrid w:val="0"/>
      <w:jc w:val="center"/>
    </w:pPr>
    <w:rPr>
      <w:sz w:val="15"/>
    </w:rPr>
  </w:style>
  <w:style w:type="paragraph" w:customStyle="1" w:styleId="WPSOffice1">
    <w:name w:val="WPSOffice手动目录 1"/>
    <w:qFormat/>
  </w:style>
  <w:style w:type="paragraph" w:customStyle="1" w:styleId="pa-16">
    <w:name w:val="pa-16"/>
    <w:basedOn w:val="a0"/>
    <w:qFormat/>
    <w:pPr>
      <w:widowControl/>
      <w:spacing w:line="240" w:lineRule="atLeast"/>
      <w:ind w:firstLineChars="100" w:firstLine="100"/>
    </w:pPr>
    <w:rPr>
      <w:rFonts w:ascii="宋体" w:hAnsi="宋体" w:cs="宋体"/>
      <w:kern w:val="0"/>
      <w:sz w:val="24"/>
      <w:szCs w:val="24"/>
    </w:rPr>
  </w:style>
  <w:style w:type="paragraph" w:customStyle="1" w:styleId="biao">
    <w:name w:val="biao"/>
    <w:basedOn w:val="a0"/>
    <w:qFormat/>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37802010">
    <w:name w:val="样式 标题 3 + (中文) 黑体 小四 非加粗 段前: 7.8 磅 段后: 0 磅 行距: 固定值 20 磅_1"/>
    <w:basedOn w:val="a0"/>
    <w:qFormat/>
    <w:pPr>
      <w:keepNext/>
      <w:keepLines/>
      <w:spacing w:line="400" w:lineRule="exact"/>
      <w:outlineLvl w:val="2"/>
    </w:pPr>
    <w:rPr>
      <w:rFonts w:eastAsia="黑体"/>
      <w:sz w:val="24"/>
      <w:szCs w:val="20"/>
    </w:rPr>
  </w:style>
  <w:style w:type="paragraph" w:customStyle="1" w:styleId="WPSOffice2">
    <w:name w:val="WPSOffice手动目录 2"/>
    <w:qFormat/>
    <w:pPr>
      <w:ind w:leftChars="200" w:left="200"/>
    </w:pPr>
  </w:style>
  <w:style w:type="paragraph" w:customStyle="1" w:styleId="ALTZ1NormalIndentChar21">
    <w:name w:val="样式 正文缩进正文（首行缩进两字）特点ALT+Z表正文正文非缩进四号段1Normal Indent Char2...1"/>
    <w:basedOn w:val="21"/>
    <w:qFormat/>
    <w:pPr>
      <w:spacing w:before="1320" w:after="240" w:line="300" w:lineRule="auto"/>
      <w:ind w:firstLineChars="100" w:firstLine="100"/>
    </w:pPr>
    <w:rPr>
      <w:rFonts w:ascii="Arial" w:eastAsia="黑体" w:hAnsi="Arial"/>
      <w:bCs w:val="0"/>
      <w:szCs w:val="20"/>
    </w:rPr>
  </w:style>
  <w:style w:type="paragraph" w:customStyle="1" w:styleId="pa-71">
    <w:name w:val="pa-71"/>
    <w:basedOn w:val="a0"/>
    <w:qFormat/>
    <w:pPr>
      <w:widowControl/>
      <w:spacing w:line="240" w:lineRule="atLeast"/>
      <w:ind w:firstLineChars="100" w:firstLine="320"/>
    </w:pPr>
    <w:rPr>
      <w:rFonts w:ascii="宋体" w:hAnsi="宋体" w:cs="宋体"/>
      <w:kern w:val="0"/>
      <w:sz w:val="24"/>
      <w:szCs w:val="24"/>
    </w:rPr>
  </w:style>
  <w:style w:type="paragraph" w:customStyle="1" w:styleId="3f5">
    <w:name w:val="目录3"/>
    <w:basedOn w:val="a0"/>
    <w:qFormat/>
    <w:pPr>
      <w:adjustRightInd w:val="0"/>
      <w:spacing w:line="420" w:lineRule="atLeast"/>
      <w:ind w:left="454"/>
    </w:pPr>
    <w:rPr>
      <w:kern w:val="0"/>
      <w:szCs w:val="20"/>
    </w:rPr>
  </w:style>
  <w:style w:type="paragraph" w:customStyle="1" w:styleId="xl227">
    <w:name w:val="xl227"/>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911">
    <w:name w:val="索引 91"/>
    <w:basedOn w:val="a0"/>
    <w:next w:val="a0"/>
    <w:qFormat/>
    <w:pPr>
      <w:adjustRightInd w:val="0"/>
      <w:spacing w:line="360" w:lineRule="atLeast"/>
      <w:ind w:leftChars="1600" w:left="1600"/>
      <w:jc w:val="left"/>
      <w:textAlignment w:val="baseline"/>
    </w:pPr>
    <w:rPr>
      <w:kern w:val="0"/>
      <w:sz w:val="24"/>
      <w:szCs w:val="20"/>
    </w:rPr>
  </w:style>
  <w:style w:type="paragraph" w:customStyle="1" w:styleId="affffffffffffffffe">
    <w:name w:val="段落"/>
    <w:basedOn w:val="a0"/>
    <w:qFormat/>
    <w:pPr>
      <w:tabs>
        <w:tab w:val="left" w:pos="0"/>
      </w:tabs>
      <w:adjustRightInd w:val="0"/>
      <w:spacing w:line="360" w:lineRule="auto"/>
      <w:ind w:firstLine="510"/>
    </w:pPr>
    <w:rPr>
      <w:kern w:val="0"/>
      <w:sz w:val="24"/>
      <w:szCs w:val="20"/>
    </w:rPr>
  </w:style>
  <w:style w:type="paragraph" w:customStyle="1" w:styleId="BG">
    <w:name w:val="BG"/>
    <w:basedOn w:val="a0"/>
    <w:next w:val="a0"/>
    <w:qFormat/>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WGc">
    <w:name w:val="WG表头无目录"/>
    <w:basedOn w:val="a0"/>
    <w:qFormat/>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CharCharCharCharCharCharChar1">
    <w:name w:val="Char Char Char Char Char Char Char1"/>
    <w:basedOn w:val="a0"/>
    <w:qFormat/>
    <w:rPr>
      <w:szCs w:val="24"/>
    </w:rPr>
  </w:style>
  <w:style w:type="paragraph" w:customStyle="1" w:styleId="afffffffffffffffff">
    <w:name w:val="正"/>
    <w:basedOn w:val="a0"/>
    <w:qFormat/>
    <w:pPr>
      <w:tabs>
        <w:tab w:val="left" w:pos="2760"/>
      </w:tabs>
      <w:snapToGrid w:val="0"/>
      <w:ind w:firstLine="525"/>
    </w:pPr>
    <w:rPr>
      <w:rFonts w:ascii="楷体_GB2312" w:eastAsia="Courier New" w:hAnsi="楷体_GB2312" w:cs="楷体_GB2312"/>
      <w:spacing w:val="20"/>
      <w:szCs w:val="21"/>
    </w:rPr>
  </w:style>
  <w:style w:type="paragraph" w:customStyle="1" w:styleId="1300">
    <w:name w:val="正文_13_0"/>
    <w:qFormat/>
    <w:pPr>
      <w:widowControl w:val="0"/>
      <w:jc w:val="both"/>
    </w:pPr>
    <w:rPr>
      <w:kern w:val="2"/>
      <w:sz w:val="21"/>
      <w:szCs w:val="24"/>
    </w:rPr>
  </w:style>
  <w:style w:type="paragraph" w:customStyle="1" w:styleId="33GB23124">
    <w:name w:val="样式 样式 样式 标题 3节，一一条，（一）条标题3黑四（一）一样式 + (西文) 宋体 (中文) 仿宋_GB2312 ... ..."/>
    <w:basedOn w:val="a0"/>
    <w:qFormat/>
    <w:pPr>
      <w:keepNext/>
      <w:keepLines/>
      <w:spacing w:line="360" w:lineRule="exact"/>
      <w:ind w:firstLineChars="200" w:firstLine="422"/>
      <w:outlineLvl w:val="3"/>
    </w:pPr>
    <w:rPr>
      <w:rFonts w:cs="宋体"/>
      <w:b/>
      <w:bCs/>
      <w:szCs w:val="20"/>
    </w:rPr>
  </w:style>
  <w:style w:type="paragraph" w:customStyle="1" w:styleId="font7">
    <w:name w:val="font7"/>
    <w:basedOn w:val="a0"/>
    <w:qFormat/>
    <w:pPr>
      <w:widowControl/>
      <w:spacing w:before="100" w:beforeAutospacing="1" w:after="100" w:afterAutospacing="1"/>
      <w:ind w:firstLine="480"/>
      <w:jc w:val="left"/>
    </w:pPr>
    <w:rPr>
      <w:rFonts w:ascii="宋体" w:hAnsi="宋体"/>
      <w:kern w:val="0"/>
      <w:sz w:val="20"/>
      <w:szCs w:val="20"/>
    </w:rPr>
  </w:style>
  <w:style w:type="paragraph" w:customStyle="1" w:styleId="x">
    <w:name w:val="x正文"/>
    <w:basedOn w:val="a0"/>
    <w:qFormat/>
    <w:pPr>
      <w:tabs>
        <w:tab w:val="left" w:pos="851"/>
      </w:tabs>
      <w:spacing w:line="360" w:lineRule="auto"/>
      <w:ind w:firstLineChars="200" w:firstLine="480"/>
    </w:pPr>
    <w:rPr>
      <w:color w:val="000000"/>
      <w:sz w:val="24"/>
      <w:szCs w:val="24"/>
    </w:rPr>
  </w:style>
  <w:style w:type="paragraph" w:customStyle="1" w:styleId="7100">
    <w:name w:val="索引 71_0"/>
    <w:basedOn w:val="a0"/>
    <w:next w:val="a0"/>
    <w:qFormat/>
    <w:pPr>
      <w:adjustRightInd w:val="0"/>
      <w:spacing w:line="360" w:lineRule="atLeast"/>
      <w:ind w:leftChars="1200" w:left="1200"/>
      <w:jc w:val="left"/>
      <w:textAlignment w:val="baseline"/>
    </w:pPr>
    <w:rPr>
      <w:kern w:val="0"/>
      <w:sz w:val="24"/>
      <w:szCs w:val="20"/>
    </w:rPr>
  </w:style>
  <w:style w:type="paragraph" w:customStyle="1" w:styleId="CharCharCharChar3">
    <w:name w:val="Char Char Char Char3"/>
    <w:basedOn w:val="a0"/>
    <w:qFormat/>
    <w:pPr>
      <w:spacing w:afterLines="50"/>
      <w:ind w:firstLineChars="200" w:firstLine="200"/>
      <w:jc w:val="left"/>
    </w:pPr>
    <w:rPr>
      <w:szCs w:val="24"/>
    </w:rPr>
  </w:style>
  <w:style w:type="paragraph" w:customStyle="1" w:styleId="xl307">
    <w:name w:val="xl307"/>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48">
    <w:name w:val="pa-48"/>
    <w:basedOn w:val="a0"/>
    <w:qFormat/>
    <w:pPr>
      <w:widowControl/>
      <w:spacing w:line="280" w:lineRule="atLeast"/>
      <w:ind w:firstLineChars="100" w:firstLine="440"/>
    </w:pPr>
    <w:rPr>
      <w:rFonts w:ascii="宋体" w:hAnsi="宋体" w:cs="宋体"/>
      <w:kern w:val="0"/>
      <w:sz w:val="24"/>
      <w:szCs w:val="24"/>
    </w:rPr>
  </w:style>
  <w:style w:type="paragraph" w:customStyle="1" w:styleId="2TimesNewRoman50201">
    <w:name w:val="样式 标题 2 + Times New Roman 四号 非加粗 段前: 5 磅 段后: 0 磅 行距: 固定值 20..._1"/>
    <w:basedOn w:val="a0"/>
    <w:qFormat/>
    <w:pPr>
      <w:keepNext/>
      <w:keepLines/>
      <w:spacing w:before="100" w:line="400" w:lineRule="exact"/>
      <w:outlineLvl w:val="1"/>
    </w:pPr>
    <w:rPr>
      <w:rFonts w:eastAsia="黑体" w:cs="宋体"/>
      <w:bCs/>
      <w:sz w:val="28"/>
      <w:szCs w:val="20"/>
    </w:rPr>
  </w:style>
  <w:style w:type="paragraph" w:customStyle="1" w:styleId="xl1998">
    <w:name w:val="xl1998"/>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table87">
    <w:name w:val="table87"/>
    <w:qFormat/>
    <w:pPr>
      <w:keepLines/>
      <w:widowControl w:val="0"/>
      <w:suppressLineNumbers/>
      <w:tabs>
        <w:tab w:val="left" w:pos="1200"/>
      </w:tabs>
      <w:autoSpaceDE w:val="0"/>
      <w:autoSpaceDN w:val="0"/>
      <w:adjustRightInd w:val="0"/>
      <w:spacing w:line="480" w:lineRule="auto"/>
      <w:textAlignment w:val="baseline"/>
    </w:pPr>
    <w:rPr>
      <w:rFonts w:ascii="宋体"/>
      <w:b/>
      <w:sz w:val="24"/>
    </w:rPr>
  </w:style>
  <w:style w:type="paragraph" w:customStyle="1" w:styleId="Para----">
    <w:name w:val="Para----"/>
    <w:qFormat/>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afffffffffffffffff0">
    <w:name w:val="表格侧编号"/>
    <w:next w:val="a0"/>
    <w:qFormat/>
    <w:pPr>
      <w:widowControl w:val="0"/>
      <w:adjustRightInd w:val="0"/>
      <w:snapToGrid w:val="0"/>
      <w:jc w:val="center"/>
      <w:textAlignment w:val="baseline"/>
    </w:pPr>
    <w:rPr>
      <w:rFonts w:ascii="宋体"/>
      <w:sz w:val="24"/>
    </w:rPr>
  </w:style>
  <w:style w:type="paragraph" w:customStyle="1" w:styleId="WG2182">
    <w:name w:val="样式 WG标题2 + 行距: 固定值 18 磅2"/>
    <w:basedOn w:val="WG24"/>
    <w:qFormat/>
    <w:rPr>
      <w:bCs/>
    </w:rPr>
  </w:style>
  <w:style w:type="paragraph" w:customStyle="1" w:styleId="afffffffffffffffff1">
    <w:name w:val="封里表内署名"/>
    <w:qFormat/>
    <w:pPr>
      <w:adjustRightInd w:val="0"/>
      <w:snapToGrid w:val="0"/>
      <w:jc w:val="distribute"/>
    </w:pPr>
    <w:rPr>
      <w:rFonts w:ascii="宋体"/>
      <w:sz w:val="28"/>
    </w:rPr>
  </w:style>
  <w:style w:type="paragraph" w:customStyle="1" w:styleId="xl174">
    <w:name w:val="xl174"/>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50">
    <w:name w:val="xl250"/>
    <w:basedOn w:val="a0"/>
    <w:qFormat/>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009">
    <w:name w:val="xl2009"/>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Normal101">
    <w:name w:val="Normal_1_0"/>
    <w:qFormat/>
    <w:rPr>
      <w:rFonts w:eastAsia="Times New Roman"/>
      <w:sz w:val="24"/>
      <w:szCs w:val="24"/>
    </w:rPr>
  </w:style>
  <w:style w:type="paragraph" w:customStyle="1" w:styleId="xl88">
    <w:name w:val="xl88"/>
    <w:basedOn w:val="a0"/>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right"/>
    </w:pPr>
    <w:rPr>
      <w:rFonts w:ascii="宋体" w:hAnsi="宋体"/>
      <w:b/>
      <w:bCs/>
      <w:kern w:val="0"/>
      <w:sz w:val="20"/>
      <w:szCs w:val="20"/>
    </w:rPr>
  </w:style>
  <w:style w:type="paragraph" w:customStyle="1" w:styleId="BodyTextIndent21">
    <w:name w:val="Body Text Indent 21"/>
    <w:basedOn w:val="a0"/>
    <w:qFormat/>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afffffffffffffffff2">
    <w:name w:val="楷体小二加粗居中"/>
    <w:qFormat/>
    <w:pPr>
      <w:adjustRightInd w:val="0"/>
      <w:snapToGrid w:val="0"/>
      <w:jc w:val="center"/>
    </w:pPr>
    <w:rPr>
      <w:rFonts w:ascii="宋体" w:hAnsi="宋体"/>
      <w:b/>
      <w:sz w:val="52"/>
    </w:rPr>
  </w:style>
  <w:style w:type="paragraph" w:customStyle="1" w:styleId="k1">
    <w:name w:val="k 样式1"/>
    <w:basedOn w:val="a0"/>
    <w:qFormat/>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1Char0">
    <w:name w:val="Char Char Char Char Char Char Char Char Char1 Char_0"/>
    <w:basedOn w:val="ad"/>
    <w:qFormat/>
    <w:pPr>
      <w:adjustRightInd w:val="0"/>
      <w:spacing w:line="436" w:lineRule="exact"/>
      <w:ind w:left="357"/>
      <w:jc w:val="left"/>
      <w:outlineLvl w:val="3"/>
    </w:pPr>
    <w:rPr>
      <w:rFonts w:ascii="Times New Roman" w:hAnsi="Times New Roman"/>
      <w:szCs w:val="20"/>
    </w:rPr>
  </w:style>
  <w:style w:type="paragraph" w:customStyle="1" w:styleId="xl140">
    <w:name w:val="xl1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f3">
    <w:name w:val="表格正文"/>
    <w:basedOn w:val="a0"/>
    <w:qFormat/>
    <w:pPr>
      <w:adjustRightInd w:val="0"/>
      <w:spacing w:line="460" w:lineRule="exact"/>
      <w:jc w:val="left"/>
    </w:pPr>
    <w:rPr>
      <w:kern w:val="0"/>
      <w:sz w:val="24"/>
      <w:szCs w:val="20"/>
    </w:rPr>
  </w:style>
  <w:style w:type="paragraph" w:customStyle="1" w:styleId="pa-82">
    <w:name w:val="pa-82"/>
    <w:basedOn w:val="a0"/>
    <w:qFormat/>
    <w:pPr>
      <w:widowControl/>
      <w:spacing w:line="480" w:lineRule="atLeast"/>
      <w:ind w:firstLineChars="100" w:firstLine="100"/>
      <w:jc w:val="center"/>
    </w:pPr>
    <w:rPr>
      <w:rFonts w:ascii="宋体" w:hAnsi="宋体" w:cs="宋体"/>
      <w:kern w:val="0"/>
      <w:sz w:val="24"/>
      <w:szCs w:val="24"/>
    </w:rPr>
  </w:style>
  <w:style w:type="paragraph" w:customStyle="1" w:styleId="afffffffffffffffff4">
    <w:name w:val="四级标题 + 四号"/>
    <w:basedOn w:val="a0"/>
    <w:qFormat/>
    <w:pPr>
      <w:keepNext/>
      <w:keepLines/>
      <w:tabs>
        <w:tab w:val="left" w:pos="851"/>
      </w:tabs>
      <w:spacing w:before="280" w:after="290" w:line="360" w:lineRule="auto"/>
      <w:ind w:left="851" w:hanging="851"/>
      <w:outlineLvl w:val="3"/>
    </w:pPr>
    <w:rPr>
      <w:rFonts w:eastAsia="黑体"/>
      <w:bCs/>
      <w:kern w:val="0"/>
      <w:sz w:val="28"/>
      <w:szCs w:val="28"/>
    </w:rPr>
  </w:style>
  <w:style w:type="paragraph" w:customStyle="1" w:styleId="pa-118">
    <w:name w:val="pa-118"/>
    <w:basedOn w:val="a0"/>
    <w:qFormat/>
    <w:pPr>
      <w:widowControl/>
      <w:spacing w:line="480" w:lineRule="atLeast"/>
      <w:ind w:firstLineChars="100" w:firstLine="1440"/>
    </w:pPr>
    <w:rPr>
      <w:rFonts w:ascii="宋体" w:hAnsi="宋体" w:cs="宋体"/>
      <w:kern w:val="0"/>
      <w:sz w:val="24"/>
      <w:szCs w:val="24"/>
    </w:rPr>
  </w:style>
  <w:style w:type="paragraph" w:customStyle="1" w:styleId="018">
    <w:name w:val="样式 列表 + 宋体 五号 加粗 黑色 两端对齐 左侧:  0 厘米 行距: 固定值 18 磅"/>
    <w:basedOn w:val="aff0"/>
    <w:qFormat/>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xl143">
    <w:name w:val="xl143"/>
    <w:basedOn w:val="a0"/>
    <w:uiPriority w:val="99"/>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pa-50">
    <w:name w:val="pa-50"/>
    <w:basedOn w:val="a0"/>
    <w:qFormat/>
    <w:pPr>
      <w:widowControl/>
      <w:spacing w:line="280" w:lineRule="atLeast"/>
      <w:ind w:firstLineChars="100" w:hanging="200"/>
      <w:jc w:val="center"/>
    </w:pPr>
    <w:rPr>
      <w:rFonts w:ascii="宋体" w:hAnsi="宋体" w:cs="宋体"/>
      <w:kern w:val="0"/>
      <w:sz w:val="24"/>
      <w:szCs w:val="24"/>
    </w:rPr>
  </w:style>
  <w:style w:type="paragraph" w:customStyle="1" w:styleId="xl51">
    <w:name w:val="xl51"/>
    <w:basedOn w:val="a0"/>
    <w:qFormat/>
    <w:pPr>
      <w:widowControl/>
      <w:pBdr>
        <w:bottom w:val="single" w:sz="4" w:space="0" w:color="auto"/>
      </w:pBdr>
      <w:spacing w:before="100" w:beforeAutospacing="1" w:after="100" w:afterAutospacing="1"/>
      <w:ind w:firstLine="480"/>
      <w:jc w:val="left"/>
    </w:pPr>
    <w:rPr>
      <w:rFonts w:ascii="宋体" w:hAnsi="宋体"/>
      <w:kern w:val="0"/>
      <w:sz w:val="20"/>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color w:val="000000"/>
      <w:sz w:val="21"/>
    </w:rPr>
  </w:style>
  <w:style w:type="paragraph" w:customStyle="1" w:styleId="CommentSubject">
    <w:name w:val="Comment Subject"/>
    <w:basedOn w:val="af"/>
    <w:next w:val="af"/>
    <w:semiHidden/>
    <w:qFormat/>
    <w:pPr>
      <w:adjustRightInd w:val="0"/>
      <w:snapToGrid w:val="0"/>
    </w:pPr>
    <w:rPr>
      <w:rFonts w:ascii="Courier New" w:eastAsia="Courier New" w:hAnsi="Courier New" w:cs="Courier New"/>
      <w:b/>
      <w:bCs/>
      <w:sz w:val="24"/>
    </w:rPr>
  </w:style>
  <w:style w:type="paragraph" w:customStyle="1" w:styleId="DL">
    <w:name w:val="D&amp;L"/>
    <w:basedOn w:val="afc"/>
    <w:qFormat/>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customStyle="1" w:styleId="xl36">
    <w:name w:val="xl36"/>
    <w:basedOn w:val="a0"/>
    <w:qFormat/>
    <w:pPr>
      <w:widowControl/>
      <w:pBdr>
        <w:top w:val="single" w:sz="4" w:space="0" w:color="auto"/>
        <w:bottom w:val="single" w:sz="4" w:space="0" w:color="auto"/>
        <w:right w:val="single" w:sz="4" w:space="0" w:color="auto"/>
      </w:pBdr>
      <w:spacing w:before="100" w:beforeAutospacing="1" w:after="100" w:afterAutospacing="1"/>
      <w:ind w:firstLine="480"/>
      <w:jc w:val="right"/>
    </w:pPr>
    <w:rPr>
      <w:rFonts w:ascii="宋体" w:hAnsi="宋体"/>
      <w:kern w:val="0"/>
      <w:sz w:val="20"/>
      <w:szCs w:val="20"/>
    </w:rPr>
  </w:style>
  <w:style w:type="paragraph" w:customStyle="1" w:styleId="ca-43">
    <w:name w:val="ca-43"/>
    <w:basedOn w:val="a0"/>
    <w:qFormat/>
    <w:pPr>
      <w:widowControl/>
      <w:spacing w:line="440" w:lineRule="exact"/>
      <w:ind w:firstLineChars="100" w:firstLine="100"/>
      <w:jc w:val="left"/>
    </w:pPr>
    <w:rPr>
      <w:rFonts w:ascii="宋体" w:hAnsi="宋体" w:cs="宋体"/>
      <w:color w:val="000000"/>
      <w:kern w:val="0"/>
      <w:sz w:val="44"/>
      <w:szCs w:val="44"/>
    </w:rPr>
  </w:style>
  <w:style w:type="paragraph" w:customStyle="1" w:styleId="3f6">
    <w:name w:val="列表项目符号3"/>
    <w:basedOn w:val="a0"/>
    <w:qFormat/>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wangwei2">
    <w:name w:val="wangwei2"/>
    <w:basedOn w:val="wangwei"/>
    <w:next w:val="21"/>
    <w:qFormat/>
    <w:pPr>
      <w:tabs>
        <w:tab w:val="clear" w:pos="567"/>
        <w:tab w:val="clear" w:pos="720"/>
        <w:tab w:val="left" w:pos="420"/>
      </w:tabs>
      <w:ind w:left="420" w:hanging="420"/>
    </w:pPr>
  </w:style>
  <w:style w:type="paragraph" w:customStyle="1" w:styleId="xl87">
    <w:name w:val="xl87"/>
    <w:basedOn w:val="a0"/>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15">
    <w:name w:val="xl115"/>
    <w:basedOn w:val="a0"/>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CharChar2CharCharCharCharCharCharChar">
    <w:name w:val="Char Char2 Char Char Char Char Char Char Char"/>
    <w:basedOn w:val="a0"/>
    <w:qFormat/>
    <w:pPr>
      <w:spacing w:afterLines="50"/>
      <w:ind w:firstLineChars="200" w:firstLine="200"/>
      <w:jc w:val="left"/>
    </w:pPr>
    <w:rPr>
      <w:szCs w:val="24"/>
    </w:rPr>
  </w:style>
  <w:style w:type="paragraph" w:customStyle="1" w:styleId="7TimesNewRoman0010">
    <w:name w:val="样式 样式 样式7 + Times New Roman 小二 自动设置 左侧:  0 厘米 右侧:  0 厘米 + 段前: 10..."/>
    <w:basedOn w:val="7TimesNewRoman00"/>
    <w:qFormat/>
    <w:pPr>
      <w:spacing w:before="218" w:after="218"/>
    </w:pPr>
  </w:style>
  <w:style w:type="paragraph" w:customStyle="1" w:styleId="2GB23120">
    <w:name w:val="样式 标题 2 + (西文) 宋体 (中文) 仿宋_GB2312 小四"/>
    <w:basedOn w:val="21"/>
    <w:qFormat/>
    <w:pPr>
      <w:spacing w:line="360" w:lineRule="auto"/>
    </w:pPr>
    <w:rPr>
      <w:rFonts w:ascii="宋体" w:eastAsia="仿宋_GB2312" w:hAnsi="宋体"/>
      <w:sz w:val="28"/>
      <w:szCs w:val="28"/>
    </w:rPr>
  </w:style>
  <w:style w:type="paragraph" w:customStyle="1" w:styleId="afffffffffffffffff5">
    <w:name w:val="内正文"/>
    <w:basedOn w:val="a0"/>
    <w:qFormat/>
    <w:pPr>
      <w:ind w:firstLine="420"/>
    </w:pPr>
    <w:rPr>
      <w:rFonts w:eastAsia="文鼎CS书宋二"/>
      <w:szCs w:val="20"/>
    </w:rPr>
  </w:style>
  <w:style w:type="paragraph" w:customStyle="1" w:styleId="xl217">
    <w:name w:val="xl217"/>
    <w:basedOn w:val="a0"/>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6Char01">
    <w:name w:val="样式 样式16 Char + 首行缩进:  0 字符1"/>
    <w:basedOn w:val="16Char"/>
    <w:qFormat/>
    <w:pPr>
      <w:ind w:firstLineChars="0" w:firstLine="0"/>
    </w:pPr>
    <w:rPr>
      <w:rFonts w:cs="宋体"/>
      <w:szCs w:val="20"/>
    </w:rPr>
  </w:style>
  <w:style w:type="paragraph" w:customStyle="1" w:styleId="-2">
    <w:name w:val=":-)"/>
    <w:qFormat/>
    <w:pPr>
      <w:overflowPunct w:val="0"/>
      <w:autoSpaceDE w:val="0"/>
      <w:autoSpaceDN w:val="0"/>
      <w:adjustRightInd w:val="0"/>
      <w:textAlignment w:val="baseline"/>
    </w:pPr>
  </w:style>
  <w:style w:type="paragraph" w:customStyle="1" w:styleId="3f7">
    <w:name w:val="3标题"/>
    <w:basedOn w:val="af2"/>
    <w:qFormat/>
    <w:pPr>
      <w:widowControl/>
      <w:snapToGrid w:val="0"/>
      <w:spacing w:after="0" w:line="240" w:lineRule="auto"/>
      <w:ind w:leftChars="-1" w:left="-1" w:rightChars="0" w:right="0" w:hanging="2"/>
      <w:jc w:val="both"/>
    </w:pPr>
    <w:rPr>
      <w:rFonts w:ascii="Times New Roman" w:hAnsi="Times New Roman"/>
      <w:b/>
      <w:bCs/>
      <w:sz w:val="24"/>
    </w:rPr>
  </w:style>
  <w:style w:type="paragraph" w:customStyle="1" w:styleId="048">
    <w:name w:val="样式 正文首行缩进 + 左侧:  0 厘米 悬挂缩进: 4.8 字符"/>
    <w:basedOn w:val="aff7"/>
    <w:qFormat/>
    <w:pPr>
      <w:tabs>
        <w:tab w:val="left" w:pos="1701"/>
        <w:tab w:val="left" w:pos="3675"/>
        <w:tab w:val="left" w:pos="4515"/>
        <w:tab w:val="right" w:pos="8505"/>
      </w:tabs>
      <w:adjustRightInd w:val="0"/>
      <w:spacing w:after="0" w:line="360" w:lineRule="auto"/>
      <w:ind w:firstLineChars="200" w:firstLine="482"/>
      <w:textAlignment w:val="baseline"/>
    </w:pPr>
    <w:rPr>
      <w:rFonts w:ascii="宋体" w:eastAsia="宋体" w:hAnsi="Times New Roman"/>
      <w:kern w:val="0"/>
      <w:sz w:val="24"/>
      <w:lang w:val="fr-FR"/>
    </w:rPr>
  </w:style>
  <w:style w:type="paragraph" w:customStyle="1" w:styleId="Normal00">
    <w:name w:val="Normal_0_0"/>
    <w:qFormat/>
    <w:rPr>
      <w:rFonts w:ascii="黑体" w:eastAsia="黑体" w:hAnsi="黑体"/>
      <w:b/>
      <w:sz w:val="40"/>
      <w:szCs w:val="24"/>
    </w:rPr>
  </w:style>
  <w:style w:type="paragraph" w:customStyle="1" w:styleId="xl166">
    <w:name w:val="xl166"/>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86">
    <w:name w:val="xl186"/>
    <w:basedOn w:val="a0"/>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310">
    <w:name w:val="Char31"/>
    <w:basedOn w:val="a0"/>
    <w:qFormat/>
    <w:pPr>
      <w:spacing w:afterLines="50"/>
      <w:ind w:firstLineChars="200" w:firstLine="200"/>
      <w:jc w:val="left"/>
    </w:pPr>
    <w:rPr>
      <w:rFonts w:ascii="宋体"/>
      <w:kern w:val="0"/>
      <w:position w:val="-6"/>
      <w:sz w:val="32"/>
      <w:szCs w:val="24"/>
    </w:rPr>
  </w:style>
  <w:style w:type="paragraph" w:customStyle="1" w:styleId="3f8">
    <w:name w:val="表格3"/>
    <w:basedOn w:val="a0"/>
    <w:qFormat/>
    <w:pPr>
      <w:adjustRightInd w:val="0"/>
      <w:spacing w:line="420" w:lineRule="atLeast"/>
    </w:pPr>
    <w:rPr>
      <w:rFonts w:eastAsia="楷体"/>
      <w:kern w:val="0"/>
      <w:szCs w:val="20"/>
    </w:rPr>
  </w:style>
  <w:style w:type="paragraph" w:customStyle="1" w:styleId="xl2000">
    <w:name w:val="xl2000"/>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afffffffffffffffff6">
    <w:name w:val="正文段"/>
    <w:basedOn w:val="a0"/>
    <w:qFormat/>
    <w:pPr>
      <w:widowControl/>
      <w:snapToGrid w:val="0"/>
      <w:spacing w:afterLines="50" w:line="440" w:lineRule="exact"/>
      <w:ind w:firstLineChars="200" w:firstLine="200"/>
    </w:pPr>
    <w:rPr>
      <w:kern w:val="0"/>
      <w:sz w:val="24"/>
      <w:szCs w:val="20"/>
    </w:rPr>
  </w:style>
  <w:style w:type="paragraph" w:customStyle="1" w:styleId="10d">
    <w:name w:val="索引标题1_0"/>
    <w:basedOn w:val="a0"/>
    <w:next w:val="1100"/>
    <w:qFormat/>
    <w:pPr>
      <w:adjustRightInd w:val="0"/>
      <w:spacing w:line="360" w:lineRule="atLeast"/>
      <w:jc w:val="left"/>
      <w:textAlignment w:val="baseline"/>
    </w:pPr>
    <w:rPr>
      <w:kern w:val="0"/>
      <w:sz w:val="24"/>
      <w:szCs w:val="20"/>
    </w:rPr>
  </w:style>
  <w:style w:type="paragraph" w:customStyle="1" w:styleId="2ff7">
    <w:name w:val="纯文本2"/>
    <w:basedOn w:val="a0"/>
    <w:qFormat/>
    <w:pPr>
      <w:widowControl/>
      <w:adjustRightInd w:val="0"/>
      <w:spacing w:line="304" w:lineRule="auto"/>
      <w:ind w:firstLine="420"/>
    </w:pPr>
    <w:rPr>
      <w:rFonts w:ascii="宋体" w:hAnsi="Courier New"/>
      <w:szCs w:val="20"/>
    </w:rPr>
  </w:style>
  <w:style w:type="paragraph" w:customStyle="1" w:styleId="1wg">
    <w:name w:val="正文1wg"/>
    <w:basedOn w:val="a0"/>
    <w:qFormat/>
    <w:pPr>
      <w:spacing w:line="360" w:lineRule="auto"/>
    </w:pPr>
    <w:rPr>
      <w:rFonts w:ascii="仿宋_GB2312" w:eastAsia="仿宋_GB2312" w:hAnsi="宋体" w:cs="宋体"/>
      <w:b/>
      <w:bCs/>
      <w:kern w:val="0"/>
      <w:sz w:val="28"/>
      <w:szCs w:val="20"/>
    </w:rPr>
  </w:style>
  <w:style w:type="paragraph" w:customStyle="1" w:styleId="Char101">
    <w:name w:val="Char1_0"/>
    <w:basedOn w:val="a0"/>
    <w:qFormat/>
    <w:rPr>
      <w:rFonts w:ascii="宋体" w:hAnsi="宋体"/>
      <w:sz w:val="30"/>
      <w:szCs w:val="24"/>
    </w:rPr>
  </w:style>
  <w:style w:type="paragraph" w:customStyle="1" w:styleId="Char2d">
    <w:name w:val="Char2"/>
    <w:basedOn w:val="a0"/>
    <w:uiPriority w:val="99"/>
    <w:qFormat/>
    <w:pPr>
      <w:snapToGrid w:val="0"/>
      <w:spacing w:line="440" w:lineRule="atLeast"/>
      <w:ind w:firstLineChars="200" w:firstLine="200"/>
    </w:pPr>
    <w:rPr>
      <w:rFonts w:ascii="Courier New" w:eastAsia="Courier New" w:hAnsi="楷体_GB2312" w:cs="楷体_GB2312"/>
      <w:sz w:val="24"/>
      <w:szCs w:val="24"/>
    </w:rPr>
  </w:style>
  <w:style w:type="paragraph" w:customStyle="1" w:styleId="4f6">
    <w:name w:val="样式 标题 4"/>
    <w:basedOn w:val="4"/>
    <w:qFormat/>
    <w:pPr>
      <w:spacing w:afterLines="50" w:line="400" w:lineRule="exact"/>
      <w:ind w:firstLine="562"/>
      <w:jc w:val="left"/>
    </w:pPr>
    <w:rPr>
      <w:rFonts w:ascii="黑体" w:eastAsia="黑体" w:hAnsi="宋体" w:cs="宋体"/>
      <w:b w:val="0"/>
      <w:color w:val="FF0000"/>
      <w:sz w:val="24"/>
      <w:szCs w:val="20"/>
    </w:rPr>
  </w:style>
  <w:style w:type="paragraph" w:customStyle="1" w:styleId="Level1">
    <w:name w:val="Level 1"/>
    <w:basedOn w:val="a0"/>
    <w:qFormat/>
    <w:pPr>
      <w:tabs>
        <w:tab w:val="left" w:pos="720"/>
      </w:tabs>
      <w:ind w:left="720" w:hanging="720"/>
      <w:jc w:val="left"/>
      <w:outlineLvl w:val="0"/>
    </w:pPr>
    <w:rPr>
      <w:kern w:val="0"/>
      <w:sz w:val="24"/>
      <w:szCs w:val="20"/>
      <w:lang w:eastAsia="en-US"/>
    </w:rPr>
  </w:style>
  <w:style w:type="paragraph" w:customStyle="1" w:styleId="69">
    <w:name w:val="表格6"/>
    <w:basedOn w:val="a0"/>
    <w:qFormat/>
    <w:pPr>
      <w:adjustRightInd w:val="0"/>
      <w:spacing w:line="420" w:lineRule="atLeast"/>
      <w:ind w:left="737"/>
      <w:textAlignment w:val="baseline"/>
    </w:pPr>
    <w:rPr>
      <w:rFonts w:ascii="宋体"/>
      <w:kern w:val="0"/>
      <w:szCs w:val="20"/>
    </w:rPr>
  </w:style>
  <w:style w:type="paragraph" w:customStyle="1" w:styleId="2ff8">
    <w:name w:val="样式 标题 2 + (中文) 宋体 小三"/>
    <w:basedOn w:val="a0"/>
    <w:qFormat/>
    <w:pPr>
      <w:tabs>
        <w:tab w:val="left" w:pos="840"/>
      </w:tabs>
      <w:ind w:left="840" w:hanging="420"/>
    </w:pPr>
    <w:rPr>
      <w:szCs w:val="20"/>
    </w:rPr>
  </w:style>
  <w:style w:type="paragraph" w:customStyle="1" w:styleId="0951520">
    <w:name w:val="样式 样式 样式 宋体 四号 首行缩进:  0.95 厘米 行距: 1.5 倍行距 + 首行缩进:  2 字符 + 首行缩进: ..."/>
    <w:basedOn w:val="095152"/>
    <w:qFormat/>
    <w:pPr>
      <w:ind w:firstLine="560"/>
    </w:pPr>
  </w:style>
  <w:style w:type="paragraph" w:customStyle="1" w:styleId="pa-114">
    <w:name w:val="pa-114"/>
    <w:basedOn w:val="a0"/>
    <w:qFormat/>
    <w:pPr>
      <w:widowControl/>
      <w:spacing w:line="280" w:lineRule="atLeast"/>
      <w:ind w:firstLineChars="100" w:firstLine="2220"/>
    </w:pPr>
    <w:rPr>
      <w:rFonts w:ascii="宋体" w:hAnsi="宋体" w:cs="宋体"/>
      <w:kern w:val="0"/>
      <w:sz w:val="24"/>
      <w:szCs w:val="24"/>
    </w:rPr>
  </w:style>
  <w:style w:type="paragraph" w:customStyle="1" w:styleId="pa-24">
    <w:name w:val="pa-24"/>
    <w:basedOn w:val="a0"/>
    <w:qFormat/>
    <w:pPr>
      <w:widowControl/>
      <w:spacing w:line="360" w:lineRule="atLeast"/>
      <w:ind w:firstLineChars="100" w:firstLine="480"/>
    </w:pPr>
    <w:rPr>
      <w:rFonts w:ascii="宋体" w:hAnsi="宋体" w:cs="宋体"/>
      <w:kern w:val="0"/>
      <w:sz w:val="24"/>
      <w:szCs w:val="24"/>
    </w:rPr>
  </w:style>
  <w:style w:type="paragraph" w:customStyle="1" w:styleId="afffffffffffffffff7">
    <w:name w:val="图标"/>
    <w:basedOn w:val="a9"/>
    <w:next w:val="a0"/>
    <w:qFormat/>
    <w:pPr>
      <w:widowControl w:val="0"/>
      <w:spacing w:afterLines="50" w:line="480" w:lineRule="exact"/>
      <w:ind w:firstLine="0"/>
      <w:jc w:val="center"/>
    </w:pPr>
    <w:rPr>
      <w:rFonts w:ascii="黑体" w:eastAsia="黑体" w:hAnsi="宋体"/>
      <w:sz w:val="24"/>
    </w:rPr>
  </w:style>
  <w:style w:type="paragraph" w:customStyle="1" w:styleId="pa-121">
    <w:name w:val="pa-121"/>
    <w:basedOn w:val="a0"/>
    <w:qFormat/>
    <w:pPr>
      <w:widowControl/>
      <w:spacing w:line="360" w:lineRule="atLeast"/>
      <w:ind w:firstLineChars="100" w:firstLine="100"/>
      <w:jc w:val="center"/>
    </w:pPr>
    <w:rPr>
      <w:rFonts w:ascii="宋体" w:hAnsi="宋体" w:cs="宋体"/>
      <w:kern w:val="0"/>
      <w:sz w:val="24"/>
      <w:szCs w:val="24"/>
    </w:rPr>
  </w:style>
  <w:style w:type="paragraph" w:customStyle="1" w:styleId="ww">
    <w:name w:val="样式ww"/>
    <w:basedOn w:val="4"/>
    <w:qFormat/>
    <w:pPr>
      <w:keepNext w:val="0"/>
      <w:keepLines w:val="0"/>
      <w:adjustRightInd w:val="0"/>
      <w:snapToGrid w:val="0"/>
      <w:spacing w:afterLines="50" w:line="240" w:lineRule="auto"/>
      <w:ind w:firstLineChars="200" w:firstLine="200"/>
      <w:jc w:val="left"/>
      <w:textAlignment w:val="baseline"/>
      <w:outlineLvl w:val="9"/>
    </w:pPr>
    <w:rPr>
      <w:rFonts w:cs="Arial"/>
      <w:b w:val="0"/>
      <w:color w:val="000000"/>
      <w:sz w:val="24"/>
      <w:szCs w:val="20"/>
    </w:rPr>
  </w:style>
  <w:style w:type="paragraph" w:customStyle="1" w:styleId="pa-15">
    <w:name w:val="pa-15"/>
    <w:basedOn w:val="a0"/>
    <w:qFormat/>
    <w:pPr>
      <w:widowControl/>
      <w:spacing w:line="240" w:lineRule="atLeast"/>
      <w:ind w:firstLineChars="100" w:firstLine="100"/>
      <w:jc w:val="left"/>
    </w:pPr>
    <w:rPr>
      <w:rFonts w:ascii="宋体" w:hAnsi="宋体" w:cs="宋体"/>
      <w:kern w:val="0"/>
      <w:sz w:val="24"/>
      <w:szCs w:val="24"/>
    </w:rPr>
  </w:style>
  <w:style w:type="paragraph" w:customStyle="1" w:styleId="font9">
    <w:name w:val="font9"/>
    <w:basedOn w:val="a0"/>
    <w:uiPriority w:val="99"/>
    <w:qFormat/>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ca-45">
    <w:name w:val="ca-45"/>
    <w:basedOn w:val="a0"/>
    <w:qFormat/>
    <w:pPr>
      <w:widowControl/>
      <w:spacing w:line="440" w:lineRule="exact"/>
      <w:ind w:firstLineChars="100" w:firstLine="100"/>
      <w:jc w:val="left"/>
    </w:pPr>
    <w:rPr>
      <w:rFonts w:ascii="宋体" w:hAnsi="宋体" w:cs="宋体"/>
      <w:color w:val="000000"/>
      <w:kern w:val="0"/>
      <w:sz w:val="72"/>
      <w:szCs w:val="72"/>
    </w:rPr>
  </w:style>
  <w:style w:type="paragraph" w:customStyle="1" w:styleId="xl290">
    <w:name w:val="xl290"/>
    <w:basedOn w:val="a0"/>
    <w:qFormat/>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xl91">
    <w:name w:val="xl91"/>
    <w:basedOn w:val="a0"/>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xl2017">
    <w:name w:val="xl201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TOC0">
    <w:name w:val="TOC 标题_0"/>
    <w:basedOn w:val="a0"/>
    <w:next w:val="a0"/>
    <w:uiPriority w:val="39"/>
    <w:qFormat/>
    <w:pPr>
      <w:keepNext/>
      <w:keepLines/>
      <w:widowControl/>
      <w:spacing w:before="480" w:line="276" w:lineRule="auto"/>
      <w:jc w:val="left"/>
    </w:pPr>
    <w:rPr>
      <w:rFonts w:ascii="Cambria" w:hAnsi="Cambria"/>
      <w:b/>
      <w:bCs/>
      <w:color w:val="365F91"/>
      <w:kern w:val="0"/>
      <w:sz w:val="28"/>
      <w:szCs w:val="28"/>
    </w:rPr>
  </w:style>
  <w:style w:type="paragraph" w:customStyle="1" w:styleId="Normal12">
    <w:name w:val="Normal_12"/>
    <w:qFormat/>
    <w:rPr>
      <w:rFonts w:ascii="黑体" w:eastAsia="黑体" w:hAnsi="黑体"/>
      <w:b/>
      <w:sz w:val="32"/>
      <w:szCs w:val="24"/>
    </w:rPr>
  </w:style>
  <w:style w:type="paragraph" w:customStyle="1" w:styleId="31113h33rdlevelH3l3CTl31CharCha1">
    <w:name w:val="样式 标题 3条标题1.1.13h33rd levelH3l3CT小标题小节标题段l31 Char Cha...1"/>
    <w:basedOn w:val="3"/>
    <w:qFormat/>
    <w:pPr>
      <w:spacing w:beforeLines="25" w:afterLines="25" w:line="300" w:lineRule="auto"/>
      <w:jc w:val="left"/>
    </w:pPr>
    <w:rPr>
      <w:rFonts w:ascii="Arial" w:hAnsi="Arial"/>
      <w:b w:val="0"/>
      <w:bCs w:val="0"/>
      <w:sz w:val="24"/>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f8">
    <w:name w:val="篇名"/>
    <w:basedOn w:val="10"/>
    <w:qFormat/>
    <w:pPr>
      <w:keepNext w:val="0"/>
      <w:keepLines w:val="0"/>
      <w:spacing w:line="240" w:lineRule="auto"/>
      <w:jc w:val="center"/>
    </w:pPr>
    <w:rPr>
      <w:rFonts w:ascii="宋体" w:eastAsia="宋体" w:hAnsi="宋体"/>
      <w:bCs w:val="0"/>
      <w:kern w:val="2"/>
      <w:sz w:val="44"/>
    </w:rPr>
  </w:style>
  <w:style w:type="paragraph" w:customStyle="1" w:styleId="afffffffffffffffff9">
    <w:name w:val="图表名"/>
    <w:basedOn w:val="a0"/>
    <w:next w:val="a0"/>
    <w:qFormat/>
    <w:pPr>
      <w:spacing w:afterLines="50" w:line="460" w:lineRule="exact"/>
      <w:ind w:firstLineChars="200" w:firstLine="200"/>
      <w:jc w:val="center"/>
    </w:pPr>
    <w:rPr>
      <w:sz w:val="24"/>
      <w:szCs w:val="24"/>
    </w:rPr>
  </w:style>
  <w:style w:type="paragraph" w:customStyle="1" w:styleId="xl278">
    <w:name w:val="xl278"/>
    <w:basedOn w:val="a0"/>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3120">
    <w:name w:val="正文文本 312"/>
    <w:basedOn w:val="a0"/>
    <w:qFormat/>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xl1978">
    <w:name w:val="xl1978"/>
    <w:basedOn w:val="a0"/>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pa-132">
    <w:name w:val="pa-132"/>
    <w:basedOn w:val="a0"/>
    <w:qFormat/>
    <w:pPr>
      <w:widowControl/>
      <w:spacing w:line="360" w:lineRule="atLeast"/>
      <w:ind w:firstLineChars="100" w:firstLine="100"/>
    </w:pPr>
    <w:rPr>
      <w:rFonts w:ascii="宋体" w:hAnsi="宋体" w:cs="宋体"/>
      <w:kern w:val="0"/>
      <w:sz w:val="24"/>
      <w:szCs w:val="24"/>
    </w:rPr>
  </w:style>
  <w:style w:type="paragraph" w:customStyle="1" w:styleId="Char38">
    <w:name w:val="Char3"/>
    <w:basedOn w:val="a0"/>
    <w:qFormat/>
  </w:style>
  <w:style w:type="paragraph" w:customStyle="1" w:styleId="xl198">
    <w:name w:val="xl198"/>
    <w:basedOn w:val="a0"/>
    <w:qFormat/>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ffa">
    <w:name w:val="报告正文"/>
    <w:basedOn w:val="a0"/>
    <w:qFormat/>
    <w:pPr>
      <w:adjustRightInd w:val="0"/>
      <w:spacing w:line="360" w:lineRule="auto"/>
      <w:ind w:firstLine="624"/>
      <w:jc w:val="left"/>
      <w:textAlignment w:val="baseline"/>
    </w:pPr>
    <w:rPr>
      <w:kern w:val="0"/>
      <w:sz w:val="28"/>
      <w:szCs w:val="20"/>
    </w:rPr>
  </w:style>
  <w:style w:type="paragraph" w:customStyle="1" w:styleId="afffffffffffffffffb">
    <w:name w:val="项目"/>
    <w:basedOn w:val="a0"/>
    <w:qFormat/>
    <w:pPr>
      <w:tabs>
        <w:tab w:val="left" w:pos="900"/>
      </w:tabs>
      <w:spacing w:line="460" w:lineRule="exact"/>
      <w:ind w:left="900" w:hanging="420"/>
      <w:jc w:val="center"/>
    </w:pPr>
    <w:rPr>
      <w:rFonts w:ascii="宋体"/>
      <w:spacing w:val="20"/>
      <w:sz w:val="24"/>
      <w:szCs w:val="20"/>
    </w:rPr>
  </w:style>
  <w:style w:type="paragraph" w:customStyle="1" w:styleId="xl260">
    <w:name w:val="xl26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LTZ1NormalIndentChar2">
    <w:name w:val="样式 正文缩进正文（首行缩进两字）特点ALT+Z表正文正文非缩进四号段1Normal Indent Char2..."/>
    <w:basedOn w:val="21"/>
    <w:next w:val="3"/>
    <w:qFormat/>
    <w:pPr>
      <w:spacing w:before="240" w:after="120" w:line="400" w:lineRule="exact"/>
      <w:ind w:left="1140" w:firstLineChars="100" w:hanging="630"/>
    </w:pPr>
    <w:rPr>
      <w:rFonts w:ascii="宋体" w:eastAsia="黑体" w:hAnsi="宋体"/>
      <w:bCs w:val="0"/>
      <w:szCs w:val="20"/>
    </w:rPr>
  </w:style>
  <w:style w:type="paragraph" w:customStyle="1" w:styleId="xl306">
    <w:name w:val="xl306"/>
    <w:basedOn w:val="a0"/>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pa-69">
    <w:name w:val="pa-69"/>
    <w:basedOn w:val="a0"/>
    <w:qFormat/>
    <w:pPr>
      <w:widowControl/>
      <w:spacing w:line="240" w:lineRule="atLeast"/>
      <w:ind w:firstLineChars="100" w:firstLine="1140"/>
    </w:pPr>
    <w:rPr>
      <w:rFonts w:ascii="宋体" w:hAnsi="宋体" w:cs="宋体"/>
      <w:kern w:val="0"/>
      <w:sz w:val="24"/>
      <w:szCs w:val="24"/>
    </w:rPr>
  </w:style>
  <w:style w:type="paragraph" w:customStyle="1" w:styleId="xl22">
    <w:name w:val="xl22"/>
    <w:basedOn w:val="a0"/>
    <w:qFormat/>
    <w:pPr>
      <w:widowControl/>
      <w:spacing w:before="100" w:beforeAutospacing="1" w:after="100" w:afterAutospacing="1"/>
      <w:jc w:val="center"/>
    </w:pPr>
    <w:rPr>
      <w:rFonts w:ascii="宋体" w:hAnsi="宋体"/>
      <w:kern w:val="0"/>
      <w:sz w:val="24"/>
      <w:szCs w:val="24"/>
    </w:rPr>
  </w:style>
  <w:style w:type="paragraph" w:customStyle="1" w:styleId="pa-119">
    <w:name w:val="pa-119"/>
    <w:basedOn w:val="a0"/>
    <w:qFormat/>
    <w:pPr>
      <w:widowControl/>
      <w:spacing w:line="420" w:lineRule="atLeast"/>
      <w:ind w:firstLineChars="100" w:firstLine="100"/>
      <w:jc w:val="center"/>
    </w:pPr>
    <w:rPr>
      <w:rFonts w:ascii="宋体" w:hAnsi="宋体" w:cs="宋体"/>
      <w:kern w:val="0"/>
      <w:sz w:val="24"/>
      <w:szCs w:val="24"/>
    </w:rPr>
  </w:style>
  <w:style w:type="paragraph" w:customStyle="1" w:styleId="xl144">
    <w:name w:val="xl144"/>
    <w:basedOn w:val="a0"/>
    <w:uiPriority w:val="99"/>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1f4">
    <w:name w:val="无间隔11"/>
    <w:qFormat/>
    <w:pPr>
      <w:widowControl w:val="0"/>
      <w:jc w:val="both"/>
    </w:pPr>
    <w:rPr>
      <w:kern w:val="2"/>
      <w:sz w:val="21"/>
      <w:szCs w:val="24"/>
    </w:rPr>
  </w:style>
  <w:style w:type="paragraph" w:customStyle="1" w:styleId="CharChar1Char0">
    <w:name w:val="Char Char1 Char_0"/>
    <w:basedOn w:val="a0"/>
    <w:qFormat/>
    <w:rPr>
      <w:szCs w:val="24"/>
    </w:rPr>
  </w:style>
  <w:style w:type="paragraph" w:customStyle="1" w:styleId="bh">
    <w:name w:val="bh"/>
    <w:basedOn w:val="a0"/>
    <w:qFormat/>
    <w:pPr>
      <w:widowControl/>
      <w:spacing w:before="100" w:beforeAutospacing="1" w:after="100" w:afterAutospacing="1"/>
      <w:ind w:firstLine="560"/>
    </w:pPr>
    <w:rPr>
      <w:rFonts w:ascii="宋体" w:hAnsi="宋体" w:cs="宋体"/>
      <w:kern w:val="0"/>
    </w:rPr>
  </w:style>
  <w:style w:type="paragraph" w:customStyle="1" w:styleId="pa-41">
    <w:name w:val="pa-41"/>
    <w:basedOn w:val="a0"/>
    <w:qFormat/>
    <w:pPr>
      <w:widowControl/>
      <w:spacing w:line="280" w:lineRule="atLeast"/>
      <w:ind w:firstLineChars="100" w:firstLine="420"/>
    </w:pPr>
    <w:rPr>
      <w:rFonts w:ascii="宋体" w:hAnsi="宋体" w:cs="宋体"/>
      <w:kern w:val="0"/>
      <w:sz w:val="24"/>
      <w:szCs w:val="24"/>
    </w:rPr>
  </w:style>
  <w:style w:type="paragraph" w:customStyle="1" w:styleId="xl1961">
    <w:name w:val="xl1961"/>
    <w:basedOn w:val="a0"/>
    <w:qFormat/>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3">
    <w:name w:val="xl253"/>
    <w:basedOn w:val="a0"/>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GB2312155">
    <w:name w:val="样式 (中文) 仿宋_GB2312 小四 加粗 行距: 1.5 倍行距"/>
    <w:basedOn w:val="a0"/>
    <w:qFormat/>
    <w:pPr>
      <w:spacing w:line="360" w:lineRule="auto"/>
      <w:outlineLvl w:val="1"/>
    </w:pPr>
    <w:rPr>
      <w:rFonts w:eastAsia="仿宋_GB2312" w:cs="宋体"/>
      <w:b/>
      <w:bCs/>
      <w:sz w:val="28"/>
      <w:szCs w:val="20"/>
    </w:rPr>
  </w:style>
  <w:style w:type="paragraph" w:customStyle="1" w:styleId="2ff9">
    <w:name w:val="投标标题 2"/>
    <w:basedOn w:val="aa"/>
    <w:qFormat/>
    <w:pPr>
      <w:spacing w:line="440" w:lineRule="exact"/>
      <w:ind w:firstLineChars="2282" w:firstLine="6290"/>
    </w:pPr>
    <w:rPr>
      <w:rFonts w:ascii="Times New Roman" w:hAnsi="Times New Roman"/>
      <w:b/>
      <w:bCs/>
      <w:sz w:val="28"/>
      <w:szCs w:val="24"/>
    </w:rPr>
  </w:style>
  <w:style w:type="paragraph" w:customStyle="1" w:styleId="CharCharCharCharCharCharCharChar">
    <w:name w:val="Char Char Char Char Char Char Char Char"/>
    <w:basedOn w:val="a0"/>
    <w:qFormat/>
    <w:pPr>
      <w:spacing w:afterLines="50"/>
      <w:ind w:firstLineChars="200" w:firstLine="200"/>
      <w:jc w:val="left"/>
    </w:pPr>
    <w:rPr>
      <w:rFonts w:eastAsia="仿宋_GB2312"/>
      <w:szCs w:val="21"/>
    </w:rPr>
  </w:style>
  <w:style w:type="paragraph" w:customStyle="1" w:styleId="1Arial6615">
    <w:name w:val="样式 标题 1 + Arial 三号 段前: 6 磅 段后: 6 磅 行距: 1.5 倍行距"/>
    <w:basedOn w:val="a0"/>
    <w:qFormat/>
    <w:pPr>
      <w:tabs>
        <w:tab w:val="left" w:pos="420"/>
      </w:tabs>
      <w:ind w:left="420" w:hanging="420"/>
    </w:pPr>
    <w:rPr>
      <w:szCs w:val="20"/>
    </w:rPr>
  </w:style>
  <w:style w:type="paragraph" w:customStyle="1" w:styleId="Style26">
    <w:name w:val="_Style 26"/>
    <w:basedOn w:val="a0"/>
    <w:qFormat/>
  </w:style>
  <w:style w:type="paragraph" w:customStyle="1" w:styleId="afffffffffffffffffc">
    <w:name w:val="表中文字"/>
    <w:qFormat/>
    <w:rPr>
      <w:rFonts w:ascii="Tahoma" w:eastAsia="楷体_GB2312" w:hAnsi="Tahoma"/>
      <w:sz w:val="24"/>
    </w:rPr>
  </w:style>
  <w:style w:type="paragraph" w:customStyle="1" w:styleId="xl92">
    <w:name w:val="xl92"/>
    <w:basedOn w:val="a0"/>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GB23121512">
    <w:name w:val="样式 仿宋_GB2312 四号 加粗 行距: 1.5 倍行距1"/>
    <w:basedOn w:val="a0"/>
    <w:qFormat/>
    <w:pPr>
      <w:spacing w:line="360" w:lineRule="auto"/>
      <w:ind w:firstLineChars="196" w:firstLine="196"/>
    </w:pPr>
    <w:rPr>
      <w:rFonts w:ascii="仿宋_GB2312" w:eastAsia="仿宋_GB2312" w:hAnsi="宋体" w:cs="宋体"/>
      <w:b/>
      <w:bCs/>
      <w:kern w:val="0"/>
      <w:sz w:val="28"/>
      <w:szCs w:val="20"/>
    </w:rPr>
  </w:style>
  <w:style w:type="paragraph" w:customStyle="1" w:styleId="11f5">
    <w:name w:val="样式11"/>
    <w:basedOn w:val="af6"/>
    <w:qFormat/>
    <w:pPr>
      <w:overflowPunct w:val="0"/>
      <w:adjustRightInd w:val="0"/>
      <w:snapToGrid w:val="0"/>
      <w:ind w:leftChars="26" w:left="26" w:right="57" w:firstLineChars="719" w:firstLine="2071"/>
      <w:outlineLvl w:val="0"/>
    </w:pPr>
    <w:rPr>
      <w:rFonts w:ascii="黑体" w:eastAsia="黑体" w:hAnsi="宋体" w:hint="eastAsia"/>
      <w:color w:val="000000"/>
      <w:sz w:val="28"/>
    </w:rPr>
  </w:style>
  <w:style w:type="paragraph" w:customStyle="1" w:styleId="pa-8">
    <w:name w:val="pa-8"/>
    <w:basedOn w:val="a0"/>
    <w:qFormat/>
    <w:pPr>
      <w:widowControl/>
      <w:spacing w:before="150" w:after="150"/>
      <w:jc w:val="left"/>
    </w:pPr>
    <w:rPr>
      <w:rFonts w:ascii="宋体" w:hAnsi="宋体" w:cs="宋体"/>
      <w:kern w:val="0"/>
      <w:sz w:val="24"/>
      <w:szCs w:val="24"/>
    </w:rPr>
  </w:style>
  <w:style w:type="paragraph" w:customStyle="1" w:styleId="xl300">
    <w:name w:val="xl300"/>
    <w:basedOn w:val="a0"/>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afffffffffffffffffd">
    <w:name w:val="初设院署名"/>
    <w:qFormat/>
    <w:pPr>
      <w:adjustRightInd w:val="0"/>
      <w:snapToGrid w:val="0"/>
      <w:jc w:val="center"/>
    </w:pPr>
    <w:rPr>
      <w:rFonts w:eastAsia="楷体_GB2312"/>
      <w:b/>
      <w:snapToGrid w:val="0"/>
      <w:sz w:val="36"/>
    </w:rPr>
  </w:style>
  <w:style w:type="paragraph" w:customStyle="1" w:styleId="xl288">
    <w:name w:val="xl288"/>
    <w:basedOn w:val="a0"/>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pa-47">
    <w:name w:val="pa-47"/>
    <w:basedOn w:val="a0"/>
    <w:qFormat/>
    <w:pPr>
      <w:widowControl/>
      <w:spacing w:line="280" w:lineRule="atLeast"/>
      <w:ind w:firstLineChars="100" w:firstLine="280"/>
      <w:jc w:val="center"/>
    </w:pPr>
    <w:rPr>
      <w:rFonts w:ascii="宋体" w:hAnsi="宋体" w:cs="宋体"/>
      <w:kern w:val="0"/>
      <w:sz w:val="24"/>
      <w:szCs w:val="24"/>
    </w:rPr>
  </w:style>
  <w:style w:type="paragraph" w:customStyle="1" w:styleId="ST20-3">
    <w:name w:val="ST20-3"/>
    <w:basedOn w:val="a0"/>
    <w:qFormat/>
    <w:pPr>
      <w:tabs>
        <w:tab w:val="left" w:pos="680"/>
        <w:tab w:val="left" w:pos="1683"/>
      </w:tabs>
      <w:adjustRightInd w:val="0"/>
      <w:snapToGrid w:val="0"/>
      <w:spacing w:after="160" w:line="300" w:lineRule="auto"/>
      <w:ind w:left="794" w:hanging="170"/>
    </w:pPr>
    <w:rPr>
      <w:rFonts w:eastAsia="Courier New" w:cs="楷体_GB2312"/>
      <w:sz w:val="24"/>
      <w:szCs w:val="20"/>
    </w:rPr>
  </w:style>
  <w:style w:type="paragraph" w:customStyle="1" w:styleId="font13">
    <w:name w:val="font13"/>
    <w:basedOn w:val="a0"/>
    <w:uiPriority w:val="99"/>
    <w:qFormat/>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Normal6">
    <w:name w:val="Normal_6"/>
    <w:qFormat/>
    <w:rPr>
      <w:rFonts w:ascii="黑体" w:eastAsia="黑体" w:hAnsi="黑体"/>
      <w:b/>
      <w:sz w:val="32"/>
      <w:szCs w:val="24"/>
    </w:rPr>
  </w:style>
  <w:style w:type="paragraph" w:customStyle="1" w:styleId="CharCharChar11">
    <w:name w:val="Char Char Char11"/>
    <w:basedOn w:val="a0"/>
    <w:qFormat/>
    <w:pPr>
      <w:spacing w:afterLines="50" w:line="360" w:lineRule="auto"/>
      <w:ind w:firstLineChars="200" w:firstLine="200"/>
      <w:jc w:val="left"/>
    </w:pPr>
    <w:rPr>
      <w:rFonts w:ascii="宋体" w:hAnsi="宋体"/>
      <w:kern w:val="0"/>
      <w:position w:val="-6"/>
      <w:sz w:val="24"/>
      <w:szCs w:val="20"/>
    </w:rPr>
  </w:style>
  <w:style w:type="paragraph" w:customStyle="1" w:styleId="afffffffffffffffffe">
    <w:name w:val="编号段落"/>
    <w:qFormat/>
    <w:pPr>
      <w:widowControl w:val="0"/>
      <w:autoSpaceDE w:val="0"/>
      <w:autoSpaceDN w:val="0"/>
      <w:adjustRightInd w:val="0"/>
      <w:spacing w:line="360" w:lineRule="atLeast"/>
      <w:textAlignment w:val="baseline"/>
    </w:pPr>
    <w:rPr>
      <w:rFonts w:ascii="宋体"/>
      <w:color w:val="000000"/>
      <w:sz w:val="24"/>
    </w:rPr>
  </w:style>
  <w:style w:type="paragraph" w:customStyle="1" w:styleId="CharChar112">
    <w:name w:val="Char Char1_1"/>
    <w:basedOn w:val="a0"/>
    <w:qFormat/>
    <w:rPr>
      <w:szCs w:val="24"/>
    </w:rPr>
  </w:style>
  <w:style w:type="paragraph" w:customStyle="1" w:styleId="xl304">
    <w:name w:val="xl304"/>
    <w:basedOn w:val="a0"/>
    <w:qFormat/>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CharCharCharCharCharCharCharCharChar1CharCharCharCharCharCharChar">
    <w:name w:val="Char Char Char Char Char Char Char Char Char1 Char Char Char Char Char Char Char"/>
    <w:basedOn w:val="a0"/>
    <w:semiHidden/>
    <w:qFormat/>
  </w:style>
  <w:style w:type="paragraph" w:customStyle="1" w:styleId="xl297">
    <w:name w:val="xl29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Para----">
    <w:name w:val="CPara----"/>
    <w:qFormat/>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1ffff3">
    <w:name w:val="列表接续1"/>
    <w:basedOn w:val="a0"/>
    <w:qFormat/>
    <w:pPr>
      <w:tabs>
        <w:tab w:val="left" w:pos="570"/>
      </w:tabs>
      <w:spacing w:after="120"/>
      <w:ind w:leftChars="200" w:left="420"/>
    </w:pPr>
    <w:rPr>
      <w:szCs w:val="24"/>
    </w:rPr>
  </w:style>
  <w:style w:type="paragraph" w:customStyle="1" w:styleId="1GB2312002">
    <w:name w:val="样式 样式 标题 1 + (中文) 仿宋_GB2312 小四 段前: 0 磅 段后: 0 磅 + 首行缩进:  2 字符"/>
    <w:basedOn w:val="1GB231200"/>
    <w:qFormat/>
    <w:pPr>
      <w:ind w:firstLineChars="0" w:firstLine="0"/>
    </w:pPr>
  </w:style>
  <w:style w:type="paragraph" w:customStyle="1" w:styleId="4f7">
    <w:name w:val="表格4"/>
    <w:basedOn w:val="a0"/>
    <w:qFormat/>
    <w:pPr>
      <w:adjustRightInd w:val="0"/>
      <w:spacing w:line="420" w:lineRule="atLeast"/>
      <w:ind w:left="1021"/>
    </w:pPr>
    <w:rPr>
      <w:kern w:val="0"/>
      <w:szCs w:val="20"/>
    </w:rPr>
  </w:style>
  <w:style w:type="paragraph" w:customStyle="1" w:styleId="232">
    <w:name w:val="正文_23"/>
    <w:qFormat/>
    <w:pPr>
      <w:widowControl w:val="0"/>
      <w:jc w:val="both"/>
    </w:pPr>
    <w:rPr>
      <w:kern w:val="2"/>
      <w:sz w:val="21"/>
      <w:szCs w:val="22"/>
    </w:rPr>
  </w:style>
  <w:style w:type="paragraph" w:customStyle="1" w:styleId="Normal3">
    <w:name w:val="Normal_3"/>
    <w:qFormat/>
    <w:rPr>
      <w:rFonts w:ascii="黑体" w:eastAsia="黑体" w:hAnsi="黑体"/>
      <w:b/>
      <w:sz w:val="32"/>
      <w:szCs w:val="24"/>
    </w:rPr>
  </w:style>
  <w:style w:type="paragraph" w:customStyle="1" w:styleId="2">
    <w:name w:val="招标正文2"/>
    <w:basedOn w:val="a0"/>
    <w:qFormat/>
    <w:pPr>
      <w:numPr>
        <w:numId w:val="13"/>
      </w:numPr>
      <w:adjustRightInd w:val="0"/>
      <w:spacing w:line="360" w:lineRule="auto"/>
      <w:textAlignment w:val="baseline"/>
    </w:pPr>
    <w:rPr>
      <w:kern w:val="0"/>
      <w:sz w:val="24"/>
      <w:szCs w:val="20"/>
    </w:rPr>
  </w:style>
  <w:style w:type="paragraph" w:customStyle="1" w:styleId="affffffffffffffffff">
    <w:name w:val="投标签名署名"/>
    <w:qFormat/>
    <w:pPr>
      <w:adjustRightInd w:val="0"/>
      <w:snapToGrid w:val="0"/>
      <w:jc w:val="center"/>
    </w:pPr>
    <w:rPr>
      <w:rFonts w:ascii="Arial" w:hAnsi="Arial" w:cs="Arial"/>
      <w:kern w:val="2"/>
      <w:sz w:val="28"/>
      <w:szCs w:val="28"/>
    </w:rPr>
  </w:style>
  <w:style w:type="paragraph" w:customStyle="1" w:styleId="affffffffffffffffff0">
    <w:name w:val="报告表头"/>
    <w:basedOn w:val="a0"/>
    <w:next w:val="a0"/>
    <w:qFormat/>
    <w:pPr>
      <w:widowControl/>
      <w:spacing w:afterLines="50"/>
      <w:ind w:firstLineChars="200" w:firstLine="200"/>
      <w:jc w:val="center"/>
    </w:pPr>
    <w:rPr>
      <w:rFonts w:eastAsia="黑体"/>
      <w:b/>
      <w:sz w:val="18"/>
      <w:szCs w:val="20"/>
    </w:rPr>
  </w:style>
  <w:style w:type="paragraph" w:customStyle="1" w:styleId="CharCharChar1CharCharCharCharCharChar1">
    <w:name w:val="Char Char Char1 Char Char Char Char Char Char1"/>
    <w:basedOn w:val="a0"/>
    <w:qFormat/>
    <w:pPr>
      <w:spacing w:afterLines="50"/>
      <w:ind w:firstLineChars="200" w:firstLine="200"/>
      <w:jc w:val="left"/>
    </w:pPr>
    <w:rPr>
      <w:rFonts w:ascii="宋体"/>
      <w:kern w:val="0"/>
      <w:position w:val="-6"/>
      <w:sz w:val="24"/>
      <w:szCs w:val="24"/>
    </w:rPr>
  </w:style>
  <w:style w:type="paragraph" w:customStyle="1" w:styleId="414">
    <w:name w:val="样式41"/>
    <w:basedOn w:val="16Char"/>
    <w:qFormat/>
    <w:pPr>
      <w:ind w:firstLine="420"/>
    </w:pPr>
    <w:rPr>
      <w:sz w:val="21"/>
      <w:szCs w:val="21"/>
    </w:rPr>
  </w:style>
  <w:style w:type="paragraph" w:customStyle="1" w:styleId="affffffffffffffffff1">
    <w:name w:val="文"/>
    <w:basedOn w:val="a0"/>
    <w:qFormat/>
    <w:pPr>
      <w:tabs>
        <w:tab w:val="left" w:pos="1134"/>
      </w:tabs>
      <w:spacing w:before="20" w:after="40" w:line="300" w:lineRule="auto"/>
      <w:ind w:left="1134" w:firstLine="420"/>
    </w:pPr>
    <w:rPr>
      <w:rFonts w:ascii="Arial" w:hAnsi="Arial"/>
      <w:szCs w:val="20"/>
    </w:rPr>
  </w:style>
  <w:style w:type="paragraph" w:customStyle="1" w:styleId="pa-115">
    <w:name w:val="pa-115"/>
    <w:basedOn w:val="a0"/>
    <w:qFormat/>
    <w:pPr>
      <w:widowControl/>
      <w:spacing w:line="480" w:lineRule="atLeast"/>
      <w:ind w:firstLineChars="100" w:firstLine="100"/>
    </w:pPr>
    <w:rPr>
      <w:rFonts w:ascii="宋体" w:hAnsi="宋体" w:cs="宋体"/>
      <w:kern w:val="0"/>
      <w:sz w:val="24"/>
      <w:szCs w:val="24"/>
    </w:rPr>
  </w:style>
  <w:style w:type="paragraph" w:customStyle="1" w:styleId="ParaCharCharCharCharChar">
    <w:name w:val="默认段落字体 Para Char Char Char Char Char"/>
    <w:basedOn w:val="a0"/>
    <w:qFormat/>
    <w:rPr>
      <w:szCs w:val="21"/>
    </w:rPr>
  </w:style>
  <w:style w:type="paragraph" w:customStyle="1" w:styleId="1ffff4">
    <w:name w:val="样式 标题 1 + 小四"/>
    <w:basedOn w:val="10"/>
    <w:qFormat/>
    <w:pPr>
      <w:snapToGrid w:val="0"/>
      <w:spacing w:afterLines="50" w:line="400" w:lineRule="exact"/>
    </w:pPr>
    <w:rPr>
      <w:rFonts w:eastAsia="宋体"/>
      <w:sz w:val="24"/>
    </w:rPr>
  </w:style>
  <w:style w:type="paragraph" w:customStyle="1" w:styleId="2111">
    <w:name w:val="正文文本缩进 211"/>
    <w:basedOn w:val="a0"/>
    <w:qFormat/>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ooper">
    <w:name w:val="Cooper"/>
    <w:basedOn w:val="a0"/>
    <w:qFormat/>
    <w:pPr>
      <w:autoSpaceDE w:val="0"/>
      <w:autoSpaceDN w:val="0"/>
      <w:adjustRightInd w:val="0"/>
      <w:jc w:val="left"/>
      <w:textAlignment w:val="baseline"/>
    </w:pPr>
    <w:rPr>
      <w:rFonts w:ascii="Cooper Blk BT" w:hAnsi="Cooper Blk BT"/>
      <w:kern w:val="0"/>
      <w:sz w:val="20"/>
      <w:szCs w:val="20"/>
    </w:rPr>
  </w:style>
  <w:style w:type="paragraph" w:customStyle="1" w:styleId="0181">
    <w:name w:val="样式 列表 + 宋体 五号 加粗 黑色 两端对齐 左侧:  0 厘米 行距: 固定值 18 磅1"/>
    <w:basedOn w:val="aff0"/>
    <w:qFormat/>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table" w:customStyle="1" w:styleId="1ffff5">
    <w:name w:val="浅色底纹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1ffff6">
    <w:name w:val="网格型1"/>
    <w:basedOn w:val="a2"/>
    <w:uiPriority w:val="9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Pr>
      <w:kern w:val="2"/>
      <w:sz w:val="21"/>
      <w:szCs w:val="22"/>
    </w:rPr>
    <w:tblPr>
      <w:tblCellMar>
        <w:top w:w="0" w:type="dxa"/>
        <w:left w:w="0" w:type="dxa"/>
        <w:bottom w:w="0" w:type="dxa"/>
        <w:right w:w="0" w:type="dxa"/>
      </w:tblCellMar>
    </w:tblPr>
  </w:style>
  <w:style w:type="table" w:customStyle="1" w:styleId="-11">
    <w:name w:val="浅色底纹 - 强调文字颜色 11"/>
    <w:basedOn w:val="a2"/>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paragraph" w:styleId="affffffffffffffffff2">
    <w:name w:val="List Paragraph"/>
    <w:basedOn w:val="a0"/>
    <w:uiPriority w:val="34"/>
    <w:qFormat/>
    <w:pPr>
      <w:ind w:firstLineChars="200" w:firstLine="420"/>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5ACA5-D7FC-4356-ADF4-D9480983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3937</Words>
  <Characters>22446</Characters>
  <Application>Microsoft Office Word</Application>
  <DocSecurity>0</DocSecurity>
  <Lines>187</Lines>
  <Paragraphs>52</Paragraphs>
  <ScaleCrop>false</ScaleCrop>
  <Company>Microsoft</Company>
  <LinksUpToDate>false</LinksUpToDate>
  <CharactersWithSpaces>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714</cp:revision>
  <cp:lastPrinted>2020-06-17T09:41:00Z</cp:lastPrinted>
  <dcterms:created xsi:type="dcterms:W3CDTF">2019-11-12T08:44:00Z</dcterms:created>
  <dcterms:modified xsi:type="dcterms:W3CDTF">2021-01-22T01:19:00Z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